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C9D0C" w14:textId="01AB42EB" w:rsidR="00D507B9" w:rsidRPr="00D507B9" w:rsidRDefault="00D507B9" w:rsidP="00D507B9">
      <w:pPr>
        <w:ind w:firstLine="420"/>
        <w:rPr>
          <w:rFonts w:eastAsiaTheme="minorEastAsia" w:hint="eastAsia"/>
        </w:rPr>
      </w:pPr>
      <w:r>
        <w:rPr>
          <w:noProof/>
        </w:rPr>
        <w:drawing>
          <wp:inline distT="0" distB="0" distL="0" distR="0" wp14:anchorId="190EBA5E" wp14:editId="7242830A">
            <wp:extent cx="5274310" cy="36417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07B9">
        <w:rPr>
          <w:rFonts w:eastAsiaTheme="minorEastAsia"/>
          <w:b/>
          <w:bCs/>
        </w:rPr>
        <w:t xml:space="preserve">Supplementary </w:t>
      </w:r>
      <w:proofErr w:type="spellStart"/>
      <w:r w:rsidRPr="00D507B9">
        <w:rPr>
          <w:rFonts w:eastAsiaTheme="minorEastAsia"/>
          <w:b/>
          <w:bCs/>
        </w:rPr>
        <w:t>Fig.1</w:t>
      </w:r>
      <w:proofErr w:type="spellEnd"/>
      <w:r w:rsidRPr="00D507B9">
        <w:rPr>
          <w:rFonts w:eastAsiaTheme="minorEastAsia"/>
          <w:b/>
          <w:bCs/>
        </w:rPr>
        <w:t>. Rate of Empty Follicle Syndrome (</w:t>
      </w:r>
      <w:proofErr w:type="spellStart"/>
      <w:r w:rsidRPr="00D507B9">
        <w:rPr>
          <w:rFonts w:eastAsiaTheme="minorEastAsia"/>
          <w:b/>
          <w:bCs/>
        </w:rPr>
        <w:t>EFS</w:t>
      </w:r>
      <w:proofErr w:type="spellEnd"/>
      <w:r w:rsidRPr="00D507B9">
        <w:rPr>
          <w:rFonts w:eastAsiaTheme="minorEastAsia"/>
          <w:b/>
          <w:bCs/>
        </w:rPr>
        <w:t xml:space="preserve">) following flushing or </w:t>
      </w:r>
      <w:proofErr w:type="spellStart"/>
      <w:r w:rsidRPr="00D507B9">
        <w:rPr>
          <w:rFonts w:eastAsiaTheme="minorEastAsia"/>
          <w:b/>
          <w:bCs/>
        </w:rPr>
        <w:t>non flushing</w:t>
      </w:r>
      <w:proofErr w:type="spellEnd"/>
      <w:r w:rsidRPr="00D507B9">
        <w:rPr>
          <w:rFonts w:eastAsiaTheme="minorEastAsia"/>
          <w:b/>
          <w:bCs/>
        </w:rPr>
        <w:t>.</w:t>
      </w:r>
    </w:p>
    <w:sectPr w:rsidR="00D507B9" w:rsidRPr="00D507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A6508" w14:textId="77777777" w:rsidR="00D507B9" w:rsidRDefault="00D507B9" w:rsidP="00D507B9">
      <w:pPr>
        <w:ind w:firstLine="420"/>
      </w:pPr>
      <w:r>
        <w:separator/>
      </w:r>
    </w:p>
  </w:endnote>
  <w:endnote w:type="continuationSeparator" w:id="0">
    <w:p w14:paraId="071FFFD1" w14:textId="77777777" w:rsidR="00D507B9" w:rsidRDefault="00D507B9" w:rsidP="00D507B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A40DC" w14:textId="77777777" w:rsidR="00D507B9" w:rsidRDefault="00D507B9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15CF2" w14:textId="77777777" w:rsidR="00D507B9" w:rsidRDefault="00D507B9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748C8" w14:textId="77777777" w:rsidR="00D507B9" w:rsidRDefault="00D507B9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6866D" w14:textId="77777777" w:rsidR="00D507B9" w:rsidRDefault="00D507B9" w:rsidP="00D507B9">
      <w:pPr>
        <w:ind w:firstLine="420"/>
      </w:pPr>
      <w:r>
        <w:separator/>
      </w:r>
    </w:p>
  </w:footnote>
  <w:footnote w:type="continuationSeparator" w:id="0">
    <w:p w14:paraId="57F3F5E7" w14:textId="77777777" w:rsidR="00D507B9" w:rsidRDefault="00D507B9" w:rsidP="00D507B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8E8C1" w14:textId="77777777" w:rsidR="00D507B9" w:rsidRDefault="00D507B9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55061" w14:textId="77777777" w:rsidR="00D507B9" w:rsidRDefault="00D507B9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8E011" w14:textId="77777777" w:rsidR="00D507B9" w:rsidRDefault="00D507B9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651201A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49882861">
    <w:abstractNumId w:val="0"/>
  </w:num>
  <w:num w:numId="2" w16cid:durableId="136269153">
    <w:abstractNumId w:val="0"/>
  </w:num>
  <w:num w:numId="3" w16cid:durableId="499585677">
    <w:abstractNumId w:val="0"/>
  </w:num>
  <w:num w:numId="4" w16cid:durableId="1510828867">
    <w:abstractNumId w:val="0"/>
  </w:num>
  <w:num w:numId="5" w16cid:durableId="234164624">
    <w:abstractNumId w:val="0"/>
  </w:num>
  <w:num w:numId="6" w16cid:durableId="169412081">
    <w:abstractNumId w:val="0"/>
  </w:num>
  <w:num w:numId="7" w16cid:durableId="820462728">
    <w:abstractNumId w:val="0"/>
  </w:num>
  <w:num w:numId="8" w16cid:durableId="962231862">
    <w:abstractNumId w:val="0"/>
  </w:num>
  <w:num w:numId="9" w16cid:durableId="1691372348">
    <w:abstractNumId w:val="0"/>
  </w:num>
  <w:num w:numId="10" w16cid:durableId="1117797007">
    <w:abstractNumId w:val="0"/>
  </w:num>
  <w:num w:numId="11" w16cid:durableId="2119719894">
    <w:abstractNumId w:val="0"/>
  </w:num>
  <w:num w:numId="12" w16cid:durableId="117799937">
    <w:abstractNumId w:val="0"/>
  </w:num>
  <w:num w:numId="13" w16cid:durableId="772479011">
    <w:abstractNumId w:val="0"/>
  </w:num>
  <w:num w:numId="14" w16cid:durableId="1241057089">
    <w:abstractNumId w:val="0"/>
  </w:num>
  <w:num w:numId="15" w16cid:durableId="1647934991">
    <w:abstractNumId w:val="0"/>
  </w:num>
  <w:num w:numId="16" w16cid:durableId="138574642">
    <w:abstractNumId w:val="0"/>
  </w:num>
  <w:num w:numId="17" w16cid:durableId="1219046897">
    <w:abstractNumId w:val="0"/>
  </w:num>
  <w:num w:numId="18" w16cid:durableId="1911961420">
    <w:abstractNumId w:val="0"/>
  </w:num>
  <w:num w:numId="19" w16cid:durableId="972100985">
    <w:abstractNumId w:val="0"/>
  </w:num>
  <w:num w:numId="20" w16cid:durableId="154910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C0F"/>
    <w:rsid w:val="00654097"/>
    <w:rsid w:val="00736EFE"/>
    <w:rsid w:val="00857E15"/>
    <w:rsid w:val="00865C0F"/>
    <w:rsid w:val="008A1EE0"/>
    <w:rsid w:val="00D507B9"/>
    <w:rsid w:val="00F6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A1568"/>
  <w15:chartTrackingRefBased/>
  <w15:docId w15:val="{4040D9C0-7C98-4F7B-BFFF-FDC023EB7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alatino Linotype" w:eastAsia="微软雅黑" w:hAnsi="Palatino Linotype" w:cs="宋体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097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654097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65409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65409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65409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4097"/>
    <w:pPr>
      <w:keepNext/>
      <w:keepLines/>
      <w:numPr>
        <w:ilvl w:val="5"/>
        <w:numId w:val="20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4097"/>
    <w:pPr>
      <w:keepNext/>
      <w:keepLines/>
      <w:numPr>
        <w:ilvl w:val="6"/>
        <w:numId w:val="20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4097"/>
    <w:pPr>
      <w:keepNext/>
      <w:keepLines/>
      <w:numPr>
        <w:ilvl w:val="7"/>
        <w:numId w:val="20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4097"/>
    <w:pPr>
      <w:keepNext/>
      <w:keepLines/>
      <w:numPr>
        <w:ilvl w:val="8"/>
        <w:numId w:val="20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654097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654097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654097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654097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54097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654097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654097"/>
    <w:rPr>
      <w:rFonts w:ascii="Times New Roman" w:eastAsia="Times New Roman" w:hAnsi="Times New Roman" w:cs="Book Antiqua"/>
      <w:b/>
      <w:bCs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654097"/>
    <w:rPr>
      <w:rFonts w:ascii="Times New Roman" w:eastAsia="Times New Roman" w:hAnsi="Times New Roman" w:cs="Times New Roman"/>
      <w:b/>
      <w:bCs/>
      <w:i/>
      <w:kern w:val="2"/>
      <w:sz w:val="22"/>
    </w:rPr>
  </w:style>
  <w:style w:type="character" w:customStyle="1" w:styleId="30">
    <w:name w:val="标题 3 字符"/>
    <w:aliases w:val="三级标题 字符"/>
    <w:link w:val="3"/>
    <w:uiPriority w:val="9"/>
    <w:rsid w:val="00654097"/>
    <w:rPr>
      <w:rFonts w:ascii="Times New Roman" w:eastAsia="Times New Roman" w:hAnsi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654097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54097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54097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54097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54097"/>
    <w:rPr>
      <w:rFonts w:asciiTheme="majorHAnsi" w:eastAsiaTheme="majorEastAsia" w:hAnsiTheme="majorHAnsi" w:cstheme="majorBidi"/>
      <w:kern w:val="2"/>
    </w:rPr>
  </w:style>
  <w:style w:type="paragraph" w:customStyle="1" w:styleId="a4">
    <w:name w:val="表题"/>
    <w:basedOn w:val="a"/>
    <w:autoRedefine/>
    <w:qFormat/>
    <w:rsid w:val="00654097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654097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65409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654097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65409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654097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654097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654097"/>
    <w:rPr>
      <w:rFonts w:ascii="Times New Roman" w:eastAsia="Times New Roman" w:hAnsi="Times New Roman" w:cstheme="minorBidi"/>
      <w:kern w:val="2"/>
    </w:rPr>
  </w:style>
  <w:style w:type="paragraph" w:customStyle="1" w:styleId="ac">
    <w:name w:val="接收日期"/>
    <w:basedOn w:val="a"/>
    <w:autoRedefine/>
    <w:qFormat/>
    <w:rsid w:val="00654097"/>
    <w:pPr>
      <w:ind w:firstLineChars="0" w:firstLine="0"/>
    </w:pPr>
  </w:style>
  <w:style w:type="paragraph" w:styleId="ad">
    <w:name w:val="List Paragraph"/>
    <w:basedOn w:val="a"/>
    <w:uiPriority w:val="1"/>
    <w:qFormat/>
    <w:rsid w:val="00654097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54097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54097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654097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654097"/>
    <w:pPr>
      <w:ind w:firstLineChars="0" w:firstLine="0"/>
    </w:pPr>
  </w:style>
  <w:style w:type="paragraph" w:customStyle="1" w:styleId="af2">
    <w:name w:val="图注"/>
    <w:basedOn w:val="a"/>
    <w:autoRedefine/>
    <w:qFormat/>
    <w:rsid w:val="00654097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654097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654097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654097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654097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654097"/>
    <w:rPr>
      <w:rFonts w:ascii="Times New Roman" w:eastAsia="Times New Roman" w:hAnsi="Times New Roman" w:cstheme="minorBidi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654097"/>
  </w:style>
  <w:style w:type="character" w:styleId="af5">
    <w:name w:val="line number"/>
    <w:uiPriority w:val="99"/>
    <w:semiHidden/>
    <w:unhideWhenUsed/>
    <w:rsid w:val="00654097"/>
  </w:style>
  <w:style w:type="paragraph" w:styleId="af6">
    <w:name w:val="footer"/>
    <w:basedOn w:val="a"/>
    <w:link w:val="af7"/>
    <w:uiPriority w:val="99"/>
    <w:unhideWhenUsed/>
    <w:rsid w:val="00654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654097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65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654097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afa">
    <w:name w:val="摘要"/>
    <w:basedOn w:val="Abstract"/>
    <w:autoRedefine/>
    <w:qFormat/>
    <w:rsid w:val="00654097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654097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654097"/>
    <w:rPr>
      <w:rFonts w:ascii="Times New Roman" w:eastAsia="Times New Roman" w:hAnsi="Times New Roman" w:cs="Times New Roman"/>
    </w:rPr>
  </w:style>
  <w:style w:type="paragraph" w:customStyle="1" w:styleId="afd">
    <w:name w:val="致谢部分"/>
    <w:basedOn w:val="afb"/>
    <w:link w:val="afe"/>
    <w:autoRedefine/>
    <w:qFormat/>
    <w:rsid w:val="00654097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654097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">
    <w:name w:val="作者信息"/>
    <w:basedOn w:val="a"/>
    <w:autoRedefine/>
    <w:qFormat/>
    <w:rsid w:val="00654097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</dc:creator>
  <cp:keywords/>
  <dc:description/>
  <cp:lastModifiedBy>Sophia</cp:lastModifiedBy>
  <cp:revision>2</cp:revision>
  <dcterms:created xsi:type="dcterms:W3CDTF">2023-03-24T05:24:00Z</dcterms:created>
  <dcterms:modified xsi:type="dcterms:W3CDTF">2023-03-24T05:26:00Z</dcterms:modified>
</cp:coreProperties>
</file>