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BF492" w14:textId="77777777" w:rsidR="00A03B32" w:rsidRPr="00D85B16" w:rsidRDefault="00ED301C">
      <w:pPr>
        <w:pStyle w:val="TableTitle"/>
        <w:rPr>
          <w:rFonts w:ascii="Times New Roman" w:hAnsi="Times New Roman" w:cs="Times New Roman"/>
          <w:b/>
          <w:bCs/>
          <w:sz w:val="24"/>
          <w:szCs w:val="32"/>
        </w:rPr>
      </w:pPr>
      <w:r w:rsidRPr="00D85B16">
        <w:rPr>
          <w:rFonts w:ascii="Times New Roman" w:hAnsi="Times New Roman" w:cs="Times New Roman"/>
          <w:b/>
          <w:bCs/>
          <w:sz w:val="24"/>
          <w:szCs w:val="32"/>
        </w:rPr>
        <w:t>Supplementary Table 1</w:t>
      </w:r>
      <w:r w:rsidRPr="00D85B16">
        <w:rPr>
          <w:rFonts w:ascii="Times New Roman" w:hAnsi="Times New Roman" w:cs="Times New Roman"/>
          <w:b/>
          <w:bCs/>
          <w:sz w:val="24"/>
          <w:szCs w:val="32"/>
        </w:rPr>
        <w:t xml:space="preserve">. </w:t>
      </w:r>
      <w:r w:rsidRPr="00D85B16">
        <w:rPr>
          <w:rFonts w:ascii="Times New Roman" w:hAnsi="Times New Roman" w:cs="Times New Roman"/>
          <w:b/>
          <w:bCs/>
          <w:sz w:val="24"/>
          <w:szCs w:val="32"/>
        </w:rPr>
        <w:t xml:space="preserve">STROBE Statement—checklist of items that </w:t>
      </w:r>
      <w:r w:rsidRPr="00D85B16">
        <w:rPr>
          <w:rFonts w:ascii="Times New Roman" w:hAnsi="Times New Roman" w:cs="Times New Roman"/>
          <w:b/>
          <w:bCs/>
          <w:sz w:val="24"/>
          <w:szCs w:val="32"/>
        </w:rPr>
        <w:t>should be included in reports of observational studies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09"/>
        <w:gridCol w:w="11372"/>
      </w:tblGrid>
      <w:tr w:rsidR="00A03B32" w:rsidRPr="000646B4" w14:paraId="45A88536" w14:textId="77777777" w:rsidTr="00422EC2">
        <w:tc>
          <w:tcPr>
            <w:tcW w:w="2093" w:type="dxa"/>
          </w:tcPr>
          <w:p w14:paraId="327AD0A2" w14:textId="77777777" w:rsidR="00A03B32" w:rsidRPr="000646B4" w:rsidRDefault="00A03B32">
            <w:pPr>
              <w:tabs>
                <w:tab w:val="left" w:pos="5400"/>
              </w:tabs>
              <w:rPr>
                <w:rFonts w:ascii="Times New Roman" w:hAnsi="Times New Roman" w:cs="Times New Roman"/>
                <w:sz w:val="20"/>
              </w:rPr>
            </w:pPr>
            <w:bookmarkStart w:id="0" w:name="italic5" w:colFirst="4" w:colLast="4"/>
            <w:bookmarkStart w:id="1" w:name="italic4" w:colFirst="3" w:colLast="3"/>
            <w:bookmarkStart w:id="2" w:name="italic1" w:colFirst="0" w:colLast="0"/>
            <w:bookmarkStart w:id="3" w:name="italic3" w:colFirst="2" w:colLast="2"/>
            <w:bookmarkStart w:id="4" w:name="bold1" w:colFirst="1" w:colLast="1"/>
            <w:bookmarkStart w:id="5" w:name="bold3" w:colFirst="3" w:colLast="3"/>
            <w:bookmarkStart w:id="6" w:name="bold4" w:colFirst="4" w:colLast="4"/>
            <w:bookmarkStart w:id="7" w:name="italic2" w:colFirst="1" w:colLast="1"/>
            <w:bookmarkStart w:id="8" w:name="bold2" w:colFirst="2" w:colLast="2"/>
          </w:p>
        </w:tc>
        <w:tc>
          <w:tcPr>
            <w:tcW w:w="709" w:type="dxa"/>
          </w:tcPr>
          <w:p w14:paraId="2CA29A83" w14:textId="77777777" w:rsidR="00A03B32" w:rsidRPr="000646B4" w:rsidRDefault="00ED301C">
            <w:pPr>
              <w:pStyle w:val="TableHeader"/>
              <w:tabs>
                <w:tab w:val="left" w:pos="5400"/>
              </w:tabs>
              <w:jc w:val="center"/>
              <w:rPr>
                <w:rFonts w:ascii="Times New Roman" w:hAnsi="Times New Roman" w:cs="Times New Roman"/>
                <w:bCs/>
                <w:sz w:val="20"/>
              </w:rPr>
            </w:pPr>
            <w:r w:rsidRPr="000646B4">
              <w:rPr>
                <w:rFonts w:ascii="Times New Roman" w:hAnsi="Times New Roman" w:cs="Times New Roman"/>
                <w:bCs/>
                <w:sz w:val="20"/>
              </w:rPr>
              <w:t>Item No</w:t>
            </w:r>
          </w:p>
        </w:tc>
        <w:tc>
          <w:tcPr>
            <w:tcW w:w="11372" w:type="dxa"/>
            <w:vAlign w:val="bottom"/>
          </w:tcPr>
          <w:p w14:paraId="750E6E40" w14:textId="77777777" w:rsidR="00A03B32" w:rsidRPr="000646B4" w:rsidRDefault="00ED301C">
            <w:pPr>
              <w:pStyle w:val="TableHeader"/>
              <w:tabs>
                <w:tab w:val="left" w:pos="5400"/>
              </w:tabs>
              <w:jc w:val="center"/>
              <w:rPr>
                <w:rFonts w:ascii="Times New Roman" w:hAnsi="Times New Roman" w:cs="Times New Roman"/>
                <w:bCs/>
                <w:sz w:val="20"/>
              </w:rPr>
            </w:pPr>
            <w:r w:rsidRPr="000646B4">
              <w:rPr>
                <w:rFonts w:ascii="Times New Roman" w:hAnsi="Times New Roman" w:cs="Times New Roman"/>
                <w:bCs/>
                <w:sz w:val="20"/>
              </w:rPr>
              <w:t>Recommendation</w:t>
            </w:r>
          </w:p>
        </w:tc>
      </w:tr>
      <w:tr w:rsidR="00A03B32" w:rsidRPr="000646B4" w14:paraId="42893C04" w14:textId="77777777" w:rsidTr="00422EC2">
        <w:tc>
          <w:tcPr>
            <w:tcW w:w="2093" w:type="dxa"/>
            <w:vMerge w:val="restart"/>
          </w:tcPr>
          <w:p w14:paraId="6D0B3B1C" w14:textId="77777777" w:rsidR="00A03B32" w:rsidRPr="000646B4" w:rsidRDefault="00ED301C">
            <w:pPr>
              <w:tabs>
                <w:tab w:val="left" w:pos="5400"/>
              </w:tabs>
              <w:rPr>
                <w:rFonts w:ascii="Times New Roman" w:eastAsia="宋体" w:hAnsi="Times New Roman" w:cs="Times New Roman"/>
                <w:b/>
                <w:bCs/>
                <w:sz w:val="20"/>
              </w:rPr>
            </w:pPr>
            <w:bookmarkStart w:id="9" w:name="italic6"/>
            <w:bookmarkStart w:id="10" w:name="bold5"/>
            <w:bookmarkEnd w:id="0"/>
            <w:bookmarkEnd w:id="1"/>
            <w:bookmarkEnd w:id="2"/>
            <w:bookmarkEnd w:id="3"/>
            <w:bookmarkEnd w:id="4"/>
            <w:bookmarkEnd w:id="5"/>
            <w:bookmarkEnd w:id="6"/>
            <w:bookmarkEnd w:id="7"/>
            <w:bookmarkEnd w:id="8"/>
            <w:r w:rsidRPr="000646B4">
              <w:rPr>
                <w:rFonts w:ascii="Times New Roman" w:hAnsi="Times New Roman" w:cs="Times New Roman"/>
                <w:b/>
                <w:sz w:val="20"/>
              </w:rPr>
              <w:t>Title and abstract</w:t>
            </w:r>
            <w:bookmarkEnd w:id="9"/>
            <w:bookmarkEnd w:id="10"/>
          </w:p>
        </w:tc>
        <w:tc>
          <w:tcPr>
            <w:tcW w:w="709" w:type="dxa"/>
            <w:vMerge w:val="restart"/>
          </w:tcPr>
          <w:p w14:paraId="62E7A0D9"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1</w:t>
            </w:r>
          </w:p>
        </w:tc>
        <w:tc>
          <w:tcPr>
            <w:tcW w:w="11372" w:type="dxa"/>
          </w:tcPr>
          <w:p w14:paraId="6B129273"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a</w:t>
            </w:r>
            <w:r w:rsidRPr="000646B4">
              <w:rPr>
                <w:rFonts w:ascii="Times New Roman" w:hAnsi="Times New Roman" w:cs="Times New Roman"/>
                <w:sz w:val="20"/>
              </w:rPr>
              <w:t>) Indicate the study’s design with a commonly used term in the title or the abstract</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077729F3" w14:textId="77777777" w:rsidTr="00422EC2">
        <w:tc>
          <w:tcPr>
            <w:tcW w:w="2093" w:type="dxa"/>
            <w:vMerge/>
          </w:tcPr>
          <w:p w14:paraId="25D03135" w14:textId="77777777" w:rsidR="00A03B32" w:rsidRPr="000646B4" w:rsidRDefault="00A03B32">
            <w:pPr>
              <w:tabs>
                <w:tab w:val="left" w:pos="5400"/>
              </w:tabs>
              <w:rPr>
                <w:rFonts w:ascii="Times New Roman" w:hAnsi="Times New Roman" w:cs="Times New Roman"/>
                <w:bCs/>
                <w:sz w:val="20"/>
              </w:rPr>
            </w:pPr>
            <w:bookmarkStart w:id="11" w:name="italic7" w:colFirst="0" w:colLast="0"/>
            <w:bookmarkStart w:id="12" w:name="bold6" w:colFirst="0" w:colLast="0"/>
          </w:p>
        </w:tc>
        <w:tc>
          <w:tcPr>
            <w:tcW w:w="709" w:type="dxa"/>
            <w:vMerge/>
          </w:tcPr>
          <w:p w14:paraId="3EFC8A3B"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794FDA50"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b</w:t>
            </w:r>
            <w:r w:rsidRPr="000646B4">
              <w:rPr>
                <w:rFonts w:ascii="Times New Roman" w:hAnsi="Times New Roman" w:cs="Times New Roman"/>
                <w:sz w:val="20"/>
              </w:rPr>
              <w:t xml:space="preserve">) Provide in the abstract an informative and </w:t>
            </w:r>
            <w:r w:rsidRPr="000646B4">
              <w:rPr>
                <w:rFonts w:ascii="Times New Roman" w:hAnsi="Times New Roman" w:cs="Times New Roman"/>
                <w:sz w:val="20"/>
              </w:rPr>
              <w:t>balanced summary of what was done and what was found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32827F07" w14:textId="77777777" w:rsidTr="00422EC2">
        <w:tc>
          <w:tcPr>
            <w:tcW w:w="0" w:type="auto"/>
            <w:gridSpan w:val="3"/>
          </w:tcPr>
          <w:p w14:paraId="0190FE90" w14:textId="77777777" w:rsidR="00A03B32" w:rsidRPr="000646B4" w:rsidRDefault="00ED301C">
            <w:pPr>
              <w:pStyle w:val="TableSubHead"/>
              <w:tabs>
                <w:tab w:val="left" w:pos="5400"/>
              </w:tabs>
              <w:rPr>
                <w:rFonts w:ascii="Times New Roman" w:hAnsi="Times New Roman" w:cs="Times New Roman"/>
                <w:sz w:val="20"/>
              </w:rPr>
            </w:pPr>
            <w:bookmarkStart w:id="13" w:name="bold7"/>
            <w:bookmarkStart w:id="14" w:name="italic8"/>
            <w:bookmarkEnd w:id="11"/>
            <w:bookmarkEnd w:id="12"/>
            <w:r w:rsidRPr="000646B4">
              <w:rPr>
                <w:rFonts w:ascii="Times New Roman" w:hAnsi="Times New Roman" w:cs="Times New Roman"/>
                <w:sz w:val="20"/>
              </w:rPr>
              <w:t>Introduction</w:t>
            </w:r>
            <w:bookmarkEnd w:id="13"/>
            <w:bookmarkEnd w:id="14"/>
          </w:p>
        </w:tc>
      </w:tr>
      <w:tr w:rsidR="00A03B32" w:rsidRPr="000646B4" w14:paraId="77A7A933" w14:textId="77777777" w:rsidTr="00422EC2">
        <w:tc>
          <w:tcPr>
            <w:tcW w:w="2093" w:type="dxa"/>
          </w:tcPr>
          <w:p w14:paraId="53500988" w14:textId="77777777" w:rsidR="00A03B32" w:rsidRPr="000646B4" w:rsidRDefault="00ED301C">
            <w:pPr>
              <w:tabs>
                <w:tab w:val="left" w:pos="5400"/>
              </w:tabs>
              <w:rPr>
                <w:rFonts w:ascii="Times New Roman" w:hAnsi="Times New Roman" w:cs="Times New Roman"/>
                <w:bCs/>
                <w:sz w:val="20"/>
              </w:rPr>
            </w:pPr>
            <w:bookmarkStart w:id="15" w:name="bold8"/>
            <w:bookmarkStart w:id="16" w:name="italic9"/>
            <w:r w:rsidRPr="000646B4">
              <w:rPr>
                <w:rFonts w:ascii="Times New Roman" w:hAnsi="Times New Roman" w:cs="Times New Roman"/>
                <w:bCs/>
                <w:sz w:val="20"/>
              </w:rPr>
              <w:t>Background/</w:t>
            </w:r>
            <w:bookmarkStart w:id="17" w:name="bold9"/>
            <w:bookmarkStart w:id="18" w:name="italic10"/>
            <w:bookmarkEnd w:id="15"/>
            <w:bookmarkEnd w:id="16"/>
            <w:r w:rsidRPr="000646B4">
              <w:rPr>
                <w:rFonts w:ascii="Times New Roman" w:hAnsi="Times New Roman" w:cs="Times New Roman"/>
                <w:bCs/>
                <w:sz w:val="20"/>
              </w:rPr>
              <w:t>rationale</w:t>
            </w:r>
            <w:bookmarkEnd w:id="17"/>
            <w:bookmarkEnd w:id="18"/>
          </w:p>
        </w:tc>
        <w:tc>
          <w:tcPr>
            <w:tcW w:w="709" w:type="dxa"/>
          </w:tcPr>
          <w:p w14:paraId="408A9184"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2</w:t>
            </w:r>
          </w:p>
        </w:tc>
        <w:tc>
          <w:tcPr>
            <w:tcW w:w="11372" w:type="dxa"/>
          </w:tcPr>
          <w:p w14:paraId="1EFD54B7"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Explain the scientific background and rationale for the investigation being reported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0446806C" w14:textId="77777777" w:rsidTr="00422EC2">
        <w:tc>
          <w:tcPr>
            <w:tcW w:w="2093" w:type="dxa"/>
          </w:tcPr>
          <w:p w14:paraId="7612F69F" w14:textId="77777777" w:rsidR="00A03B32" w:rsidRPr="000646B4" w:rsidRDefault="00ED301C">
            <w:pPr>
              <w:tabs>
                <w:tab w:val="left" w:pos="5400"/>
              </w:tabs>
              <w:rPr>
                <w:rFonts w:ascii="Times New Roman" w:hAnsi="Times New Roman" w:cs="Times New Roman"/>
                <w:bCs/>
                <w:sz w:val="20"/>
              </w:rPr>
            </w:pPr>
            <w:bookmarkStart w:id="19" w:name="bold10" w:colFirst="0" w:colLast="0"/>
            <w:bookmarkStart w:id="20" w:name="italic11" w:colFirst="0" w:colLast="0"/>
            <w:r w:rsidRPr="000646B4">
              <w:rPr>
                <w:rFonts w:ascii="Times New Roman" w:hAnsi="Times New Roman" w:cs="Times New Roman"/>
                <w:bCs/>
                <w:sz w:val="20"/>
              </w:rPr>
              <w:t>Objectives</w:t>
            </w:r>
          </w:p>
        </w:tc>
        <w:tc>
          <w:tcPr>
            <w:tcW w:w="709" w:type="dxa"/>
          </w:tcPr>
          <w:p w14:paraId="508C1D95"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3</w:t>
            </w:r>
          </w:p>
        </w:tc>
        <w:tc>
          <w:tcPr>
            <w:tcW w:w="11372" w:type="dxa"/>
          </w:tcPr>
          <w:p w14:paraId="2A57C5A8"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 xml:space="preserve">State specific objectives, including any </w:t>
            </w:r>
            <w:r w:rsidRPr="000646B4">
              <w:rPr>
                <w:rFonts w:ascii="Times New Roman" w:hAnsi="Times New Roman" w:cs="Times New Roman"/>
                <w:sz w:val="20"/>
              </w:rPr>
              <w:t>prespecified hypotheses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25AAF630" w14:textId="77777777" w:rsidTr="00422EC2">
        <w:tc>
          <w:tcPr>
            <w:tcW w:w="0" w:type="auto"/>
            <w:gridSpan w:val="3"/>
          </w:tcPr>
          <w:p w14:paraId="1FB9602A" w14:textId="77777777" w:rsidR="00A03B32" w:rsidRPr="000646B4" w:rsidRDefault="00ED301C">
            <w:pPr>
              <w:pStyle w:val="TableSubHead"/>
              <w:tabs>
                <w:tab w:val="left" w:pos="5400"/>
              </w:tabs>
              <w:rPr>
                <w:rFonts w:ascii="Times New Roman" w:hAnsi="Times New Roman" w:cs="Times New Roman"/>
                <w:sz w:val="20"/>
              </w:rPr>
            </w:pPr>
            <w:bookmarkStart w:id="21" w:name="italic12"/>
            <w:bookmarkStart w:id="22" w:name="bold11"/>
            <w:bookmarkEnd w:id="19"/>
            <w:bookmarkEnd w:id="20"/>
            <w:r w:rsidRPr="000646B4">
              <w:rPr>
                <w:rFonts w:ascii="Times New Roman" w:hAnsi="Times New Roman" w:cs="Times New Roman"/>
                <w:sz w:val="20"/>
              </w:rPr>
              <w:t>Methods</w:t>
            </w:r>
            <w:bookmarkEnd w:id="21"/>
            <w:bookmarkEnd w:id="22"/>
          </w:p>
        </w:tc>
      </w:tr>
      <w:tr w:rsidR="00A03B32" w:rsidRPr="000646B4" w14:paraId="10991CAE" w14:textId="77777777" w:rsidTr="00422EC2">
        <w:tc>
          <w:tcPr>
            <w:tcW w:w="2093" w:type="dxa"/>
          </w:tcPr>
          <w:p w14:paraId="2AB35B7E" w14:textId="77777777" w:rsidR="00A03B32" w:rsidRPr="000646B4" w:rsidRDefault="00ED301C">
            <w:pPr>
              <w:tabs>
                <w:tab w:val="left" w:pos="5400"/>
              </w:tabs>
              <w:rPr>
                <w:rFonts w:ascii="Times New Roman" w:hAnsi="Times New Roman" w:cs="Times New Roman"/>
                <w:bCs/>
                <w:sz w:val="20"/>
              </w:rPr>
            </w:pPr>
            <w:bookmarkStart w:id="23" w:name="italic13" w:colFirst="0" w:colLast="0"/>
            <w:bookmarkStart w:id="24" w:name="bold12" w:colFirst="0" w:colLast="0"/>
            <w:r w:rsidRPr="000646B4">
              <w:rPr>
                <w:rFonts w:ascii="Times New Roman" w:hAnsi="Times New Roman" w:cs="Times New Roman"/>
                <w:bCs/>
                <w:sz w:val="20"/>
              </w:rPr>
              <w:t>Study design</w:t>
            </w:r>
          </w:p>
        </w:tc>
        <w:tc>
          <w:tcPr>
            <w:tcW w:w="709" w:type="dxa"/>
          </w:tcPr>
          <w:p w14:paraId="3DC9B243"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4</w:t>
            </w:r>
          </w:p>
        </w:tc>
        <w:tc>
          <w:tcPr>
            <w:tcW w:w="11372" w:type="dxa"/>
          </w:tcPr>
          <w:p w14:paraId="7DC884BC"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Present key elements of study design early in the paper</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47606F61" w14:textId="77777777" w:rsidTr="00422EC2">
        <w:tc>
          <w:tcPr>
            <w:tcW w:w="2093" w:type="dxa"/>
          </w:tcPr>
          <w:p w14:paraId="5CEE06C4" w14:textId="77777777" w:rsidR="00A03B32" w:rsidRPr="000646B4" w:rsidRDefault="00ED301C">
            <w:pPr>
              <w:tabs>
                <w:tab w:val="left" w:pos="5400"/>
              </w:tabs>
              <w:rPr>
                <w:rFonts w:ascii="Times New Roman" w:hAnsi="Times New Roman" w:cs="Times New Roman"/>
                <w:bCs/>
                <w:sz w:val="20"/>
              </w:rPr>
            </w:pPr>
            <w:bookmarkStart w:id="25" w:name="bold13" w:colFirst="0" w:colLast="0"/>
            <w:bookmarkStart w:id="26" w:name="italic14" w:colFirst="0" w:colLast="0"/>
            <w:bookmarkEnd w:id="23"/>
            <w:bookmarkEnd w:id="24"/>
            <w:r w:rsidRPr="000646B4">
              <w:rPr>
                <w:rFonts w:ascii="Times New Roman" w:hAnsi="Times New Roman" w:cs="Times New Roman"/>
                <w:bCs/>
                <w:sz w:val="20"/>
              </w:rPr>
              <w:t>Setting</w:t>
            </w:r>
          </w:p>
        </w:tc>
        <w:tc>
          <w:tcPr>
            <w:tcW w:w="709" w:type="dxa"/>
          </w:tcPr>
          <w:p w14:paraId="328678F3"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5</w:t>
            </w:r>
          </w:p>
        </w:tc>
        <w:tc>
          <w:tcPr>
            <w:tcW w:w="11372" w:type="dxa"/>
          </w:tcPr>
          <w:p w14:paraId="6BDAE3C2"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 xml:space="preserve">Describe the setting, locations, and relevant dates, including periods of recruitment, exposure, follow-up, and data </w:t>
            </w:r>
            <w:r w:rsidRPr="000646B4">
              <w:rPr>
                <w:rFonts w:ascii="Times New Roman" w:hAnsi="Times New Roman" w:cs="Times New Roman"/>
                <w:sz w:val="20"/>
              </w:rPr>
              <w:t>collection</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bookmarkEnd w:id="25"/>
      <w:bookmarkEnd w:id="26"/>
      <w:tr w:rsidR="00A03B32" w:rsidRPr="000646B4" w14:paraId="02106407" w14:textId="77777777" w:rsidTr="00422EC2">
        <w:tc>
          <w:tcPr>
            <w:tcW w:w="2093" w:type="dxa"/>
            <w:vMerge w:val="restart"/>
          </w:tcPr>
          <w:p w14:paraId="599DB746" w14:textId="77777777" w:rsidR="00A03B32" w:rsidRPr="000646B4" w:rsidRDefault="00ED301C">
            <w:pPr>
              <w:tabs>
                <w:tab w:val="left" w:pos="5400"/>
              </w:tabs>
              <w:rPr>
                <w:rFonts w:ascii="Times New Roman" w:hAnsi="Times New Roman" w:cs="Times New Roman"/>
                <w:bCs/>
                <w:sz w:val="20"/>
              </w:rPr>
            </w:pPr>
            <w:r w:rsidRPr="000646B4">
              <w:rPr>
                <w:rFonts w:ascii="Times New Roman" w:hAnsi="Times New Roman" w:cs="Times New Roman"/>
                <w:bCs/>
                <w:sz w:val="20"/>
              </w:rPr>
              <w:t>Participants</w:t>
            </w:r>
          </w:p>
        </w:tc>
        <w:tc>
          <w:tcPr>
            <w:tcW w:w="709" w:type="dxa"/>
            <w:vMerge w:val="restart"/>
          </w:tcPr>
          <w:p w14:paraId="128CECDF"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6</w:t>
            </w:r>
          </w:p>
        </w:tc>
        <w:tc>
          <w:tcPr>
            <w:tcW w:w="11372" w:type="dxa"/>
          </w:tcPr>
          <w:p w14:paraId="4367E4D4"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a</w:t>
            </w:r>
            <w:r w:rsidRPr="000646B4">
              <w:rPr>
                <w:rFonts w:ascii="Times New Roman" w:hAnsi="Times New Roman" w:cs="Times New Roman"/>
                <w:sz w:val="20"/>
              </w:rPr>
              <w:t xml:space="preserve">) </w:t>
            </w:r>
            <w:r w:rsidRPr="000646B4">
              <w:rPr>
                <w:rFonts w:ascii="Times New Roman" w:hAnsi="Times New Roman" w:cs="Times New Roman"/>
                <w:i/>
                <w:sz w:val="20"/>
              </w:rPr>
              <w:t>Cohort study</w:t>
            </w:r>
            <w:r w:rsidRPr="000646B4">
              <w:rPr>
                <w:rFonts w:ascii="Times New Roman" w:hAnsi="Times New Roman" w:cs="Times New Roman"/>
                <w:sz w:val="20"/>
              </w:rPr>
              <w:t>—Give the eligibility criteria, and the sources and methods of selection of participants. Describe methods of follow-up</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p w14:paraId="03C26D3D" w14:textId="77777777" w:rsidR="00A03B32" w:rsidRPr="000646B4" w:rsidRDefault="00ED301C">
            <w:pPr>
              <w:tabs>
                <w:tab w:val="left" w:pos="5400"/>
              </w:tabs>
              <w:rPr>
                <w:rFonts w:ascii="Times New Roman" w:hAnsi="Times New Roman" w:cs="Times New Roman"/>
                <w:sz w:val="20"/>
              </w:rPr>
            </w:pPr>
            <w:r w:rsidRPr="000646B4">
              <w:rPr>
                <w:rFonts w:ascii="Times New Roman" w:hAnsi="Times New Roman" w:cs="Times New Roman"/>
                <w:i/>
                <w:sz w:val="20"/>
              </w:rPr>
              <w:t>Case-control study</w:t>
            </w:r>
            <w:r w:rsidRPr="000646B4">
              <w:rPr>
                <w:rFonts w:ascii="Times New Roman" w:hAnsi="Times New Roman" w:cs="Times New Roman"/>
                <w:sz w:val="20"/>
              </w:rPr>
              <w:t xml:space="preserve">—Give the eligibility criteria, and the sources and methods of case </w:t>
            </w:r>
            <w:r w:rsidRPr="000646B4">
              <w:rPr>
                <w:rFonts w:ascii="Times New Roman" w:hAnsi="Times New Roman" w:cs="Times New Roman"/>
                <w:sz w:val="20"/>
              </w:rPr>
              <w:t>ascertainment and control selection. Give the rationale for the choice of cases and controls</w:t>
            </w:r>
          </w:p>
          <w:p w14:paraId="54E576EE"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i/>
                <w:sz w:val="20"/>
              </w:rPr>
              <w:t>Cross-sectional study</w:t>
            </w:r>
            <w:r w:rsidRPr="000646B4">
              <w:rPr>
                <w:rFonts w:ascii="Times New Roman" w:hAnsi="Times New Roman" w:cs="Times New Roman"/>
                <w:sz w:val="20"/>
              </w:rPr>
              <w:t>—Give the eligibility criteria, and the sources and methods of selection of participants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6BAE8192" w14:textId="77777777" w:rsidTr="00422EC2">
        <w:tc>
          <w:tcPr>
            <w:tcW w:w="2093" w:type="dxa"/>
            <w:vMerge/>
          </w:tcPr>
          <w:p w14:paraId="49DA12AB" w14:textId="77777777" w:rsidR="00A03B32" w:rsidRPr="000646B4" w:rsidRDefault="00A03B32">
            <w:pPr>
              <w:tabs>
                <w:tab w:val="left" w:pos="5400"/>
              </w:tabs>
              <w:rPr>
                <w:rFonts w:ascii="Times New Roman" w:hAnsi="Times New Roman" w:cs="Times New Roman"/>
                <w:bCs/>
                <w:sz w:val="20"/>
              </w:rPr>
            </w:pPr>
            <w:bookmarkStart w:id="27" w:name="bold14" w:colFirst="0" w:colLast="0"/>
            <w:bookmarkStart w:id="28" w:name="italic15" w:colFirst="0" w:colLast="0"/>
          </w:p>
        </w:tc>
        <w:tc>
          <w:tcPr>
            <w:tcW w:w="709" w:type="dxa"/>
            <w:vMerge/>
          </w:tcPr>
          <w:p w14:paraId="4E0B17D1"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1A9D9AC6" w14:textId="77777777" w:rsidR="00A03B32" w:rsidRPr="000646B4" w:rsidRDefault="00ED301C">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b</w:t>
            </w:r>
            <w:r w:rsidRPr="000646B4">
              <w:rPr>
                <w:rFonts w:ascii="Times New Roman" w:hAnsi="Times New Roman" w:cs="Times New Roman"/>
                <w:sz w:val="20"/>
              </w:rPr>
              <w:t>)</w:t>
            </w:r>
            <w:r w:rsidRPr="000646B4">
              <w:rPr>
                <w:rFonts w:ascii="Times New Roman" w:hAnsi="Times New Roman" w:cs="Times New Roman"/>
                <w:b/>
                <w:bCs/>
                <w:sz w:val="20"/>
              </w:rPr>
              <w:t xml:space="preserve"> </w:t>
            </w:r>
            <w:r w:rsidRPr="000646B4">
              <w:rPr>
                <w:rFonts w:ascii="Times New Roman" w:hAnsi="Times New Roman" w:cs="Times New Roman"/>
                <w:bCs/>
                <w:i/>
                <w:sz w:val="20"/>
              </w:rPr>
              <w:t>Cohort study</w:t>
            </w:r>
            <w:r w:rsidRPr="000646B4">
              <w:rPr>
                <w:rFonts w:ascii="Times New Roman" w:hAnsi="Times New Roman" w:cs="Times New Roman"/>
                <w:sz w:val="20"/>
              </w:rPr>
              <w:t>—For matched studies, give matching criteria and number of exposed and unexposed</w:t>
            </w:r>
          </w:p>
          <w:p w14:paraId="2B475C59" w14:textId="77777777" w:rsidR="00A03B32" w:rsidRPr="000646B4" w:rsidRDefault="00ED301C">
            <w:pPr>
              <w:tabs>
                <w:tab w:val="left" w:pos="5400"/>
              </w:tabs>
              <w:rPr>
                <w:rFonts w:ascii="Times New Roman" w:hAnsi="Times New Roman" w:cs="Times New Roman"/>
                <w:i/>
                <w:sz w:val="20"/>
              </w:rPr>
            </w:pPr>
            <w:r w:rsidRPr="000646B4">
              <w:rPr>
                <w:rFonts w:ascii="Times New Roman" w:hAnsi="Times New Roman" w:cs="Times New Roman"/>
                <w:bCs/>
                <w:i/>
                <w:sz w:val="20"/>
              </w:rPr>
              <w:t>Case-control study</w:t>
            </w:r>
            <w:r w:rsidRPr="000646B4">
              <w:rPr>
                <w:rFonts w:ascii="Times New Roman" w:hAnsi="Times New Roman" w:cs="Times New Roman"/>
                <w:sz w:val="20"/>
              </w:rPr>
              <w:t>—For matched studies, give matching criteria and the number of controls per case</w:t>
            </w:r>
          </w:p>
        </w:tc>
      </w:tr>
      <w:tr w:rsidR="00A03B32" w:rsidRPr="000646B4" w14:paraId="43734484" w14:textId="77777777" w:rsidTr="00422EC2">
        <w:tc>
          <w:tcPr>
            <w:tcW w:w="2093" w:type="dxa"/>
          </w:tcPr>
          <w:p w14:paraId="20ADA392" w14:textId="77777777" w:rsidR="00A03B32" w:rsidRPr="000646B4" w:rsidRDefault="00ED301C">
            <w:pPr>
              <w:tabs>
                <w:tab w:val="left" w:pos="5400"/>
              </w:tabs>
              <w:rPr>
                <w:rFonts w:ascii="Times New Roman" w:hAnsi="Times New Roman" w:cs="Times New Roman"/>
                <w:bCs/>
                <w:sz w:val="20"/>
              </w:rPr>
            </w:pPr>
            <w:bookmarkStart w:id="29" w:name="italic17" w:colFirst="0" w:colLast="0"/>
            <w:bookmarkStart w:id="30" w:name="bold16" w:colFirst="0" w:colLast="0"/>
            <w:bookmarkEnd w:id="27"/>
            <w:bookmarkEnd w:id="28"/>
            <w:r w:rsidRPr="000646B4">
              <w:rPr>
                <w:rFonts w:ascii="Times New Roman" w:hAnsi="Times New Roman" w:cs="Times New Roman"/>
                <w:bCs/>
                <w:sz w:val="20"/>
              </w:rPr>
              <w:t>Variables</w:t>
            </w:r>
          </w:p>
        </w:tc>
        <w:tc>
          <w:tcPr>
            <w:tcW w:w="709" w:type="dxa"/>
          </w:tcPr>
          <w:p w14:paraId="4068D04F"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7</w:t>
            </w:r>
          </w:p>
        </w:tc>
        <w:tc>
          <w:tcPr>
            <w:tcW w:w="11372" w:type="dxa"/>
          </w:tcPr>
          <w:p w14:paraId="100C505A"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 xml:space="preserve">Clearly define all outcomes, exposures, predictors, potential confounders, and effect </w:t>
            </w:r>
            <w:r w:rsidRPr="000646B4">
              <w:rPr>
                <w:rFonts w:ascii="Times New Roman" w:hAnsi="Times New Roman" w:cs="Times New Roman"/>
                <w:sz w:val="20"/>
              </w:rPr>
              <w:t>modifiers. Give diagnostic criteria, if applicable</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4C2E3205" w14:textId="77777777" w:rsidTr="00422EC2">
        <w:trPr>
          <w:trHeight w:val="294"/>
        </w:trPr>
        <w:tc>
          <w:tcPr>
            <w:tcW w:w="2093" w:type="dxa"/>
          </w:tcPr>
          <w:p w14:paraId="38186228" w14:textId="77777777" w:rsidR="00A03B32" w:rsidRPr="000646B4" w:rsidRDefault="00ED301C">
            <w:pPr>
              <w:tabs>
                <w:tab w:val="left" w:pos="5400"/>
              </w:tabs>
              <w:rPr>
                <w:rFonts w:ascii="Times New Roman" w:hAnsi="Times New Roman" w:cs="Times New Roman"/>
                <w:bCs/>
                <w:sz w:val="20"/>
              </w:rPr>
            </w:pPr>
            <w:bookmarkStart w:id="31" w:name="italic18"/>
            <w:bookmarkStart w:id="32" w:name="bold17"/>
            <w:bookmarkEnd w:id="29"/>
            <w:bookmarkEnd w:id="30"/>
            <w:r w:rsidRPr="000646B4">
              <w:rPr>
                <w:rFonts w:ascii="Times New Roman" w:hAnsi="Times New Roman" w:cs="Times New Roman"/>
                <w:bCs/>
                <w:sz w:val="20"/>
              </w:rPr>
              <w:t>Data sources/</w:t>
            </w:r>
            <w:bookmarkStart w:id="33" w:name="bold18"/>
            <w:bookmarkStart w:id="34" w:name="italic19"/>
            <w:bookmarkEnd w:id="31"/>
            <w:bookmarkEnd w:id="32"/>
            <w:r w:rsidRPr="000646B4">
              <w:rPr>
                <w:rFonts w:ascii="Times New Roman" w:hAnsi="Times New Roman" w:cs="Times New Roman"/>
                <w:bCs/>
                <w:sz w:val="20"/>
              </w:rPr>
              <w:t xml:space="preserve"> measurement</w:t>
            </w:r>
            <w:bookmarkEnd w:id="33"/>
            <w:bookmarkEnd w:id="34"/>
          </w:p>
        </w:tc>
        <w:tc>
          <w:tcPr>
            <w:tcW w:w="709" w:type="dxa"/>
          </w:tcPr>
          <w:p w14:paraId="1A7A6915"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8</w:t>
            </w:r>
            <w:bookmarkStart w:id="35" w:name="bold19"/>
            <w:r w:rsidRPr="000646B4">
              <w:rPr>
                <w:rFonts w:ascii="Times New Roman" w:hAnsi="Times New Roman" w:cs="Times New Roman"/>
                <w:bCs/>
                <w:sz w:val="20"/>
              </w:rPr>
              <w:t>*</w:t>
            </w:r>
            <w:bookmarkEnd w:id="35"/>
          </w:p>
        </w:tc>
        <w:tc>
          <w:tcPr>
            <w:tcW w:w="11372" w:type="dxa"/>
          </w:tcPr>
          <w:p w14:paraId="651E0838"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i/>
                <w:sz w:val="20"/>
              </w:rPr>
              <w:t xml:space="preserve"> </w:t>
            </w:r>
            <w:r w:rsidRPr="000646B4">
              <w:rPr>
                <w:rFonts w:ascii="Times New Roman" w:hAnsi="Times New Roman" w:cs="Times New Roman"/>
                <w:sz w:val="20"/>
              </w:rPr>
              <w:t xml:space="preserve">For each variable of interest, give sources of data and details of methods of assessment (measurement). Describe comparability of assessment methods if there is more </w:t>
            </w:r>
            <w:r w:rsidRPr="000646B4">
              <w:rPr>
                <w:rFonts w:ascii="Times New Roman" w:hAnsi="Times New Roman" w:cs="Times New Roman"/>
                <w:sz w:val="20"/>
              </w:rPr>
              <w:t>than one group</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4003505F" w14:textId="77777777" w:rsidTr="00422EC2">
        <w:tc>
          <w:tcPr>
            <w:tcW w:w="2093" w:type="dxa"/>
          </w:tcPr>
          <w:p w14:paraId="2341D651" w14:textId="77777777" w:rsidR="00A03B32" w:rsidRPr="000646B4" w:rsidRDefault="00ED301C">
            <w:pPr>
              <w:tabs>
                <w:tab w:val="left" w:pos="5400"/>
              </w:tabs>
              <w:rPr>
                <w:rFonts w:ascii="Times New Roman" w:hAnsi="Times New Roman" w:cs="Times New Roman"/>
                <w:bCs/>
                <w:color w:val="000000"/>
                <w:sz w:val="20"/>
              </w:rPr>
            </w:pPr>
            <w:bookmarkStart w:id="36" w:name="bold20" w:colFirst="0" w:colLast="0"/>
            <w:bookmarkStart w:id="37" w:name="italic20" w:colFirst="0" w:colLast="0"/>
            <w:r w:rsidRPr="000646B4">
              <w:rPr>
                <w:rFonts w:ascii="Times New Roman" w:hAnsi="Times New Roman" w:cs="Times New Roman"/>
                <w:bCs/>
                <w:color w:val="000000"/>
                <w:sz w:val="20"/>
              </w:rPr>
              <w:t>Bias</w:t>
            </w:r>
          </w:p>
        </w:tc>
        <w:tc>
          <w:tcPr>
            <w:tcW w:w="709" w:type="dxa"/>
          </w:tcPr>
          <w:p w14:paraId="2FC79581"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9</w:t>
            </w:r>
          </w:p>
        </w:tc>
        <w:tc>
          <w:tcPr>
            <w:tcW w:w="11372" w:type="dxa"/>
          </w:tcPr>
          <w:p w14:paraId="16BF328F" w14:textId="77777777" w:rsidR="00A03B32" w:rsidRPr="000646B4" w:rsidRDefault="00ED301C">
            <w:pPr>
              <w:tabs>
                <w:tab w:val="left" w:pos="5400"/>
              </w:tabs>
              <w:rPr>
                <w:rFonts w:ascii="Times New Roman" w:eastAsia="宋体" w:hAnsi="Times New Roman" w:cs="Times New Roman"/>
                <w:color w:val="000000"/>
                <w:sz w:val="20"/>
              </w:rPr>
            </w:pPr>
            <w:r w:rsidRPr="000646B4">
              <w:rPr>
                <w:rFonts w:ascii="Times New Roman" w:hAnsi="Times New Roman" w:cs="Times New Roman"/>
                <w:color w:val="000000"/>
                <w:sz w:val="20"/>
              </w:rPr>
              <w:t>Describe any efforts to address potential sources of bias</w:t>
            </w:r>
            <w:r w:rsidRPr="000646B4">
              <w:rPr>
                <w:rFonts w:ascii="Times New Roman" w:eastAsia="宋体" w:hAnsi="Times New Roman" w:cs="Times New Roman"/>
                <w:color w:val="000000"/>
                <w:sz w:val="20"/>
              </w:rPr>
              <w:t xml:space="preserve"> </w:t>
            </w:r>
            <w:r w:rsidRPr="000646B4">
              <w:rPr>
                <w:rFonts w:ascii="Times New Roman" w:eastAsia="宋体" w:hAnsi="Times New Roman" w:cs="Times New Roman"/>
                <w:b/>
                <w:bCs/>
                <w:sz w:val="20"/>
              </w:rPr>
              <w:t>√</w:t>
            </w:r>
          </w:p>
        </w:tc>
      </w:tr>
      <w:tr w:rsidR="00A03B32" w:rsidRPr="000646B4" w14:paraId="47F5440A" w14:textId="77777777" w:rsidTr="00422EC2">
        <w:tc>
          <w:tcPr>
            <w:tcW w:w="2093" w:type="dxa"/>
          </w:tcPr>
          <w:p w14:paraId="5A2F1DBC" w14:textId="77777777" w:rsidR="00A03B32" w:rsidRPr="000646B4" w:rsidRDefault="00ED301C">
            <w:pPr>
              <w:tabs>
                <w:tab w:val="left" w:pos="5400"/>
              </w:tabs>
              <w:rPr>
                <w:rFonts w:ascii="Times New Roman" w:hAnsi="Times New Roman" w:cs="Times New Roman"/>
                <w:bCs/>
                <w:sz w:val="20"/>
              </w:rPr>
            </w:pPr>
            <w:bookmarkStart w:id="38" w:name="bold21" w:colFirst="0" w:colLast="0"/>
            <w:bookmarkStart w:id="39" w:name="italic21" w:colFirst="0" w:colLast="0"/>
            <w:bookmarkEnd w:id="36"/>
            <w:bookmarkEnd w:id="37"/>
            <w:r w:rsidRPr="000646B4">
              <w:rPr>
                <w:rFonts w:ascii="Times New Roman" w:hAnsi="Times New Roman" w:cs="Times New Roman"/>
                <w:bCs/>
                <w:sz w:val="20"/>
              </w:rPr>
              <w:t>Study size</w:t>
            </w:r>
          </w:p>
        </w:tc>
        <w:tc>
          <w:tcPr>
            <w:tcW w:w="709" w:type="dxa"/>
          </w:tcPr>
          <w:p w14:paraId="5C948B3D"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10</w:t>
            </w:r>
          </w:p>
        </w:tc>
        <w:tc>
          <w:tcPr>
            <w:tcW w:w="11372" w:type="dxa"/>
          </w:tcPr>
          <w:p w14:paraId="49AE8A1D"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Explain how the study size was arrived at</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2B996AA2" w14:textId="77777777" w:rsidTr="00422EC2">
        <w:tc>
          <w:tcPr>
            <w:tcW w:w="2093" w:type="dxa"/>
          </w:tcPr>
          <w:p w14:paraId="274014BE" w14:textId="77777777" w:rsidR="00A03B32" w:rsidRPr="000646B4" w:rsidRDefault="00ED301C">
            <w:pPr>
              <w:tabs>
                <w:tab w:val="left" w:pos="5400"/>
              </w:tabs>
              <w:rPr>
                <w:rFonts w:ascii="Times New Roman" w:hAnsi="Times New Roman" w:cs="Times New Roman"/>
                <w:bCs/>
                <w:sz w:val="20"/>
              </w:rPr>
            </w:pPr>
            <w:bookmarkStart w:id="40" w:name="bold22"/>
            <w:bookmarkStart w:id="41" w:name="italic22"/>
            <w:bookmarkEnd w:id="38"/>
            <w:bookmarkEnd w:id="39"/>
            <w:r w:rsidRPr="000646B4">
              <w:rPr>
                <w:rFonts w:ascii="Times New Roman" w:hAnsi="Times New Roman" w:cs="Times New Roman"/>
                <w:bCs/>
                <w:sz w:val="20"/>
              </w:rPr>
              <w:t>Quantitative</w:t>
            </w:r>
            <w:bookmarkStart w:id="42" w:name="italic23"/>
            <w:bookmarkStart w:id="43" w:name="bold23"/>
            <w:bookmarkEnd w:id="40"/>
            <w:bookmarkEnd w:id="41"/>
            <w:r w:rsidRPr="000646B4">
              <w:rPr>
                <w:rFonts w:ascii="Times New Roman" w:hAnsi="Times New Roman" w:cs="Times New Roman"/>
                <w:bCs/>
                <w:sz w:val="20"/>
              </w:rPr>
              <w:t xml:space="preserve"> variables</w:t>
            </w:r>
            <w:bookmarkEnd w:id="42"/>
            <w:bookmarkEnd w:id="43"/>
          </w:p>
        </w:tc>
        <w:tc>
          <w:tcPr>
            <w:tcW w:w="709" w:type="dxa"/>
          </w:tcPr>
          <w:p w14:paraId="60688015"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11</w:t>
            </w:r>
          </w:p>
        </w:tc>
        <w:tc>
          <w:tcPr>
            <w:tcW w:w="11372" w:type="dxa"/>
          </w:tcPr>
          <w:p w14:paraId="24069546"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 xml:space="preserve">Explain how quantitative variables were handled in the analyses. If </w:t>
            </w:r>
            <w:r w:rsidRPr="000646B4">
              <w:rPr>
                <w:rFonts w:ascii="Times New Roman" w:hAnsi="Times New Roman" w:cs="Times New Roman"/>
                <w:sz w:val="20"/>
              </w:rPr>
              <w:t>applicable, describe which groupings were chosen and why</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64CA24DF" w14:textId="77777777" w:rsidTr="00422EC2">
        <w:tc>
          <w:tcPr>
            <w:tcW w:w="2093" w:type="dxa"/>
            <w:vMerge w:val="restart"/>
          </w:tcPr>
          <w:p w14:paraId="379C9847" w14:textId="77777777" w:rsidR="00A03B32" w:rsidRPr="000646B4" w:rsidRDefault="00ED301C">
            <w:pPr>
              <w:tabs>
                <w:tab w:val="left" w:pos="5400"/>
              </w:tabs>
              <w:rPr>
                <w:rFonts w:ascii="Times New Roman" w:hAnsi="Times New Roman" w:cs="Times New Roman"/>
                <w:sz w:val="20"/>
              </w:rPr>
            </w:pPr>
            <w:bookmarkStart w:id="44" w:name="italic24"/>
            <w:r w:rsidRPr="000646B4">
              <w:rPr>
                <w:rFonts w:ascii="Times New Roman" w:hAnsi="Times New Roman" w:cs="Times New Roman"/>
                <w:sz w:val="20"/>
              </w:rPr>
              <w:t>Statistical</w:t>
            </w:r>
            <w:bookmarkStart w:id="45" w:name="italic25"/>
            <w:bookmarkEnd w:id="44"/>
            <w:r w:rsidRPr="000646B4">
              <w:rPr>
                <w:rFonts w:ascii="Times New Roman" w:hAnsi="Times New Roman" w:cs="Times New Roman"/>
                <w:sz w:val="20"/>
              </w:rPr>
              <w:t xml:space="preserve"> methods</w:t>
            </w:r>
            <w:bookmarkEnd w:id="45"/>
          </w:p>
        </w:tc>
        <w:tc>
          <w:tcPr>
            <w:tcW w:w="709" w:type="dxa"/>
            <w:vMerge w:val="restart"/>
          </w:tcPr>
          <w:p w14:paraId="0D8AA3F4" w14:textId="77777777" w:rsidR="00A03B32" w:rsidRPr="000646B4" w:rsidRDefault="00ED301C">
            <w:pPr>
              <w:tabs>
                <w:tab w:val="left" w:pos="5400"/>
              </w:tabs>
              <w:jc w:val="center"/>
              <w:rPr>
                <w:rFonts w:ascii="Times New Roman" w:hAnsi="Times New Roman" w:cs="Times New Roman"/>
                <w:sz w:val="20"/>
              </w:rPr>
            </w:pPr>
            <w:r w:rsidRPr="000646B4">
              <w:rPr>
                <w:rFonts w:ascii="Times New Roman" w:hAnsi="Times New Roman" w:cs="Times New Roman"/>
                <w:sz w:val="20"/>
              </w:rPr>
              <w:t>12</w:t>
            </w:r>
          </w:p>
        </w:tc>
        <w:tc>
          <w:tcPr>
            <w:tcW w:w="11372" w:type="dxa"/>
          </w:tcPr>
          <w:p w14:paraId="1AC0780C" w14:textId="77777777" w:rsidR="00A03B32" w:rsidRPr="000646B4" w:rsidRDefault="00ED301C">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a</w:t>
            </w:r>
            <w:r w:rsidRPr="000646B4">
              <w:rPr>
                <w:rFonts w:ascii="Times New Roman" w:hAnsi="Times New Roman" w:cs="Times New Roman"/>
                <w:sz w:val="20"/>
              </w:rPr>
              <w:t>) Describe all statistical methods, including those used to control for confounding</w:t>
            </w:r>
          </w:p>
        </w:tc>
      </w:tr>
      <w:tr w:rsidR="00A03B32" w:rsidRPr="000646B4" w14:paraId="2FFB409E" w14:textId="77777777" w:rsidTr="00422EC2">
        <w:tc>
          <w:tcPr>
            <w:tcW w:w="2093" w:type="dxa"/>
            <w:vMerge/>
          </w:tcPr>
          <w:p w14:paraId="39F567E9" w14:textId="77777777" w:rsidR="00A03B32" w:rsidRPr="000646B4" w:rsidRDefault="00A03B32">
            <w:pPr>
              <w:tabs>
                <w:tab w:val="left" w:pos="5400"/>
              </w:tabs>
              <w:rPr>
                <w:rFonts w:ascii="Times New Roman" w:hAnsi="Times New Roman" w:cs="Times New Roman"/>
                <w:bCs/>
                <w:sz w:val="20"/>
              </w:rPr>
            </w:pPr>
            <w:bookmarkStart w:id="46" w:name="bold24" w:colFirst="0" w:colLast="0"/>
            <w:bookmarkStart w:id="47" w:name="italic26" w:colFirst="0" w:colLast="0"/>
          </w:p>
        </w:tc>
        <w:tc>
          <w:tcPr>
            <w:tcW w:w="709" w:type="dxa"/>
            <w:vMerge/>
          </w:tcPr>
          <w:p w14:paraId="16A03AE0"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1BFF6610"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b</w:t>
            </w:r>
            <w:r w:rsidRPr="000646B4">
              <w:rPr>
                <w:rFonts w:ascii="Times New Roman" w:hAnsi="Times New Roman" w:cs="Times New Roman"/>
                <w:sz w:val="20"/>
              </w:rPr>
              <w:t>) Describe any methods used to examine subgroups and interactions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17CA82D6" w14:textId="77777777" w:rsidTr="00422EC2">
        <w:tc>
          <w:tcPr>
            <w:tcW w:w="2093" w:type="dxa"/>
            <w:vMerge/>
          </w:tcPr>
          <w:p w14:paraId="54EAA7D7" w14:textId="77777777" w:rsidR="00A03B32" w:rsidRPr="000646B4" w:rsidRDefault="00A03B32">
            <w:pPr>
              <w:tabs>
                <w:tab w:val="left" w:pos="5400"/>
              </w:tabs>
              <w:rPr>
                <w:rFonts w:ascii="Times New Roman" w:hAnsi="Times New Roman" w:cs="Times New Roman"/>
                <w:bCs/>
                <w:sz w:val="20"/>
              </w:rPr>
            </w:pPr>
            <w:bookmarkStart w:id="48" w:name="italic27" w:colFirst="0" w:colLast="0"/>
            <w:bookmarkStart w:id="49" w:name="bold25" w:colFirst="0" w:colLast="0"/>
            <w:bookmarkEnd w:id="46"/>
            <w:bookmarkEnd w:id="47"/>
          </w:p>
        </w:tc>
        <w:tc>
          <w:tcPr>
            <w:tcW w:w="709" w:type="dxa"/>
            <w:vMerge/>
          </w:tcPr>
          <w:p w14:paraId="4935D705"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3186B495"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c</w:t>
            </w:r>
            <w:r w:rsidRPr="000646B4">
              <w:rPr>
                <w:rFonts w:ascii="Times New Roman" w:hAnsi="Times New Roman" w:cs="Times New Roman"/>
                <w:sz w:val="20"/>
              </w:rPr>
              <w:t xml:space="preserve">) </w:t>
            </w:r>
            <w:r w:rsidRPr="000646B4">
              <w:rPr>
                <w:rFonts w:ascii="Times New Roman" w:hAnsi="Times New Roman" w:cs="Times New Roman"/>
                <w:sz w:val="20"/>
              </w:rPr>
              <w:t>Explain how missing data were addressed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6CAD2A43" w14:textId="77777777" w:rsidTr="00422EC2">
        <w:tc>
          <w:tcPr>
            <w:tcW w:w="2093" w:type="dxa"/>
            <w:vMerge/>
          </w:tcPr>
          <w:p w14:paraId="4F0A02E4" w14:textId="77777777" w:rsidR="00A03B32" w:rsidRPr="000646B4" w:rsidRDefault="00A03B32">
            <w:pPr>
              <w:tabs>
                <w:tab w:val="left" w:pos="5400"/>
              </w:tabs>
              <w:rPr>
                <w:rFonts w:ascii="Times New Roman" w:hAnsi="Times New Roman" w:cs="Times New Roman"/>
                <w:bCs/>
                <w:sz w:val="20"/>
              </w:rPr>
            </w:pPr>
            <w:bookmarkStart w:id="50" w:name="bold26" w:colFirst="0" w:colLast="0"/>
            <w:bookmarkStart w:id="51" w:name="italic28" w:colFirst="0" w:colLast="0"/>
            <w:bookmarkEnd w:id="48"/>
            <w:bookmarkEnd w:id="49"/>
          </w:p>
        </w:tc>
        <w:tc>
          <w:tcPr>
            <w:tcW w:w="709" w:type="dxa"/>
            <w:vMerge/>
          </w:tcPr>
          <w:p w14:paraId="4E1DB2AE"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645C8C7C" w14:textId="77777777" w:rsidR="00A03B32" w:rsidRPr="000646B4" w:rsidRDefault="00ED301C">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d</w:t>
            </w:r>
            <w:r w:rsidRPr="000646B4">
              <w:rPr>
                <w:rFonts w:ascii="Times New Roman" w:hAnsi="Times New Roman" w:cs="Times New Roman"/>
                <w:sz w:val="20"/>
              </w:rPr>
              <w:t xml:space="preserve">) </w:t>
            </w:r>
            <w:r w:rsidRPr="000646B4">
              <w:rPr>
                <w:rFonts w:ascii="Times New Roman" w:hAnsi="Times New Roman" w:cs="Times New Roman"/>
                <w:bCs/>
                <w:i/>
                <w:sz w:val="20"/>
              </w:rPr>
              <w:t>Cohort study</w:t>
            </w:r>
            <w:r w:rsidRPr="000646B4">
              <w:rPr>
                <w:rFonts w:ascii="Times New Roman" w:hAnsi="Times New Roman" w:cs="Times New Roman"/>
                <w:sz w:val="20"/>
              </w:rPr>
              <w:t>—If applicable, explain how loss to follow-up was addressed</w:t>
            </w:r>
          </w:p>
          <w:p w14:paraId="4D8651A1" w14:textId="77777777" w:rsidR="00A03B32" w:rsidRPr="000646B4" w:rsidRDefault="00ED301C">
            <w:pPr>
              <w:tabs>
                <w:tab w:val="left" w:pos="5400"/>
              </w:tabs>
              <w:rPr>
                <w:rFonts w:ascii="Times New Roman" w:hAnsi="Times New Roman" w:cs="Times New Roman"/>
                <w:sz w:val="20"/>
              </w:rPr>
            </w:pPr>
            <w:r w:rsidRPr="000646B4">
              <w:rPr>
                <w:rFonts w:ascii="Times New Roman" w:hAnsi="Times New Roman" w:cs="Times New Roman"/>
                <w:bCs/>
                <w:i/>
                <w:sz w:val="20"/>
              </w:rPr>
              <w:t>Case-control study</w:t>
            </w:r>
            <w:r w:rsidRPr="000646B4">
              <w:rPr>
                <w:rFonts w:ascii="Times New Roman" w:hAnsi="Times New Roman" w:cs="Times New Roman"/>
                <w:sz w:val="20"/>
              </w:rPr>
              <w:t>—If applicable, explain how matching of cases and controls was addressed</w:t>
            </w:r>
          </w:p>
          <w:p w14:paraId="34F66C80"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bCs/>
                <w:i/>
                <w:sz w:val="20"/>
              </w:rPr>
              <w:t>Cross-sectional study</w:t>
            </w:r>
            <w:r w:rsidRPr="000646B4">
              <w:rPr>
                <w:rFonts w:ascii="Times New Roman" w:hAnsi="Times New Roman" w:cs="Times New Roman"/>
                <w:sz w:val="20"/>
              </w:rPr>
              <w:t xml:space="preserve">—If </w:t>
            </w:r>
            <w:r w:rsidRPr="000646B4">
              <w:rPr>
                <w:rFonts w:ascii="Times New Roman" w:hAnsi="Times New Roman" w:cs="Times New Roman"/>
                <w:sz w:val="20"/>
              </w:rPr>
              <w:t>applicable, describe analytical methods taking account of sampling strategy</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A03B32" w:rsidRPr="000646B4" w14:paraId="48902A19" w14:textId="77777777" w:rsidTr="00422EC2">
        <w:tc>
          <w:tcPr>
            <w:tcW w:w="2093" w:type="dxa"/>
            <w:vMerge/>
          </w:tcPr>
          <w:p w14:paraId="4A3B3C48" w14:textId="77777777" w:rsidR="00A03B32" w:rsidRPr="000646B4" w:rsidRDefault="00A03B32">
            <w:pPr>
              <w:tabs>
                <w:tab w:val="left" w:pos="5400"/>
              </w:tabs>
              <w:rPr>
                <w:rFonts w:ascii="Times New Roman" w:hAnsi="Times New Roman" w:cs="Times New Roman"/>
                <w:bCs/>
                <w:sz w:val="20"/>
              </w:rPr>
            </w:pPr>
            <w:bookmarkStart w:id="52" w:name="italic29" w:colFirst="0" w:colLast="0"/>
            <w:bookmarkStart w:id="53" w:name="bold27" w:colFirst="0" w:colLast="0"/>
            <w:bookmarkEnd w:id="50"/>
            <w:bookmarkEnd w:id="51"/>
          </w:p>
        </w:tc>
        <w:tc>
          <w:tcPr>
            <w:tcW w:w="709" w:type="dxa"/>
            <w:vMerge/>
          </w:tcPr>
          <w:p w14:paraId="5D847E61" w14:textId="77777777" w:rsidR="00A03B32" w:rsidRPr="000646B4" w:rsidRDefault="00A03B32">
            <w:pPr>
              <w:tabs>
                <w:tab w:val="left" w:pos="5400"/>
              </w:tabs>
              <w:jc w:val="center"/>
              <w:rPr>
                <w:rFonts w:ascii="Times New Roman" w:hAnsi="Times New Roman" w:cs="Times New Roman"/>
                <w:sz w:val="20"/>
              </w:rPr>
            </w:pPr>
          </w:p>
        </w:tc>
        <w:tc>
          <w:tcPr>
            <w:tcW w:w="11372" w:type="dxa"/>
          </w:tcPr>
          <w:p w14:paraId="3EF1427A" w14:textId="77777777" w:rsidR="00A03B32" w:rsidRPr="000646B4" w:rsidRDefault="00ED301C">
            <w:pPr>
              <w:tabs>
                <w:tab w:val="left" w:pos="5400"/>
              </w:tabs>
              <w:rPr>
                <w:rFonts w:ascii="Times New Roman" w:eastAsia="宋体"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u w:val="single"/>
              </w:rPr>
              <w:t>e</w:t>
            </w:r>
            <w:r w:rsidRPr="000646B4">
              <w:rPr>
                <w:rFonts w:ascii="Times New Roman" w:hAnsi="Times New Roman" w:cs="Times New Roman"/>
                <w:sz w:val="20"/>
              </w:rPr>
              <w:t>) Describe any sensitivity analyses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49FB8B73" w14:textId="77777777" w:rsidTr="00422EC2">
        <w:tc>
          <w:tcPr>
            <w:tcW w:w="0" w:type="auto"/>
            <w:gridSpan w:val="3"/>
          </w:tcPr>
          <w:p w14:paraId="5A4FFF21" w14:textId="4EDD2372" w:rsidR="00422EC2" w:rsidRPr="000646B4" w:rsidRDefault="00422EC2" w:rsidP="00422EC2">
            <w:pPr>
              <w:tabs>
                <w:tab w:val="left" w:pos="5400"/>
              </w:tabs>
              <w:rPr>
                <w:rFonts w:ascii="Times New Roman" w:hAnsi="Times New Roman" w:cs="Times New Roman"/>
                <w:sz w:val="20"/>
              </w:rPr>
            </w:pPr>
            <w:r w:rsidRPr="00422EC2">
              <w:rPr>
                <w:rFonts w:ascii="Times New Roman" w:hAnsi="Times New Roman" w:cs="Times New Roman"/>
                <w:b/>
                <w:bCs/>
                <w:sz w:val="20"/>
              </w:rPr>
              <w:t>Results</w:t>
            </w:r>
          </w:p>
        </w:tc>
      </w:tr>
      <w:tr w:rsidR="00422EC2" w:rsidRPr="000646B4" w14:paraId="38B274E2" w14:textId="77777777" w:rsidTr="00422EC2">
        <w:tc>
          <w:tcPr>
            <w:tcW w:w="2093" w:type="dxa"/>
            <w:vMerge w:val="restart"/>
          </w:tcPr>
          <w:p w14:paraId="52219B49" w14:textId="3E3CE3C1"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Participants</w:t>
            </w:r>
          </w:p>
        </w:tc>
        <w:tc>
          <w:tcPr>
            <w:tcW w:w="709" w:type="dxa"/>
            <w:vMerge w:val="restart"/>
          </w:tcPr>
          <w:p w14:paraId="6E4F178F" w14:textId="40FA2A12"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13</w:t>
            </w:r>
            <w:r w:rsidRPr="000646B4">
              <w:rPr>
                <w:rFonts w:ascii="Times New Roman" w:hAnsi="Times New Roman" w:cs="Times New Roman"/>
                <w:bCs/>
                <w:sz w:val="20"/>
              </w:rPr>
              <w:t>*</w:t>
            </w:r>
          </w:p>
        </w:tc>
        <w:tc>
          <w:tcPr>
            <w:tcW w:w="11372" w:type="dxa"/>
          </w:tcPr>
          <w:p w14:paraId="6B47B332" w14:textId="582CCEE7"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(a) Report numbers of individuals at each stage of study—</w:t>
            </w:r>
            <w:proofErr w:type="spellStart"/>
            <w:proofErr w:type="gramStart"/>
            <w:r w:rsidRPr="000646B4">
              <w:rPr>
                <w:rFonts w:ascii="Times New Roman" w:hAnsi="Times New Roman" w:cs="Times New Roman"/>
                <w:sz w:val="20"/>
              </w:rPr>
              <w:t>eg</w:t>
            </w:r>
            <w:proofErr w:type="spellEnd"/>
            <w:proofErr w:type="gramEnd"/>
            <w:r w:rsidRPr="000646B4">
              <w:rPr>
                <w:rFonts w:ascii="Times New Roman" w:hAnsi="Times New Roman" w:cs="Times New Roman"/>
                <w:sz w:val="20"/>
              </w:rPr>
              <w:t xml:space="preserve"> numbers potentially eligible, examined for eligibility, confirmed eligible, included in the study, completing follow-up, and </w:t>
            </w:r>
            <w:proofErr w:type="spellStart"/>
            <w:r w:rsidRPr="000646B4">
              <w:rPr>
                <w:rFonts w:ascii="Times New Roman" w:hAnsi="Times New Roman" w:cs="Times New Roman"/>
                <w:sz w:val="20"/>
              </w:rPr>
              <w:t>analysed</w:t>
            </w:r>
            <w:proofErr w:type="spellEnd"/>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398F3D77" w14:textId="77777777" w:rsidTr="00422EC2">
        <w:tc>
          <w:tcPr>
            <w:tcW w:w="2093" w:type="dxa"/>
            <w:vMerge/>
          </w:tcPr>
          <w:p w14:paraId="313AD559"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3917899B"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5706C3B8" w14:textId="4A0A5001"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(b) Give reasons for non-participation at each stage</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51C02604" w14:textId="77777777" w:rsidTr="00422EC2">
        <w:tc>
          <w:tcPr>
            <w:tcW w:w="2093" w:type="dxa"/>
            <w:vMerge/>
          </w:tcPr>
          <w:p w14:paraId="4735CCFB"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76058F59"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4E594530" w14:textId="08AC1946"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(c) Consider use of a flow diagram</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5B9953A1" w14:textId="77777777" w:rsidTr="00422EC2">
        <w:tc>
          <w:tcPr>
            <w:tcW w:w="2093" w:type="dxa"/>
            <w:vMerge w:val="restart"/>
          </w:tcPr>
          <w:p w14:paraId="537F50A7" w14:textId="4D523CEA"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Descriptive data</w:t>
            </w:r>
          </w:p>
        </w:tc>
        <w:tc>
          <w:tcPr>
            <w:tcW w:w="709" w:type="dxa"/>
            <w:vMerge w:val="restart"/>
          </w:tcPr>
          <w:p w14:paraId="5645F168" w14:textId="66F7B678"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14</w:t>
            </w:r>
            <w:r w:rsidRPr="000646B4">
              <w:rPr>
                <w:rFonts w:ascii="Times New Roman" w:hAnsi="Times New Roman" w:cs="Times New Roman"/>
                <w:bCs/>
                <w:sz w:val="20"/>
              </w:rPr>
              <w:t>*</w:t>
            </w:r>
          </w:p>
        </w:tc>
        <w:tc>
          <w:tcPr>
            <w:tcW w:w="11372" w:type="dxa"/>
          </w:tcPr>
          <w:p w14:paraId="544AFB58" w14:textId="48201526"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(a) Give characteristics of study participants (</w:t>
            </w:r>
            <w:proofErr w:type="spellStart"/>
            <w:proofErr w:type="gramStart"/>
            <w:r w:rsidRPr="000646B4">
              <w:rPr>
                <w:rFonts w:ascii="Times New Roman" w:hAnsi="Times New Roman" w:cs="Times New Roman"/>
                <w:sz w:val="20"/>
              </w:rPr>
              <w:t>eg</w:t>
            </w:r>
            <w:proofErr w:type="spellEnd"/>
            <w:proofErr w:type="gramEnd"/>
            <w:r w:rsidRPr="000646B4">
              <w:rPr>
                <w:rFonts w:ascii="Times New Roman" w:hAnsi="Times New Roman" w:cs="Times New Roman"/>
                <w:sz w:val="20"/>
              </w:rPr>
              <w:t xml:space="preserve"> demographic, clinical, social) and information on exposures and potential confounders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3C9426CB" w14:textId="77777777" w:rsidTr="00422EC2">
        <w:tc>
          <w:tcPr>
            <w:tcW w:w="2093" w:type="dxa"/>
            <w:vMerge/>
          </w:tcPr>
          <w:p w14:paraId="242A4093"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03FC0F43"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77E2383B" w14:textId="11D840CD"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(b) Indicate number of participants with missing data for each variable of interest</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3782D26F" w14:textId="77777777" w:rsidTr="00422EC2">
        <w:tc>
          <w:tcPr>
            <w:tcW w:w="2093" w:type="dxa"/>
            <w:vMerge/>
          </w:tcPr>
          <w:p w14:paraId="1AA1213A"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32845BA1"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1ABBF3C0" w14:textId="303AC4D3"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 xml:space="preserve">(c) </w:t>
            </w:r>
            <w:r w:rsidRPr="000646B4">
              <w:rPr>
                <w:rFonts w:ascii="Times New Roman" w:hAnsi="Times New Roman" w:cs="Times New Roman"/>
                <w:i/>
                <w:sz w:val="20"/>
              </w:rPr>
              <w:t>Cohort study</w:t>
            </w:r>
            <w:r w:rsidRPr="000646B4">
              <w:rPr>
                <w:rFonts w:ascii="Times New Roman" w:hAnsi="Times New Roman" w:cs="Times New Roman"/>
                <w:sz w:val="20"/>
              </w:rPr>
              <w:t>—</w:t>
            </w:r>
            <w:proofErr w:type="spellStart"/>
            <w:r w:rsidRPr="000646B4">
              <w:rPr>
                <w:rFonts w:ascii="Times New Roman" w:hAnsi="Times New Roman" w:cs="Times New Roman"/>
                <w:sz w:val="20"/>
              </w:rPr>
              <w:t>Summarise</w:t>
            </w:r>
            <w:proofErr w:type="spellEnd"/>
            <w:r w:rsidRPr="000646B4">
              <w:rPr>
                <w:rFonts w:ascii="Times New Roman" w:hAnsi="Times New Roman" w:cs="Times New Roman"/>
                <w:sz w:val="20"/>
              </w:rPr>
              <w:t xml:space="preserve"> follow-up time (</w:t>
            </w:r>
            <w:proofErr w:type="spellStart"/>
            <w:r w:rsidRPr="000646B4">
              <w:rPr>
                <w:rFonts w:ascii="Times New Roman" w:hAnsi="Times New Roman" w:cs="Times New Roman"/>
                <w:sz w:val="20"/>
              </w:rPr>
              <w:t>eg</w:t>
            </w:r>
            <w:proofErr w:type="spellEnd"/>
            <w:r w:rsidRPr="000646B4">
              <w:rPr>
                <w:rFonts w:ascii="Times New Roman" w:hAnsi="Times New Roman" w:cs="Times New Roman"/>
                <w:sz w:val="20"/>
              </w:rPr>
              <w:t>, average and total amount)</w:t>
            </w:r>
          </w:p>
        </w:tc>
      </w:tr>
      <w:tr w:rsidR="00422EC2" w:rsidRPr="000646B4" w14:paraId="6C5702B7" w14:textId="77777777" w:rsidTr="00422EC2">
        <w:tc>
          <w:tcPr>
            <w:tcW w:w="2093" w:type="dxa"/>
            <w:vMerge w:val="restart"/>
          </w:tcPr>
          <w:p w14:paraId="30CFC351" w14:textId="599DB003"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Outcome data</w:t>
            </w:r>
          </w:p>
        </w:tc>
        <w:tc>
          <w:tcPr>
            <w:tcW w:w="709" w:type="dxa"/>
            <w:vMerge w:val="restart"/>
          </w:tcPr>
          <w:p w14:paraId="2D84CFD8" w14:textId="1176495F"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15</w:t>
            </w:r>
            <w:r w:rsidRPr="000646B4">
              <w:rPr>
                <w:rFonts w:ascii="Times New Roman" w:hAnsi="Times New Roman" w:cs="Times New Roman"/>
                <w:bCs/>
                <w:sz w:val="20"/>
              </w:rPr>
              <w:t>*</w:t>
            </w:r>
          </w:p>
        </w:tc>
        <w:tc>
          <w:tcPr>
            <w:tcW w:w="11372" w:type="dxa"/>
          </w:tcPr>
          <w:p w14:paraId="5B266E01" w14:textId="01E972AB"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i/>
                <w:sz w:val="20"/>
              </w:rPr>
              <w:t>Cohort study</w:t>
            </w:r>
            <w:r w:rsidRPr="000646B4">
              <w:rPr>
                <w:rFonts w:ascii="Times New Roman" w:hAnsi="Times New Roman" w:cs="Times New Roman"/>
                <w:sz w:val="20"/>
              </w:rPr>
              <w:t>—Report numbers of outcome events or summary measures over time</w:t>
            </w:r>
          </w:p>
        </w:tc>
      </w:tr>
      <w:tr w:rsidR="00422EC2" w:rsidRPr="000646B4" w14:paraId="121523AB" w14:textId="77777777" w:rsidTr="00422EC2">
        <w:tc>
          <w:tcPr>
            <w:tcW w:w="2093" w:type="dxa"/>
            <w:vMerge/>
          </w:tcPr>
          <w:p w14:paraId="611004F7"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3E9B5385"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67DFDC59" w14:textId="73E0C397"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i/>
                <w:sz w:val="20"/>
              </w:rPr>
              <w:t>Case-control study—</w:t>
            </w:r>
            <w:r w:rsidRPr="000646B4">
              <w:rPr>
                <w:rFonts w:ascii="Times New Roman" w:hAnsi="Times New Roman" w:cs="Times New Roman"/>
                <w:sz w:val="20"/>
              </w:rPr>
              <w:t>Report numbers in each exposure category, or summary measures of exposure</w:t>
            </w:r>
          </w:p>
        </w:tc>
      </w:tr>
      <w:tr w:rsidR="00422EC2" w:rsidRPr="000646B4" w14:paraId="343A2385" w14:textId="77777777" w:rsidTr="00422EC2">
        <w:tc>
          <w:tcPr>
            <w:tcW w:w="2093" w:type="dxa"/>
            <w:vMerge/>
          </w:tcPr>
          <w:p w14:paraId="500608B9"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1289847D"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40AC7CBD" w14:textId="10BC5DEA"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i/>
                <w:sz w:val="20"/>
              </w:rPr>
              <w:t>Cross-sectional study—</w:t>
            </w:r>
            <w:r w:rsidRPr="000646B4">
              <w:rPr>
                <w:rFonts w:ascii="Times New Roman" w:hAnsi="Times New Roman" w:cs="Times New Roman"/>
                <w:sz w:val="20"/>
              </w:rPr>
              <w:t>Report numbers of outcome events or summary measures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6857F0DD" w14:textId="77777777" w:rsidTr="00422EC2">
        <w:tc>
          <w:tcPr>
            <w:tcW w:w="2093" w:type="dxa"/>
            <w:vMerge w:val="restart"/>
          </w:tcPr>
          <w:p w14:paraId="297C0F19" w14:textId="256B8D56"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Main results</w:t>
            </w:r>
          </w:p>
        </w:tc>
        <w:tc>
          <w:tcPr>
            <w:tcW w:w="709" w:type="dxa"/>
            <w:vMerge w:val="restart"/>
          </w:tcPr>
          <w:p w14:paraId="175BFA51" w14:textId="2A19DFFB"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16</w:t>
            </w:r>
          </w:p>
        </w:tc>
        <w:tc>
          <w:tcPr>
            <w:tcW w:w="11372" w:type="dxa"/>
          </w:tcPr>
          <w:p w14:paraId="3E9EACCC" w14:textId="3DB25B74"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a</w:t>
            </w:r>
            <w:r w:rsidRPr="000646B4">
              <w:rPr>
                <w:rFonts w:ascii="Times New Roman" w:hAnsi="Times New Roman" w:cs="Times New Roman"/>
                <w:sz w:val="20"/>
              </w:rPr>
              <w:t>) Give unadjusted estimates and, if applicable, confounder-adjusted estimates and their precision (</w:t>
            </w:r>
            <w:proofErr w:type="spellStart"/>
            <w:r w:rsidRPr="000646B4">
              <w:rPr>
                <w:rFonts w:ascii="Times New Roman" w:hAnsi="Times New Roman" w:cs="Times New Roman"/>
                <w:sz w:val="20"/>
              </w:rPr>
              <w:t>eg</w:t>
            </w:r>
            <w:proofErr w:type="spellEnd"/>
            <w:r w:rsidRPr="000646B4">
              <w:rPr>
                <w:rFonts w:ascii="Times New Roman" w:hAnsi="Times New Roman" w:cs="Times New Roman"/>
                <w:sz w:val="20"/>
              </w:rPr>
              <w:t>, 95% confidence interval). Make clear which confounders were adjusted for and why they were included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030F8E00" w14:textId="77777777" w:rsidTr="00422EC2">
        <w:tc>
          <w:tcPr>
            <w:tcW w:w="2093" w:type="dxa"/>
            <w:vMerge/>
          </w:tcPr>
          <w:p w14:paraId="10C03790"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39204AA8"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26DCE37A" w14:textId="7E6B3E9D"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b</w:t>
            </w:r>
            <w:r w:rsidRPr="000646B4">
              <w:rPr>
                <w:rFonts w:ascii="Times New Roman" w:hAnsi="Times New Roman" w:cs="Times New Roman"/>
                <w:sz w:val="20"/>
              </w:rPr>
              <w:t>) Report category boundaries when continuous variables were categorized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20249A84" w14:textId="77777777" w:rsidTr="00422EC2">
        <w:tc>
          <w:tcPr>
            <w:tcW w:w="2093" w:type="dxa"/>
            <w:vMerge/>
          </w:tcPr>
          <w:p w14:paraId="06C73ED7" w14:textId="77777777" w:rsidR="00422EC2" w:rsidRPr="000646B4" w:rsidRDefault="00422EC2" w:rsidP="00422EC2">
            <w:pPr>
              <w:tabs>
                <w:tab w:val="left" w:pos="5400"/>
              </w:tabs>
              <w:rPr>
                <w:rFonts w:ascii="Times New Roman" w:hAnsi="Times New Roman" w:cs="Times New Roman"/>
                <w:bCs/>
                <w:sz w:val="20"/>
              </w:rPr>
            </w:pPr>
          </w:p>
        </w:tc>
        <w:tc>
          <w:tcPr>
            <w:tcW w:w="709" w:type="dxa"/>
            <w:vMerge/>
          </w:tcPr>
          <w:p w14:paraId="24C2715C" w14:textId="77777777" w:rsidR="00422EC2" w:rsidRPr="000646B4" w:rsidRDefault="00422EC2" w:rsidP="00422EC2">
            <w:pPr>
              <w:tabs>
                <w:tab w:val="left" w:pos="5400"/>
              </w:tabs>
              <w:jc w:val="center"/>
              <w:rPr>
                <w:rFonts w:ascii="Times New Roman" w:hAnsi="Times New Roman" w:cs="Times New Roman"/>
                <w:sz w:val="20"/>
              </w:rPr>
            </w:pPr>
          </w:p>
        </w:tc>
        <w:tc>
          <w:tcPr>
            <w:tcW w:w="11372" w:type="dxa"/>
          </w:tcPr>
          <w:p w14:paraId="5283AA2E" w14:textId="734E0631"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w:t>
            </w:r>
            <w:r w:rsidRPr="000646B4">
              <w:rPr>
                <w:rFonts w:ascii="Times New Roman" w:hAnsi="Times New Roman" w:cs="Times New Roman"/>
                <w:i/>
                <w:sz w:val="20"/>
              </w:rPr>
              <w:t>c</w:t>
            </w:r>
            <w:r w:rsidRPr="000646B4">
              <w:rPr>
                <w:rFonts w:ascii="Times New Roman" w:hAnsi="Times New Roman" w:cs="Times New Roman"/>
                <w:sz w:val="20"/>
              </w:rPr>
              <w:t>) If relevant, consider translating estimates of relative risk into absolute risk for a meaningful time period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55075611" w14:textId="77777777" w:rsidTr="00422EC2">
        <w:tc>
          <w:tcPr>
            <w:tcW w:w="2093" w:type="dxa"/>
          </w:tcPr>
          <w:p w14:paraId="3748760C" w14:textId="13507B11"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Other analyses</w:t>
            </w:r>
          </w:p>
        </w:tc>
        <w:tc>
          <w:tcPr>
            <w:tcW w:w="709" w:type="dxa"/>
          </w:tcPr>
          <w:p w14:paraId="71E577C2" w14:textId="118DF8FF"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17</w:t>
            </w:r>
          </w:p>
        </w:tc>
        <w:tc>
          <w:tcPr>
            <w:tcW w:w="11372" w:type="dxa"/>
          </w:tcPr>
          <w:p w14:paraId="0B303FAC" w14:textId="0E95FC7F"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Report other analyses done—</w:t>
            </w:r>
            <w:proofErr w:type="spellStart"/>
            <w:proofErr w:type="gramStart"/>
            <w:r w:rsidRPr="000646B4">
              <w:rPr>
                <w:rFonts w:ascii="Times New Roman" w:hAnsi="Times New Roman" w:cs="Times New Roman"/>
                <w:sz w:val="20"/>
              </w:rPr>
              <w:t>eg</w:t>
            </w:r>
            <w:proofErr w:type="spellEnd"/>
            <w:proofErr w:type="gramEnd"/>
            <w:r w:rsidRPr="000646B4">
              <w:rPr>
                <w:rFonts w:ascii="Times New Roman" w:hAnsi="Times New Roman" w:cs="Times New Roman"/>
                <w:sz w:val="20"/>
              </w:rPr>
              <w:t xml:space="preserve"> analyses of subgroups and interactions, and sensitivity analyses</w:t>
            </w:r>
          </w:p>
        </w:tc>
      </w:tr>
      <w:tr w:rsidR="00422EC2" w:rsidRPr="000646B4" w14:paraId="0CD0836D" w14:textId="77777777" w:rsidTr="00422EC2">
        <w:tc>
          <w:tcPr>
            <w:tcW w:w="0" w:type="auto"/>
            <w:gridSpan w:val="3"/>
          </w:tcPr>
          <w:p w14:paraId="202D8192" w14:textId="73102203" w:rsidR="00422EC2" w:rsidRPr="00422EC2" w:rsidRDefault="00422EC2" w:rsidP="00422EC2">
            <w:pPr>
              <w:tabs>
                <w:tab w:val="left" w:pos="5400"/>
              </w:tabs>
              <w:rPr>
                <w:rFonts w:ascii="Times New Roman" w:hAnsi="Times New Roman" w:cs="Times New Roman"/>
                <w:b/>
                <w:bCs/>
                <w:sz w:val="20"/>
              </w:rPr>
            </w:pPr>
            <w:r w:rsidRPr="00422EC2">
              <w:rPr>
                <w:rFonts w:ascii="Times New Roman" w:hAnsi="Times New Roman" w:cs="Times New Roman"/>
                <w:b/>
                <w:bCs/>
                <w:sz w:val="20"/>
              </w:rPr>
              <w:t>Discussion</w:t>
            </w:r>
          </w:p>
        </w:tc>
      </w:tr>
      <w:tr w:rsidR="00422EC2" w:rsidRPr="000646B4" w14:paraId="030C4060" w14:textId="77777777" w:rsidTr="00422EC2">
        <w:tc>
          <w:tcPr>
            <w:tcW w:w="2093" w:type="dxa"/>
          </w:tcPr>
          <w:p w14:paraId="10E289DA" w14:textId="080E4E1D"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bCs/>
                <w:sz w:val="20"/>
              </w:rPr>
              <w:t>Key results</w:t>
            </w:r>
          </w:p>
        </w:tc>
        <w:tc>
          <w:tcPr>
            <w:tcW w:w="709" w:type="dxa"/>
          </w:tcPr>
          <w:p w14:paraId="5DCF3B59" w14:textId="27D75A99"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18</w:t>
            </w:r>
          </w:p>
        </w:tc>
        <w:tc>
          <w:tcPr>
            <w:tcW w:w="11372" w:type="dxa"/>
          </w:tcPr>
          <w:p w14:paraId="7224A649" w14:textId="0BBB6290" w:rsidR="00422EC2" w:rsidRPr="000646B4" w:rsidRDefault="00422EC2" w:rsidP="00422EC2">
            <w:pPr>
              <w:tabs>
                <w:tab w:val="left" w:pos="5400"/>
              </w:tabs>
              <w:rPr>
                <w:rFonts w:ascii="Times New Roman" w:hAnsi="Times New Roman" w:cs="Times New Roman"/>
                <w:sz w:val="20"/>
              </w:rPr>
            </w:pPr>
            <w:proofErr w:type="spellStart"/>
            <w:r w:rsidRPr="000646B4">
              <w:rPr>
                <w:rFonts w:ascii="Times New Roman" w:hAnsi="Times New Roman" w:cs="Times New Roman"/>
                <w:sz w:val="20"/>
              </w:rPr>
              <w:t>Summarise</w:t>
            </w:r>
            <w:proofErr w:type="spellEnd"/>
            <w:r w:rsidRPr="000646B4">
              <w:rPr>
                <w:rFonts w:ascii="Times New Roman" w:hAnsi="Times New Roman" w:cs="Times New Roman"/>
                <w:sz w:val="20"/>
              </w:rPr>
              <w:t xml:space="preserve"> key results with reference to study objectives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5376EC05" w14:textId="77777777" w:rsidTr="00422EC2">
        <w:tc>
          <w:tcPr>
            <w:tcW w:w="2093" w:type="dxa"/>
          </w:tcPr>
          <w:p w14:paraId="2FB1BB65" w14:textId="14496638"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t>Limitations</w:t>
            </w:r>
          </w:p>
        </w:tc>
        <w:tc>
          <w:tcPr>
            <w:tcW w:w="709" w:type="dxa"/>
          </w:tcPr>
          <w:p w14:paraId="506EDA25" w14:textId="5EE3231F"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19</w:t>
            </w:r>
          </w:p>
        </w:tc>
        <w:tc>
          <w:tcPr>
            <w:tcW w:w="11372" w:type="dxa"/>
          </w:tcPr>
          <w:p w14:paraId="47B3B015" w14:textId="4AC73F9E"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 xml:space="preserve">Discuss limitations of the study, taking into account sources of potential bias or imprecision. Discuss both direction and magnitude of any </w:t>
            </w:r>
            <w:r w:rsidRPr="000646B4">
              <w:rPr>
                <w:rFonts w:ascii="Times New Roman" w:hAnsi="Times New Roman" w:cs="Times New Roman"/>
                <w:sz w:val="20"/>
              </w:rPr>
              <w:lastRenderedPageBreak/>
              <w:t>potential bias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69C06CC5" w14:textId="77777777" w:rsidTr="00422EC2">
        <w:tc>
          <w:tcPr>
            <w:tcW w:w="2093" w:type="dxa"/>
          </w:tcPr>
          <w:p w14:paraId="5DC6C7C9" w14:textId="1619BB1A" w:rsidR="00422EC2" w:rsidRPr="000646B4" w:rsidRDefault="00422EC2" w:rsidP="00422EC2">
            <w:pPr>
              <w:tabs>
                <w:tab w:val="left" w:pos="5400"/>
              </w:tabs>
              <w:rPr>
                <w:rFonts w:ascii="Times New Roman" w:hAnsi="Times New Roman" w:cs="Times New Roman"/>
                <w:bCs/>
                <w:sz w:val="20"/>
              </w:rPr>
            </w:pPr>
            <w:r w:rsidRPr="000646B4">
              <w:rPr>
                <w:rFonts w:ascii="Times New Roman" w:hAnsi="Times New Roman" w:cs="Times New Roman"/>
                <w:bCs/>
                <w:sz w:val="20"/>
              </w:rPr>
              <w:lastRenderedPageBreak/>
              <w:t>Interpretation</w:t>
            </w:r>
          </w:p>
        </w:tc>
        <w:tc>
          <w:tcPr>
            <w:tcW w:w="709" w:type="dxa"/>
          </w:tcPr>
          <w:p w14:paraId="2DEB5432" w14:textId="742B9FBF"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20</w:t>
            </w:r>
          </w:p>
        </w:tc>
        <w:tc>
          <w:tcPr>
            <w:tcW w:w="11372" w:type="dxa"/>
          </w:tcPr>
          <w:p w14:paraId="3809C467" w14:textId="489C5148"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Give a cautious overall interpretation of results considering objectives, limitations, multiplicity of analyses, results from similar studies, and other relevant evidence</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508BD3B4" w14:textId="77777777" w:rsidTr="00422EC2">
        <w:tc>
          <w:tcPr>
            <w:tcW w:w="2093" w:type="dxa"/>
          </w:tcPr>
          <w:p w14:paraId="1EE936BD" w14:textId="1F4591D6" w:rsidR="00422EC2" w:rsidRPr="000646B4" w:rsidRDefault="00422EC2" w:rsidP="00422EC2">
            <w:pPr>
              <w:tabs>
                <w:tab w:val="left" w:pos="5400"/>
              </w:tabs>
              <w:rPr>
                <w:rFonts w:ascii="Times New Roman" w:hAnsi="Times New Roman" w:cs="Times New Roman"/>
                <w:bCs/>
                <w:sz w:val="20"/>
              </w:rPr>
            </w:pPr>
            <w:proofErr w:type="spellStart"/>
            <w:r w:rsidRPr="000646B4">
              <w:rPr>
                <w:rFonts w:ascii="Times New Roman" w:hAnsi="Times New Roman" w:cs="Times New Roman"/>
                <w:bCs/>
                <w:sz w:val="20"/>
              </w:rPr>
              <w:t>Generalisability</w:t>
            </w:r>
            <w:proofErr w:type="spellEnd"/>
          </w:p>
        </w:tc>
        <w:tc>
          <w:tcPr>
            <w:tcW w:w="709" w:type="dxa"/>
          </w:tcPr>
          <w:p w14:paraId="73E5BF68" w14:textId="4AF8725E"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21</w:t>
            </w:r>
          </w:p>
        </w:tc>
        <w:tc>
          <w:tcPr>
            <w:tcW w:w="11372" w:type="dxa"/>
          </w:tcPr>
          <w:p w14:paraId="4FECF550" w14:textId="38485FC2"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 xml:space="preserve">Discuss the </w:t>
            </w:r>
            <w:proofErr w:type="spellStart"/>
            <w:r w:rsidRPr="000646B4">
              <w:rPr>
                <w:rFonts w:ascii="Times New Roman" w:hAnsi="Times New Roman" w:cs="Times New Roman"/>
                <w:sz w:val="20"/>
              </w:rPr>
              <w:t>generalisability</w:t>
            </w:r>
            <w:proofErr w:type="spellEnd"/>
            <w:r w:rsidRPr="000646B4">
              <w:rPr>
                <w:rFonts w:ascii="Times New Roman" w:hAnsi="Times New Roman" w:cs="Times New Roman"/>
                <w:sz w:val="20"/>
              </w:rPr>
              <w:t xml:space="preserve"> (external validity) of the study results</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r w:rsidR="00422EC2" w:rsidRPr="000646B4" w14:paraId="62DBA53D" w14:textId="77777777" w:rsidTr="00422EC2">
        <w:tc>
          <w:tcPr>
            <w:tcW w:w="14174" w:type="dxa"/>
            <w:gridSpan w:val="3"/>
          </w:tcPr>
          <w:p w14:paraId="55B02DD8" w14:textId="46DAE6A4" w:rsidR="00422EC2" w:rsidRPr="00422EC2" w:rsidRDefault="00422EC2" w:rsidP="00422EC2">
            <w:pPr>
              <w:tabs>
                <w:tab w:val="left" w:pos="5400"/>
              </w:tabs>
              <w:rPr>
                <w:rFonts w:ascii="Times New Roman" w:hAnsi="Times New Roman" w:cs="Times New Roman"/>
                <w:b/>
                <w:bCs/>
                <w:sz w:val="20"/>
              </w:rPr>
            </w:pPr>
            <w:r w:rsidRPr="00422EC2">
              <w:rPr>
                <w:rFonts w:ascii="Times New Roman" w:hAnsi="Times New Roman" w:cs="Times New Roman"/>
                <w:b/>
                <w:bCs/>
                <w:sz w:val="20"/>
              </w:rPr>
              <w:t>Other information</w:t>
            </w:r>
          </w:p>
        </w:tc>
      </w:tr>
      <w:tr w:rsidR="00422EC2" w:rsidRPr="000646B4" w14:paraId="42B99555" w14:textId="77777777" w:rsidTr="00422EC2">
        <w:tc>
          <w:tcPr>
            <w:tcW w:w="2093" w:type="dxa"/>
          </w:tcPr>
          <w:p w14:paraId="2E4B0442" w14:textId="64A2A6B5"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bCs/>
                <w:sz w:val="20"/>
              </w:rPr>
              <w:t>Funding</w:t>
            </w:r>
          </w:p>
        </w:tc>
        <w:tc>
          <w:tcPr>
            <w:tcW w:w="709" w:type="dxa"/>
          </w:tcPr>
          <w:p w14:paraId="0EEF120D" w14:textId="4EE25CDF" w:rsidR="00422EC2" w:rsidRPr="000646B4" w:rsidRDefault="00422EC2" w:rsidP="00422EC2">
            <w:pPr>
              <w:tabs>
                <w:tab w:val="left" w:pos="5400"/>
              </w:tabs>
              <w:jc w:val="center"/>
              <w:rPr>
                <w:rFonts w:ascii="Times New Roman" w:hAnsi="Times New Roman" w:cs="Times New Roman"/>
                <w:sz w:val="20"/>
              </w:rPr>
            </w:pPr>
            <w:r w:rsidRPr="000646B4">
              <w:rPr>
                <w:rFonts w:ascii="Times New Roman" w:hAnsi="Times New Roman" w:cs="Times New Roman"/>
                <w:sz w:val="20"/>
              </w:rPr>
              <w:t>22</w:t>
            </w:r>
          </w:p>
        </w:tc>
        <w:tc>
          <w:tcPr>
            <w:tcW w:w="11372" w:type="dxa"/>
          </w:tcPr>
          <w:p w14:paraId="04942770" w14:textId="5D11BF29" w:rsidR="00422EC2" w:rsidRPr="000646B4" w:rsidRDefault="00422EC2" w:rsidP="00422EC2">
            <w:pPr>
              <w:tabs>
                <w:tab w:val="left" w:pos="5400"/>
              </w:tabs>
              <w:rPr>
                <w:rFonts w:ascii="Times New Roman" w:hAnsi="Times New Roman" w:cs="Times New Roman"/>
                <w:sz w:val="20"/>
              </w:rPr>
            </w:pPr>
            <w:r w:rsidRPr="000646B4">
              <w:rPr>
                <w:rFonts w:ascii="Times New Roman" w:hAnsi="Times New Roman" w:cs="Times New Roman"/>
                <w:sz w:val="20"/>
              </w:rPr>
              <w:t>Give the source of funding and the role of the funders for the present study and, if applicable, for the original study on which the present article is based</w:t>
            </w:r>
            <w:r w:rsidRPr="000646B4">
              <w:rPr>
                <w:rFonts w:ascii="Times New Roman" w:eastAsia="宋体" w:hAnsi="Times New Roman" w:cs="Times New Roman"/>
                <w:sz w:val="20"/>
              </w:rPr>
              <w:t xml:space="preserve"> </w:t>
            </w:r>
            <w:r w:rsidRPr="000646B4">
              <w:rPr>
                <w:rFonts w:ascii="Times New Roman" w:eastAsia="宋体" w:hAnsi="Times New Roman" w:cs="Times New Roman"/>
                <w:b/>
                <w:bCs/>
                <w:sz w:val="20"/>
              </w:rPr>
              <w:t>√</w:t>
            </w:r>
          </w:p>
        </w:tc>
      </w:tr>
    </w:tbl>
    <w:bookmarkEnd w:id="52"/>
    <w:bookmarkEnd w:id="53"/>
    <w:p w14:paraId="4F6A0B6C" w14:textId="77777777" w:rsidR="00A03B32" w:rsidRPr="000646B4" w:rsidRDefault="00ED301C">
      <w:pPr>
        <w:pStyle w:val="TableNote"/>
        <w:tabs>
          <w:tab w:val="left" w:pos="5400"/>
        </w:tabs>
        <w:rPr>
          <w:rFonts w:ascii="Times New Roman" w:hAnsi="Times New Roman" w:cs="Times New Roman"/>
          <w:sz w:val="20"/>
        </w:rPr>
      </w:pPr>
      <w:r w:rsidRPr="000646B4">
        <w:rPr>
          <w:rFonts w:ascii="Times New Roman" w:hAnsi="Times New Roman" w:cs="Times New Roman"/>
          <w:bCs/>
          <w:sz w:val="20"/>
        </w:rPr>
        <w:t>*</w:t>
      </w:r>
      <w:r w:rsidRPr="000646B4">
        <w:rPr>
          <w:rFonts w:ascii="Times New Roman" w:hAnsi="Times New Roman" w:cs="Times New Roman"/>
          <w:sz w:val="20"/>
        </w:rPr>
        <w:t xml:space="preserve">Give information separately for cases and controls in case-control studies and, if applicable, for exposed and unexposed groups in cohort and </w:t>
      </w:r>
      <w:r w:rsidRPr="000646B4">
        <w:rPr>
          <w:rFonts w:ascii="Times New Roman" w:hAnsi="Times New Roman" w:cs="Times New Roman"/>
          <w:sz w:val="20"/>
        </w:rPr>
        <w:t>cross-sectional studies.</w:t>
      </w:r>
    </w:p>
    <w:p w14:paraId="39812869" w14:textId="7064D39A" w:rsidR="00A03B32" w:rsidRPr="000646B4" w:rsidRDefault="00ED301C" w:rsidP="00751A04">
      <w:pPr>
        <w:pStyle w:val="TableNote"/>
        <w:tabs>
          <w:tab w:val="left" w:pos="5400"/>
        </w:tabs>
        <w:rPr>
          <w:rFonts w:ascii="Times New Roman" w:hAnsi="Times New Roman" w:cs="Times New Roman"/>
        </w:rPr>
      </w:pPr>
      <w:r w:rsidRPr="000646B4">
        <w:rPr>
          <w:rFonts w:ascii="Times New Roman" w:hAnsi="Times New Roman" w:cs="Times New Roman"/>
          <w:b/>
          <w:sz w:val="20"/>
        </w:rPr>
        <w:t>Note:</w:t>
      </w:r>
      <w:r w:rsidRPr="000646B4">
        <w:rPr>
          <w:rFonts w:ascii="Times New Roman" w:hAnsi="Times New Roman" w:cs="Times New Roman"/>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646B4">
        <w:rPr>
          <w:rFonts w:ascii="Times New Roman" w:hAnsi="Times New Roman" w:cs="Times New Roman"/>
          <w:sz w:val="20"/>
        </w:rPr>
        <w:t>PLoS</w:t>
      </w:r>
      <w:proofErr w:type="spellEnd"/>
      <w:r w:rsidRPr="000646B4">
        <w:rPr>
          <w:rFonts w:ascii="Times New Roman" w:hAnsi="Times New Roman" w:cs="Times New Roman"/>
          <w:sz w:val="20"/>
        </w:rPr>
        <w:t xml:space="preserve"> Medicine at </w:t>
      </w:r>
      <w:hyperlink r:id="rId7" w:history="1">
        <w:r w:rsidR="001C1C7B" w:rsidRPr="003E0635">
          <w:rPr>
            <w:rStyle w:val="a7"/>
            <w:rFonts w:ascii="Times New Roman" w:hAnsi="Times New Roman" w:cs="Times New Roman"/>
            <w:sz w:val="20"/>
          </w:rPr>
          <w:t>http://www.plosmedicine.org/</w:t>
        </w:r>
      </w:hyperlink>
      <w:r w:rsidRPr="000646B4">
        <w:rPr>
          <w:rFonts w:ascii="Times New Roman" w:hAnsi="Times New Roman" w:cs="Times New Roman"/>
          <w:sz w:val="20"/>
        </w:rPr>
        <w:t xml:space="preserve">, Annals of Internal Medicine at </w:t>
      </w:r>
      <w:hyperlink r:id="rId8" w:history="1">
        <w:r w:rsidR="001C1C7B" w:rsidRPr="003E0635">
          <w:rPr>
            <w:rStyle w:val="a7"/>
            <w:rFonts w:ascii="Times New Roman" w:hAnsi="Times New Roman" w:cs="Times New Roman"/>
            <w:sz w:val="20"/>
          </w:rPr>
          <w:t>http://www.annals.org/</w:t>
        </w:r>
      </w:hyperlink>
      <w:r w:rsidRPr="000646B4">
        <w:rPr>
          <w:rFonts w:ascii="Times New Roman" w:hAnsi="Times New Roman" w:cs="Times New Roman"/>
          <w:sz w:val="20"/>
        </w:rPr>
        <w:t xml:space="preserve">, and Epidemiology at </w:t>
      </w:r>
      <w:hyperlink r:id="rId9" w:history="1">
        <w:r w:rsidR="001C1C7B" w:rsidRPr="003E0635">
          <w:rPr>
            <w:rStyle w:val="a7"/>
            <w:rFonts w:ascii="Times New Roman" w:hAnsi="Times New Roman" w:cs="Times New Roman"/>
            <w:sz w:val="20"/>
          </w:rPr>
          <w:t>http://www.epidem.com/</w:t>
        </w:r>
      </w:hyperlink>
      <w:r w:rsidRPr="000646B4">
        <w:rPr>
          <w:rFonts w:ascii="Times New Roman" w:hAnsi="Times New Roman" w:cs="Times New Roman"/>
          <w:sz w:val="20"/>
        </w:rPr>
        <w:t xml:space="preserve">). Information on the STROBE Initiative is available at </w:t>
      </w:r>
      <w:hyperlink r:id="rId10" w:history="1">
        <w:r w:rsidR="00B94BDB" w:rsidRPr="003E0635">
          <w:rPr>
            <w:rStyle w:val="a7"/>
            <w:rFonts w:ascii="Times New Roman" w:hAnsi="Times New Roman" w:cs="Times New Roman"/>
            <w:sz w:val="20"/>
          </w:rPr>
          <w:t>www.strobe-statemen</w:t>
        </w:r>
        <w:r w:rsidR="00B94BDB" w:rsidRPr="003E0635">
          <w:rPr>
            <w:rStyle w:val="a7"/>
            <w:rFonts w:ascii="Times New Roman" w:hAnsi="Times New Roman" w:cs="Times New Roman"/>
            <w:sz w:val="20"/>
          </w:rPr>
          <w:t>t</w:t>
        </w:r>
        <w:r w:rsidR="00B94BDB" w:rsidRPr="003E0635">
          <w:rPr>
            <w:rStyle w:val="a7"/>
            <w:rFonts w:ascii="Times New Roman" w:hAnsi="Times New Roman" w:cs="Times New Roman"/>
            <w:sz w:val="20"/>
          </w:rPr>
          <w:t>.org</w:t>
        </w:r>
      </w:hyperlink>
      <w:r w:rsidRPr="000646B4">
        <w:rPr>
          <w:rFonts w:ascii="Times New Roman" w:hAnsi="Times New Roman" w:cs="Times New Roman"/>
          <w:sz w:val="20"/>
        </w:rPr>
        <w:t>.</w:t>
      </w:r>
    </w:p>
    <w:sectPr w:rsidR="00A03B32" w:rsidRPr="000646B4" w:rsidSect="00ED301C">
      <w:footerReference w:type="default" r:id="rId1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F55D1" w14:textId="77777777" w:rsidR="00ED301C" w:rsidRDefault="00ED301C">
      <w:r>
        <w:separator/>
      </w:r>
    </w:p>
  </w:endnote>
  <w:endnote w:type="continuationSeparator" w:id="0">
    <w:p w14:paraId="1526ABF9" w14:textId="77777777" w:rsidR="00ED301C" w:rsidRDefault="00ED3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4CCD9" w14:textId="77777777" w:rsidR="00A03B32" w:rsidRDefault="00ED301C">
    <w:pPr>
      <w:pStyle w:val="a3"/>
    </w:pPr>
    <w:r>
      <w:rPr>
        <w:noProof/>
      </w:rPr>
      <mc:AlternateContent>
        <mc:Choice Requires="wps">
          <w:drawing>
            <wp:anchor distT="0" distB="0" distL="114300" distR="114300" simplePos="0" relativeHeight="251658240" behindDoc="0" locked="0" layoutInCell="1" allowOverlap="1" wp14:anchorId="2784C878" wp14:editId="2C0B6FF2">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27446" w14:textId="77777777" w:rsidR="00A03B32" w:rsidRDefault="00ED301C">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784C878"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DD27446" w14:textId="77777777" w:rsidR="00A03B32" w:rsidRDefault="00ED301C">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81931" w14:textId="77777777" w:rsidR="00ED301C" w:rsidRDefault="00ED301C">
      <w:r>
        <w:separator/>
      </w:r>
    </w:p>
  </w:footnote>
  <w:footnote w:type="continuationSeparator" w:id="0">
    <w:p w14:paraId="7A30AABA" w14:textId="77777777" w:rsidR="00ED301C" w:rsidRDefault="00ED30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RlYjdkN2QyZDFhODZhOTEyNmE3Y2Y5ZDBjZTA2M2MifQ=="/>
  </w:docVars>
  <w:rsids>
    <w:rsidRoot w:val="00A03B32"/>
    <w:rsid w:val="000646B4"/>
    <w:rsid w:val="00155131"/>
    <w:rsid w:val="001951DC"/>
    <w:rsid w:val="001C1C7B"/>
    <w:rsid w:val="00326133"/>
    <w:rsid w:val="0035471B"/>
    <w:rsid w:val="00422EC2"/>
    <w:rsid w:val="004E3E56"/>
    <w:rsid w:val="006C3BF9"/>
    <w:rsid w:val="00751A04"/>
    <w:rsid w:val="00A03B32"/>
    <w:rsid w:val="00A91CC2"/>
    <w:rsid w:val="00B94BDB"/>
    <w:rsid w:val="00D85B16"/>
    <w:rsid w:val="00ED301C"/>
    <w:rsid w:val="0421327C"/>
    <w:rsid w:val="05BE2FC5"/>
    <w:rsid w:val="05E15F4F"/>
    <w:rsid w:val="066C1262"/>
    <w:rsid w:val="07585A3F"/>
    <w:rsid w:val="14233B98"/>
    <w:rsid w:val="1EF94856"/>
    <w:rsid w:val="204D0DDB"/>
    <w:rsid w:val="27B23EA5"/>
    <w:rsid w:val="286D4CA5"/>
    <w:rsid w:val="2C26606D"/>
    <w:rsid w:val="2ECF58B9"/>
    <w:rsid w:val="326403AD"/>
    <w:rsid w:val="335451F9"/>
    <w:rsid w:val="34923095"/>
    <w:rsid w:val="3C382882"/>
    <w:rsid w:val="426E4ADA"/>
    <w:rsid w:val="457E071A"/>
    <w:rsid w:val="4F4C553B"/>
    <w:rsid w:val="5662577D"/>
    <w:rsid w:val="57665B16"/>
    <w:rsid w:val="57763B75"/>
    <w:rsid w:val="5C284182"/>
    <w:rsid w:val="5D743922"/>
    <w:rsid w:val="5FCD7D47"/>
    <w:rsid w:val="765A1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A78DAF"/>
  <w15:docId w15:val="{3E350976-DAB1-4CE6-BD7B-52C40C0D1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39"/>
    <w:qFormat/>
    <w:pPr>
      <w:jc w:val="both"/>
    </w:pPr>
    <w:rPr>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style>
  <w:style w:type="character" w:styleId="a7">
    <w:name w:val="Hyperlink"/>
    <w:basedOn w:val="a0"/>
    <w:uiPriority w:val="99"/>
    <w:unhideWhenUsed/>
    <w:qFormat/>
    <w:rPr>
      <w:color w:val="0563C1" w:themeColor="hyperlink"/>
      <w:u w:val="single"/>
    </w:rPr>
  </w:style>
  <w:style w:type="paragraph" w:customStyle="1" w:styleId="Default">
    <w:name w:val="Default"/>
    <w:qFormat/>
    <w:pPr>
      <w:widowControl w:val="0"/>
      <w:autoSpaceDE w:val="0"/>
      <w:autoSpaceDN w:val="0"/>
      <w:adjustRightInd w:val="0"/>
    </w:pPr>
    <w:rPr>
      <w:rFonts w:ascii="Calibri" w:hAnsi="Calibri" w:cs="Calibri"/>
      <w:color w:val="000000"/>
      <w:sz w:val="24"/>
      <w:szCs w:val="24"/>
      <w:lang w:val="en-CA" w:eastAsia="en-CA"/>
    </w:rPr>
  </w:style>
  <w:style w:type="paragraph" w:customStyle="1" w:styleId="TableTitle">
    <w:name w:val="TableTitle"/>
    <w:basedOn w:val="a"/>
    <w:qFormat/>
  </w:style>
  <w:style w:type="paragraph" w:customStyle="1" w:styleId="TableHeader">
    <w:name w:val="TableHeader"/>
    <w:basedOn w:val="Para"/>
    <w:qFormat/>
    <w:pPr>
      <w:spacing w:before="120" w:line="240" w:lineRule="auto"/>
      <w:ind w:firstLine="0"/>
    </w:pPr>
    <w:rPr>
      <w:b/>
    </w:rPr>
  </w:style>
  <w:style w:type="paragraph" w:customStyle="1" w:styleId="Para">
    <w:name w:val="Para"/>
    <w:basedOn w:val="a"/>
    <w:qFormat/>
    <w:pPr>
      <w:spacing w:line="360" w:lineRule="auto"/>
      <w:ind w:firstLine="288"/>
    </w:pPr>
  </w:style>
  <w:style w:type="paragraph" w:customStyle="1" w:styleId="TableSubHead">
    <w:name w:val="TableSubHead"/>
    <w:basedOn w:val="TableHeader"/>
    <w:qFormat/>
  </w:style>
  <w:style w:type="paragraph" w:customStyle="1" w:styleId="TableNote">
    <w:name w:val="TableNote"/>
    <w:basedOn w:val="a"/>
    <w:qFormat/>
  </w:style>
  <w:style w:type="character" w:styleId="a8">
    <w:name w:val="line number"/>
    <w:basedOn w:val="a0"/>
    <w:rsid w:val="000646B4"/>
  </w:style>
  <w:style w:type="character" w:styleId="a9">
    <w:name w:val="Unresolved Mention"/>
    <w:basedOn w:val="a0"/>
    <w:uiPriority w:val="99"/>
    <w:semiHidden/>
    <w:unhideWhenUsed/>
    <w:rsid w:val="00B94BDB"/>
    <w:rPr>
      <w:color w:val="605E5C"/>
      <w:shd w:val="clear" w:color="auto" w:fill="E1DFDD"/>
    </w:rPr>
  </w:style>
  <w:style w:type="character" w:styleId="aa">
    <w:name w:val="FollowedHyperlink"/>
    <w:basedOn w:val="a0"/>
    <w:rsid w:val="0035471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annal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losmedicine.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strobe-statement.org" TargetMode="External"/><Relationship Id="rId4" Type="http://schemas.openxmlformats.org/officeDocument/2006/relationships/webSettings" Target="webSettings.xml"/><Relationship Id="rId9" Type="http://schemas.openxmlformats.org/officeDocument/2006/relationships/hyperlink" Target="http://www.epidem.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841</Words>
  <Characters>4798</Characters>
  <Application>Microsoft Office Word</Application>
  <DocSecurity>0</DocSecurity>
  <Lines>39</Lines>
  <Paragraphs>11</Paragraphs>
  <ScaleCrop>false</ScaleCrop>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ALIENWARE</dc:creator>
  <cp:lastModifiedBy>Olivia</cp:lastModifiedBy>
  <cp:revision>13</cp:revision>
  <dcterms:created xsi:type="dcterms:W3CDTF">2022-12-17T07:11:00Z</dcterms:created>
  <dcterms:modified xsi:type="dcterms:W3CDTF">2023-12-14T03:03:00Z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F47AAF0CAF5C402889FBBE1877CE7CB3</vt:lpwstr>
  </property>
</Properties>
</file>