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306" w:rsidRPr="000325F1" w:rsidRDefault="000E6306" w:rsidP="000E6306">
      <w:pPr>
        <w:pStyle w:val="1"/>
        <w:ind w:firstLine="529"/>
        <w:jc w:val="center"/>
        <w:rPr>
          <w:rFonts w:ascii="Times New Roman" w:hAnsi="Times New Roman" w:cs="Times New Roman"/>
          <w:b/>
          <w:bCs/>
          <w:szCs w:val="21"/>
        </w:rPr>
      </w:pPr>
      <w:r w:rsidRPr="000325F1">
        <w:rPr>
          <w:rFonts w:ascii="Times New Roman" w:eastAsia="PMingLiU" w:hAnsi="Times New Roman" w:cs="Times New Roman"/>
          <w:b/>
          <w:bCs/>
          <w:w w:val="110"/>
          <w:kern w:val="0"/>
          <w:szCs w:val="21"/>
          <w:lang w:eastAsia="en-US"/>
        </w:rPr>
        <w:t>Supplementary Table 1</w:t>
      </w:r>
      <w:r w:rsidRPr="000325F1">
        <w:rPr>
          <w:rFonts w:ascii="Times New Roman" w:hAnsi="Times New Roman" w:cs="Times New Roman" w:hint="eastAsia"/>
          <w:b/>
          <w:bCs/>
          <w:w w:val="110"/>
          <w:kern w:val="0"/>
          <w:szCs w:val="21"/>
        </w:rPr>
        <w:t xml:space="preserve">. </w:t>
      </w:r>
      <w:r w:rsidRPr="000325F1">
        <w:rPr>
          <w:rFonts w:ascii="Times New Roman" w:hAnsi="Times New Roman" w:cs="Times New Roman" w:hint="eastAsia"/>
          <w:bCs/>
          <w:w w:val="110"/>
          <w:kern w:val="0"/>
          <w:szCs w:val="21"/>
        </w:rPr>
        <w:t>P</w:t>
      </w:r>
      <w:r w:rsidRPr="000325F1">
        <w:rPr>
          <w:rFonts w:ascii="Times New Roman" w:eastAsia="PMingLiU" w:hAnsi="Times New Roman" w:cs="Times New Roman"/>
          <w:bCs/>
          <w:w w:val="110"/>
          <w:kern w:val="0"/>
          <w:szCs w:val="21"/>
          <w:lang w:eastAsia="en-US"/>
        </w:rPr>
        <w:t>rimer sequences</w:t>
      </w:r>
      <w:r w:rsidRPr="000325F1">
        <w:rPr>
          <w:rFonts w:ascii="Times New Roman" w:hAnsi="Times New Roman" w:cs="Times New Roman" w:hint="eastAsia"/>
          <w:bCs/>
          <w:w w:val="110"/>
          <w:kern w:val="0"/>
          <w:szCs w:val="21"/>
        </w:rPr>
        <w:t xml:space="preserve"> for RT-qPCR</w:t>
      </w:r>
    </w:p>
    <w:tbl>
      <w:tblPr>
        <w:tblStyle w:val="a7"/>
        <w:tblW w:w="9195" w:type="dxa"/>
        <w:jc w:val="center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4111"/>
        <w:gridCol w:w="3667"/>
      </w:tblGrid>
      <w:tr w:rsidR="000325F1" w:rsidRPr="000325F1" w:rsidTr="00E65D23">
        <w:trPr>
          <w:jc w:val="center"/>
        </w:trPr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2"/>
              <w:jc w:val="center"/>
              <w:rPr>
                <w:b/>
              </w:rPr>
            </w:pPr>
            <w:r w:rsidRPr="000325F1">
              <w:rPr>
                <w:b/>
              </w:rPr>
              <w:t>Gene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2"/>
              <w:jc w:val="center"/>
              <w:rPr>
                <w:b/>
              </w:rPr>
            </w:pPr>
            <w:r w:rsidRPr="000325F1">
              <w:rPr>
                <w:b/>
              </w:rPr>
              <w:t>Forward primer</w:t>
            </w:r>
          </w:p>
        </w:tc>
        <w:tc>
          <w:tcPr>
            <w:tcW w:w="36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2"/>
              <w:jc w:val="center"/>
              <w:rPr>
                <w:b/>
              </w:rPr>
            </w:pPr>
            <w:r w:rsidRPr="000325F1">
              <w:rPr>
                <w:b/>
              </w:rPr>
              <w:t>Reverse primer</w:t>
            </w:r>
          </w:p>
        </w:tc>
      </w:tr>
      <w:tr w:rsidR="000325F1" w:rsidRPr="000325F1" w:rsidTr="00E65D23">
        <w:trPr>
          <w:jc w:val="center"/>
        </w:trPr>
        <w:tc>
          <w:tcPr>
            <w:tcW w:w="1417" w:type="dxa"/>
            <w:tcBorders>
              <w:top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0"/>
            </w:pPr>
            <w:r w:rsidRPr="000325F1">
              <w:t>GAPDH</w:t>
            </w:r>
          </w:p>
        </w:tc>
        <w:tc>
          <w:tcPr>
            <w:tcW w:w="4111" w:type="dxa"/>
            <w:tcBorders>
              <w:top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0"/>
            </w:pPr>
            <w:r w:rsidRPr="000325F1">
              <w:t>TGACTTCAACAGCGACACCCA</w:t>
            </w:r>
          </w:p>
        </w:tc>
        <w:tc>
          <w:tcPr>
            <w:tcW w:w="3667" w:type="dxa"/>
            <w:tcBorders>
              <w:top w:val="single" w:sz="4" w:space="0" w:color="000000" w:themeColor="text1"/>
            </w:tcBorders>
          </w:tcPr>
          <w:p w:rsidR="000E6306" w:rsidRPr="000325F1" w:rsidRDefault="000E6306" w:rsidP="00E65D23">
            <w:pPr>
              <w:ind w:firstLine="400"/>
            </w:pPr>
            <w:r w:rsidRPr="000325F1">
              <w:t>CACCCTGTTGCTGTAGCCAAA</w:t>
            </w:r>
          </w:p>
        </w:tc>
      </w:tr>
      <w:tr w:rsidR="000325F1" w:rsidRPr="000325F1" w:rsidTr="00E65D23">
        <w:trPr>
          <w:jc w:val="center"/>
        </w:trPr>
        <w:tc>
          <w:tcPr>
            <w:tcW w:w="1417" w:type="dxa"/>
          </w:tcPr>
          <w:p w:rsidR="000E6306" w:rsidRPr="000325F1" w:rsidRDefault="000E6306" w:rsidP="00E65D23">
            <w:pPr>
              <w:ind w:firstLine="400"/>
            </w:pPr>
            <w:r w:rsidRPr="000325F1">
              <w:t>MAZ</w:t>
            </w:r>
          </w:p>
        </w:tc>
        <w:tc>
          <w:tcPr>
            <w:tcW w:w="4111" w:type="dxa"/>
          </w:tcPr>
          <w:p w:rsidR="000E6306" w:rsidRPr="000325F1" w:rsidRDefault="000E6306" w:rsidP="00E65D23">
            <w:pPr>
              <w:ind w:firstLine="400"/>
            </w:pPr>
            <w:r w:rsidRPr="000325F1">
              <w:t>CCCTACAACTGCTCCCACTG</w:t>
            </w:r>
          </w:p>
        </w:tc>
        <w:tc>
          <w:tcPr>
            <w:tcW w:w="3667" w:type="dxa"/>
          </w:tcPr>
          <w:p w:rsidR="000E6306" w:rsidRPr="000325F1" w:rsidRDefault="000E6306" w:rsidP="00E65D23">
            <w:pPr>
              <w:ind w:firstLine="400"/>
            </w:pPr>
            <w:r w:rsidRPr="000325F1">
              <w:t>AAGCTGCCTCACATTTCTCAC</w:t>
            </w:r>
          </w:p>
        </w:tc>
      </w:tr>
      <w:tr w:rsidR="000E6306" w:rsidRPr="000325F1" w:rsidTr="00E65D23">
        <w:trPr>
          <w:jc w:val="center"/>
        </w:trPr>
        <w:tc>
          <w:tcPr>
            <w:tcW w:w="1417" w:type="dxa"/>
          </w:tcPr>
          <w:p w:rsidR="000E6306" w:rsidRPr="000325F1" w:rsidRDefault="000E6306" w:rsidP="00E65D23">
            <w:pPr>
              <w:ind w:firstLine="400"/>
            </w:pPr>
            <w:r w:rsidRPr="000325F1">
              <w:t>FN1</w:t>
            </w:r>
          </w:p>
        </w:tc>
        <w:tc>
          <w:tcPr>
            <w:tcW w:w="4111" w:type="dxa"/>
          </w:tcPr>
          <w:p w:rsidR="000E6306" w:rsidRPr="000325F1" w:rsidRDefault="000E6306" w:rsidP="00E65D23">
            <w:pPr>
              <w:ind w:firstLine="400"/>
            </w:pPr>
            <w:r w:rsidRPr="000325F1">
              <w:t>GGCTGAAGACACAAGGAAATAAG</w:t>
            </w:r>
          </w:p>
        </w:tc>
        <w:tc>
          <w:tcPr>
            <w:tcW w:w="3667" w:type="dxa"/>
          </w:tcPr>
          <w:p w:rsidR="000E6306" w:rsidRPr="000325F1" w:rsidRDefault="000E6306" w:rsidP="00E65D23">
            <w:pPr>
              <w:ind w:firstLine="400"/>
            </w:pPr>
            <w:r w:rsidRPr="000325F1">
              <w:t>CATTTGAGTTGCCACCGTAAG</w:t>
            </w:r>
          </w:p>
        </w:tc>
      </w:tr>
    </w:tbl>
    <w:p w:rsidR="006C2164" w:rsidRPr="000325F1" w:rsidRDefault="006C2164">
      <w:pPr>
        <w:ind w:firstLine="420"/>
      </w:pPr>
      <w:bookmarkStart w:id="0" w:name="_GoBack"/>
      <w:bookmarkEnd w:id="0"/>
    </w:p>
    <w:sectPr w:rsidR="006C2164" w:rsidRPr="000325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306" w:rsidRDefault="000E6306" w:rsidP="000E6306">
      <w:pPr>
        <w:ind w:firstLine="420"/>
      </w:pPr>
      <w:r>
        <w:separator/>
      </w:r>
    </w:p>
  </w:endnote>
  <w:endnote w:type="continuationSeparator" w:id="0">
    <w:p w:rsidR="000E6306" w:rsidRDefault="000E6306" w:rsidP="000E630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306" w:rsidRDefault="000E6306" w:rsidP="000E6306">
      <w:pPr>
        <w:ind w:firstLine="420"/>
      </w:pPr>
      <w:r>
        <w:separator/>
      </w:r>
    </w:p>
  </w:footnote>
  <w:footnote w:type="continuationSeparator" w:id="0">
    <w:p w:rsidR="000E6306" w:rsidRDefault="000E6306" w:rsidP="000E630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5F1" w:rsidRDefault="000325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D83"/>
    <w:rsid w:val="000325F1"/>
    <w:rsid w:val="000E6306"/>
    <w:rsid w:val="006C2164"/>
    <w:rsid w:val="006F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E8191D2-2DEB-4A2C-9107-534DCD03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306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6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6306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6306"/>
    <w:rPr>
      <w:sz w:val="18"/>
      <w:szCs w:val="18"/>
    </w:rPr>
  </w:style>
  <w:style w:type="table" w:styleId="a7">
    <w:name w:val="Table Grid"/>
    <w:basedOn w:val="a1"/>
    <w:uiPriority w:val="59"/>
    <w:qFormat/>
    <w:rsid w:val="000E6306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无间隔1"/>
    <w:uiPriority w:val="1"/>
    <w:qFormat/>
    <w:rsid w:val="000E630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Hanrik Dong</dc:creator>
  <cp:keywords/>
  <dc:description/>
  <cp:lastModifiedBy>Hanrik Dong</cp:lastModifiedBy>
  <cp:revision>3</cp:revision>
  <dcterms:created xsi:type="dcterms:W3CDTF">2023-02-21T09:42:00Z</dcterms:created>
  <dcterms:modified xsi:type="dcterms:W3CDTF">2023-02-21T09:43:00Z</dcterms:modified>
</cp:coreProperties>
</file>