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6337DF" w14:textId="77777777" w:rsidR="00304DBC" w:rsidRPr="007E3EF7" w:rsidRDefault="00304DBC" w:rsidP="00304DBC">
      <w:pPr>
        <w:pStyle w:val="Figure"/>
        <w:rPr>
          <w:rFonts w:eastAsia="宋体"/>
        </w:rPr>
      </w:pPr>
      <w:r w:rsidRPr="007E3EF7">
        <w:rPr>
          <w:rFonts w:eastAsia="宋体"/>
          <w:noProof/>
          <w:lang w:eastAsia="zh-CN" w:bidi="ar-SA"/>
        </w:rPr>
        <w:drawing>
          <wp:inline distT="0" distB="0" distL="114300" distR="114300" wp14:anchorId="1D095FC2" wp14:editId="0BAB4B0E">
            <wp:extent cx="4996180" cy="5579745"/>
            <wp:effectExtent l="0" t="0" r="4445" b="1905"/>
            <wp:docPr id="4" name="图片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557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1AD6" w14:textId="483A8739" w:rsidR="00304DBC" w:rsidRPr="007E3EF7" w:rsidRDefault="00304DBC" w:rsidP="00304DBC">
      <w:pPr>
        <w:pStyle w:val="Figurecaption"/>
        <w:rPr>
          <w:rFonts w:eastAsia="宋体"/>
        </w:rPr>
      </w:pPr>
      <w:r>
        <w:rPr>
          <w:rFonts w:eastAsia="宋体" w:hint="eastAsia"/>
          <w:b/>
        </w:rPr>
        <w:t xml:space="preserve">Fig. </w:t>
      </w:r>
      <w:r w:rsidRPr="00EF0C5F">
        <w:rPr>
          <w:rFonts w:eastAsia="宋体" w:hint="eastAsia"/>
          <w:b/>
        </w:rPr>
        <w:t>S1.</w:t>
      </w:r>
      <w:r>
        <w:rPr>
          <w:rFonts w:eastAsia="宋体" w:hint="eastAsia"/>
          <w:b/>
        </w:rPr>
        <w:t xml:space="preserve"> </w:t>
      </w:r>
      <w:r w:rsidRPr="00067883">
        <w:rPr>
          <w:rFonts w:eastAsia="宋体" w:hint="eastAsia"/>
        </w:rPr>
        <w:t>RT-qPCR analysis results of SOD2</w:t>
      </w:r>
      <w:r w:rsidR="00DA59C9" w:rsidRPr="00067883">
        <w:rPr>
          <w:rFonts w:eastAsia="宋体" w:hint="eastAsia"/>
          <w:lang w:eastAsia="zh-CN"/>
        </w:rPr>
        <w:t xml:space="preserve"> (A)</w:t>
      </w:r>
      <w:r w:rsidRPr="00067883">
        <w:rPr>
          <w:rFonts w:eastAsia="宋体" w:hint="eastAsia"/>
        </w:rPr>
        <w:t>, S100P</w:t>
      </w:r>
      <w:r w:rsidR="00DA59C9" w:rsidRPr="00067883">
        <w:rPr>
          <w:rFonts w:eastAsia="宋体" w:hint="eastAsia"/>
          <w:lang w:eastAsia="zh-CN"/>
        </w:rPr>
        <w:t xml:space="preserve"> (B)</w:t>
      </w:r>
      <w:r w:rsidRPr="00067883">
        <w:rPr>
          <w:rFonts w:eastAsia="宋体" w:hint="eastAsia"/>
        </w:rPr>
        <w:t>, HSPB1</w:t>
      </w:r>
      <w:r w:rsidR="00DA59C9" w:rsidRPr="00067883">
        <w:rPr>
          <w:rFonts w:eastAsia="宋体" w:hint="eastAsia"/>
          <w:lang w:eastAsia="zh-CN"/>
        </w:rPr>
        <w:t xml:space="preserve"> (C)</w:t>
      </w:r>
      <w:r w:rsidRPr="00067883">
        <w:rPr>
          <w:rFonts w:eastAsia="宋体" w:hint="eastAsia"/>
        </w:rPr>
        <w:t>, COX6C</w:t>
      </w:r>
      <w:r w:rsidR="00DA59C9" w:rsidRPr="00067883">
        <w:rPr>
          <w:rFonts w:eastAsia="宋体" w:hint="eastAsia"/>
          <w:lang w:eastAsia="zh-CN"/>
        </w:rPr>
        <w:t xml:space="preserve"> (D)</w:t>
      </w:r>
      <w:r w:rsidRPr="00067883">
        <w:rPr>
          <w:rFonts w:eastAsia="宋体" w:hint="eastAsia"/>
        </w:rPr>
        <w:t xml:space="preserve"> and CRABP2</w:t>
      </w:r>
      <w:r w:rsidR="00DA59C9" w:rsidRPr="00067883">
        <w:rPr>
          <w:rFonts w:eastAsia="宋体" w:hint="eastAsia"/>
          <w:lang w:eastAsia="zh-CN"/>
        </w:rPr>
        <w:t xml:space="preserve"> (E)</w:t>
      </w:r>
      <w:r w:rsidRPr="00067883">
        <w:rPr>
          <w:rFonts w:eastAsia="宋体" w:hint="eastAsia"/>
        </w:rPr>
        <w:t xml:space="preserve"> between</w:t>
      </w:r>
      <w:r w:rsidRPr="00067883">
        <w:rPr>
          <w:rFonts w:eastAsia="宋体"/>
        </w:rPr>
        <w:t xml:space="preserve"> MCF-7 cells in the 3D co-culture model</w:t>
      </w:r>
      <w:r w:rsidRPr="00067883">
        <w:rPr>
          <w:rFonts w:eastAsia="宋体" w:hint="eastAsia"/>
        </w:rPr>
        <w:t xml:space="preserve"> and </w:t>
      </w:r>
      <w:r w:rsidRPr="00067883">
        <w:rPr>
          <w:rFonts w:eastAsia="宋体"/>
        </w:rPr>
        <w:t>3D culture alone</w:t>
      </w:r>
      <w:r w:rsidRPr="00067883">
        <w:rPr>
          <w:rFonts w:eastAsia="宋体" w:hint="eastAsia"/>
        </w:rPr>
        <w:t>.</w:t>
      </w:r>
      <w:r>
        <w:rPr>
          <w:rFonts w:eastAsia="宋体" w:hint="eastAsia"/>
        </w:rPr>
        <w:t xml:space="preserve"> </w:t>
      </w:r>
      <w:r w:rsidR="00DA274D">
        <w:rPr>
          <w:rFonts w:eastAsia="宋体"/>
        </w:rPr>
        <w:t>n</w:t>
      </w:r>
      <w:r>
        <w:rPr>
          <w:rFonts w:eastAsia="宋体"/>
        </w:rPr>
        <w:t xml:space="preserve"> </w:t>
      </w:r>
      <w:r w:rsidRPr="007E3EF7">
        <w:rPr>
          <w:rFonts w:eastAsia="宋体" w:hint="eastAsia"/>
        </w:rPr>
        <w:t>=</w:t>
      </w:r>
      <w:r>
        <w:rPr>
          <w:rFonts w:eastAsia="宋体"/>
        </w:rPr>
        <w:t xml:space="preserve"> </w:t>
      </w:r>
      <w:r w:rsidRPr="007E3EF7">
        <w:rPr>
          <w:rFonts w:eastAsia="宋体" w:hint="eastAsia"/>
        </w:rPr>
        <w:t>3,</w:t>
      </w:r>
      <w:r>
        <w:rPr>
          <w:rFonts w:eastAsia="宋体" w:hint="eastAsia"/>
        </w:rPr>
        <w:t xml:space="preserve"> </w:t>
      </w:r>
      <w:r w:rsidRPr="007E3EF7">
        <w:rPr>
          <w:rFonts w:eastAsia="宋体" w:hint="eastAsia"/>
        </w:rPr>
        <w:t>*</w:t>
      </w:r>
      <w:r w:rsidRPr="0005654E">
        <w:rPr>
          <w:rFonts w:eastAsia="宋体"/>
          <w:i/>
        </w:rPr>
        <w:t>p</w:t>
      </w:r>
      <w:r>
        <w:rPr>
          <w:rFonts w:eastAsia="宋体" w:hint="eastAsia"/>
        </w:rPr>
        <w:t xml:space="preserve"> &lt; </w:t>
      </w:r>
      <w:r w:rsidRPr="007E3EF7">
        <w:rPr>
          <w:rFonts w:eastAsia="宋体" w:hint="eastAsia"/>
        </w:rPr>
        <w:t>0.05,</w:t>
      </w:r>
      <w:r>
        <w:rPr>
          <w:rFonts w:eastAsia="宋体" w:hint="eastAsia"/>
        </w:rPr>
        <w:t xml:space="preserve"> </w:t>
      </w:r>
      <w:r w:rsidRPr="007E3EF7">
        <w:rPr>
          <w:rFonts w:eastAsia="宋体" w:hint="eastAsia"/>
        </w:rPr>
        <w:t>**</w:t>
      </w:r>
      <w:r w:rsidRPr="0005654E">
        <w:rPr>
          <w:rFonts w:eastAsia="宋体"/>
          <w:i/>
        </w:rPr>
        <w:t>p</w:t>
      </w:r>
      <w:r>
        <w:rPr>
          <w:rFonts w:eastAsia="宋体" w:hint="eastAsia"/>
        </w:rPr>
        <w:t xml:space="preserve"> &lt; </w:t>
      </w:r>
      <w:r w:rsidRPr="007E3EF7">
        <w:rPr>
          <w:rFonts w:eastAsia="宋体" w:hint="eastAsia"/>
        </w:rPr>
        <w:t>0.01,</w:t>
      </w:r>
      <w:r>
        <w:rPr>
          <w:rFonts w:eastAsia="宋体" w:hint="eastAsia"/>
        </w:rPr>
        <w:t xml:space="preserve"> </w:t>
      </w:r>
      <w:r w:rsidRPr="007E3EF7">
        <w:rPr>
          <w:rFonts w:eastAsia="宋体" w:hint="eastAsia"/>
        </w:rPr>
        <w:t>***</w:t>
      </w:r>
      <w:r w:rsidRPr="0005654E">
        <w:rPr>
          <w:rFonts w:eastAsia="宋体"/>
          <w:i/>
        </w:rPr>
        <w:t>p</w:t>
      </w:r>
      <w:r>
        <w:rPr>
          <w:rFonts w:eastAsia="宋体" w:hint="eastAsia"/>
        </w:rPr>
        <w:t xml:space="preserve"> &lt; </w:t>
      </w:r>
      <w:r w:rsidRPr="007E3EF7">
        <w:rPr>
          <w:rFonts w:eastAsia="宋体" w:hint="eastAsia"/>
        </w:rPr>
        <w:t>0.001.</w:t>
      </w:r>
    </w:p>
    <w:p w14:paraId="39C927C9" w14:textId="5C347C0C" w:rsidR="001C53E7" w:rsidRPr="00DA274D" w:rsidRDefault="00BC26DE">
      <w:pPr>
        <w:ind w:firstLine="420"/>
      </w:pPr>
      <w:r>
        <w:t>s</w:t>
      </w:r>
      <w:bookmarkStart w:id="0" w:name="_GoBack"/>
      <w:bookmarkEnd w:id="0"/>
    </w:p>
    <w:sectPr w:rsidR="001C53E7" w:rsidRPr="00DA2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35B59DC" w16cex:dateUtc="2024-11-02T05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AD5C1F" w14:textId="77777777" w:rsidR="002E24D8" w:rsidRDefault="002E24D8" w:rsidP="00DA59C9">
      <w:pPr>
        <w:spacing w:after="0"/>
      </w:pPr>
      <w:r>
        <w:separator/>
      </w:r>
    </w:p>
  </w:endnote>
  <w:endnote w:type="continuationSeparator" w:id="0">
    <w:p w14:paraId="27F37147" w14:textId="77777777" w:rsidR="002E24D8" w:rsidRDefault="002E24D8" w:rsidP="00DA59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001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AF949" w14:textId="77777777" w:rsidR="002E24D8" w:rsidRDefault="002E24D8" w:rsidP="00DA59C9">
      <w:pPr>
        <w:spacing w:after="0"/>
      </w:pPr>
      <w:r>
        <w:separator/>
      </w:r>
    </w:p>
  </w:footnote>
  <w:footnote w:type="continuationSeparator" w:id="0">
    <w:p w14:paraId="5F8AA45F" w14:textId="77777777" w:rsidR="002E24D8" w:rsidRDefault="002E24D8" w:rsidP="00DA59C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A394DDF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528"/>
    <w:rsid w:val="00067883"/>
    <w:rsid w:val="00075528"/>
    <w:rsid w:val="001C53E7"/>
    <w:rsid w:val="002E24D8"/>
    <w:rsid w:val="00304DBC"/>
    <w:rsid w:val="0069006F"/>
    <w:rsid w:val="007509C8"/>
    <w:rsid w:val="0075478C"/>
    <w:rsid w:val="009D5C2D"/>
    <w:rsid w:val="00BC26DE"/>
    <w:rsid w:val="00CB2257"/>
    <w:rsid w:val="00DA274D"/>
    <w:rsid w:val="00DA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F17935"/>
  <w15:chartTrackingRefBased/>
  <w15:docId w15:val="{DD37A118-BB6B-44C9-BEE5-E578C58AA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304DBC"/>
    <w:pPr>
      <w:shd w:val="clear" w:color="auto" w:fill="FFFFFF"/>
      <w:adjustRightInd w:val="0"/>
      <w:snapToGrid w:val="0"/>
      <w:spacing w:after="240"/>
    </w:pPr>
    <w:rPr>
      <w:rFonts w:ascii="Times New Roman" w:eastAsia="宋体" w:hAnsi="Times New Roman" w:cs="Times New Roman"/>
      <w:color w:val="000000" w:themeColor="text1"/>
      <w:kern w:val="0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9006F"/>
    <w:pPr>
      <w:keepNext/>
      <w:keepLines/>
      <w:shd w:val="clear" w:color="auto" w:fill="auto"/>
      <w:spacing w:before="360" w:after="360"/>
      <w:jc w:val="both"/>
      <w:outlineLvl w:val="0"/>
    </w:pPr>
    <w:rPr>
      <w:rFonts w:eastAsia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69006F"/>
    <w:pPr>
      <w:keepNext/>
      <w:keepLines/>
      <w:shd w:val="clear" w:color="auto" w:fill="auto"/>
      <w:spacing w:before="240"/>
      <w:jc w:val="both"/>
      <w:outlineLvl w:val="1"/>
    </w:pPr>
    <w:rPr>
      <w:rFonts w:eastAsia="Times New Roman"/>
      <w:b/>
      <w:bCs/>
      <w:i/>
      <w:noProof/>
      <w:color w:val="00000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69006F"/>
    <w:pPr>
      <w:keepNext/>
      <w:keepLines/>
      <w:shd w:val="clear" w:color="auto" w:fill="auto"/>
      <w:spacing w:before="160" w:after="160"/>
      <w:jc w:val="both"/>
      <w:outlineLvl w:val="2"/>
    </w:pPr>
    <w:rPr>
      <w:rFonts w:eastAsia="Times New Roman"/>
      <w:bCs/>
      <w:i/>
      <w:noProof/>
      <w:color w:val="000000"/>
    </w:rPr>
  </w:style>
  <w:style w:type="paragraph" w:styleId="4">
    <w:name w:val="heading 4"/>
    <w:basedOn w:val="a"/>
    <w:next w:val="a"/>
    <w:link w:val="40"/>
    <w:uiPriority w:val="9"/>
    <w:qFormat/>
    <w:rsid w:val="007509C8"/>
    <w:pPr>
      <w:keepNext/>
      <w:keepLines/>
      <w:shd w:val="clear" w:color="auto" w:fill="auto"/>
      <w:adjustRightInd/>
      <w:snapToGrid/>
      <w:spacing w:before="280" w:after="290" w:line="376" w:lineRule="auto"/>
      <w:ind w:firstLine="320"/>
      <w:jc w:val="both"/>
      <w:outlineLvl w:val="3"/>
    </w:pPr>
    <w:rPr>
      <w:rFonts w:ascii="Calibri Light" w:eastAsia="NimbusRomNo9L" w:hAnsi="Calibri Light" w:cs="NimbusRomNo9L"/>
      <w:b/>
      <w:bCs/>
      <w:noProof/>
      <w:color w:val="00000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9C8"/>
    <w:pPr>
      <w:keepNext/>
      <w:keepLines/>
      <w:numPr>
        <w:ilvl w:val="5"/>
        <w:numId w:val="4"/>
      </w:numPr>
      <w:shd w:val="clear" w:color="auto" w:fill="auto"/>
      <w:adjustRightInd/>
      <w:snapToGrid/>
      <w:spacing w:before="240" w:after="64" w:line="320" w:lineRule="auto"/>
      <w:ind w:firstLine="0"/>
      <w:jc w:val="both"/>
      <w:outlineLvl w:val="5"/>
    </w:pPr>
    <w:rPr>
      <w:rFonts w:asciiTheme="majorHAnsi" w:eastAsiaTheme="majorEastAsia" w:hAnsiTheme="majorHAnsi" w:cstheme="majorBidi"/>
      <w:b/>
      <w:bCs/>
      <w:noProof/>
      <w:color w:val="00000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9C8"/>
    <w:pPr>
      <w:keepNext/>
      <w:keepLines/>
      <w:numPr>
        <w:ilvl w:val="6"/>
        <w:numId w:val="4"/>
      </w:numPr>
      <w:shd w:val="clear" w:color="auto" w:fill="auto"/>
      <w:adjustRightInd/>
      <w:snapToGrid/>
      <w:spacing w:before="240" w:after="64" w:line="320" w:lineRule="auto"/>
      <w:ind w:firstLine="0"/>
      <w:jc w:val="both"/>
      <w:outlineLvl w:val="6"/>
    </w:pPr>
    <w:rPr>
      <w:rFonts w:ascii="Palatino Linotype" w:hAnsi="Palatino Linotype"/>
      <w:b/>
      <w:bCs/>
      <w:noProof/>
      <w:color w:val="000000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9C8"/>
    <w:pPr>
      <w:keepNext/>
      <w:keepLines/>
      <w:numPr>
        <w:ilvl w:val="7"/>
        <w:numId w:val="4"/>
      </w:numPr>
      <w:shd w:val="clear" w:color="auto" w:fill="auto"/>
      <w:adjustRightInd/>
      <w:snapToGrid/>
      <w:spacing w:before="240" w:after="64" w:line="320" w:lineRule="auto"/>
      <w:ind w:firstLine="0"/>
      <w:jc w:val="both"/>
      <w:outlineLvl w:val="7"/>
    </w:pPr>
    <w:rPr>
      <w:rFonts w:asciiTheme="majorHAnsi" w:eastAsiaTheme="majorEastAsia" w:hAnsiTheme="majorHAnsi" w:cstheme="majorBidi"/>
      <w:noProof/>
      <w:color w:val="000000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9C8"/>
    <w:pPr>
      <w:keepNext/>
      <w:keepLines/>
      <w:numPr>
        <w:ilvl w:val="8"/>
        <w:numId w:val="4"/>
      </w:numPr>
      <w:shd w:val="clear" w:color="auto" w:fill="auto"/>
      <w:adjustRightInd/>
      <w:snapToGrid/>
      <w:spacing w:before="240" w:after="64" w:line="320" w:lineRule="auto"/>
      <w:ind w:firstLine="0"/>
      <w:jc w:val="both"/>
      <w:outlineLvl w:val="8"/>
    </w:pPr>
    <w:rPr>
      <w:rFonts w:asciiTheme="majorHAnsi" w:eastAsiaTheme="majorEastAsia" w:hAnsiTheme="majorHAnsi" w:cstheme="majorBidi"/>
      <w:noProof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autoRedefine/>
    <w:qFormat/>
    <w:rsid w:val="007509C8"/>
    <w:pPr>
      <w:shd w:val="clear" w:color="auto" w:fill="auto"/>
      <w:autoSpaceDE w:val="0"/>
      <w:autoSpaceDN w:val="0"/>
      <w:snapToGrid/>
      <w:spacing w:after="0" w:line="260" w:lineRule="atLeast"/>
      <w:jc w:val="both"/>
    </w:pPr>
    <w:rPr>
      <w:rFonts w:ascii="Palatino Linotype" w:hAnsi="Palatino Linotype"/>
      <w:b/>
      <w:noProof/>
      <w:color w:val="000000"/>
      <w:sz w:val="24"/>
      <w:szCs w:val="24"/>
    </w:rPr>
  </w:style>
  <w:style w:type="character" w:customStyle="1" w:styleId="References0">
    <w:name w:val="References 字符"/>
    <w:basedOn w:val="a0"/>
    <w:link w:val="References"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09C8"/>
    <w:pPr>
      <w:shd w:val="clear" w:color="auto" w:fill="auto"/>
      <w:autoSpaceDE w:val="0"/>
      <w:autoSpaceDN w:val="0"/>
      <w:snapToGrid/>
      <w:spacing w:after="0" w:line="260" w:lineRule="atLeast"/>
      <w:ind w:left="133"/>
      <w:jc w:val="center"/>
    </w:pPr>
    <w:rPr>
      <w:rFonts w:ascii="Book Antiqua" w:hAnsi="Book Antiqua" w:cs="Book Antiqua"/>
      <w:noProof/>
      <w:color w:val="000000"/>
      <w:sz w:val="24"/>
      <w:szCs w:val="24"/>
    </w:rPr>
  </w:style>
  <w:style w:type="paragraph" w:customStyle="1" w:styleId="a3">
    <w:name w:val="版权信息"/>
    <w:basedOn w:val="a"/>
    <w:autoRedefine/>
    <w:qFormat/>
    <w:rsid w:val="007509C8"/>
    <w:pPr>
      <w:shd w:val="clear" w:color="auto" w:fill="auto"/>
      <w:adjustRightInd/>
      <w:snapToGrid/>
      <w:spacing w:after="0" w:line="260" w:lineRule="atLeast"/>
      <w:jc w:val="both"/>
    </w:pPr>
    <w:rPr>
      <w:rFonts w:ascii="Palatino Linotype" w:hAnsi="Palatino Linotype"/>
      <w:noProof/>
      <w:color w:val="000000"/>
      <w:sz w:val="20"/>
      <w:szCs w:val="20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69006F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69006F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69006F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7509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509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509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509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509C8"/>
    <w:rPr>
      <w:rFonts w:asciiTheme="majorHAnsi" w:eastAsiaTheme="majorEastAsia" w:hAnsiTheme="majorHAnsi" w:cstheme="majorBidi"/>
      <w:szCs w:val="21"/>
    </w:rPr>
  </w:style>
  <w:style w:type="paragraph" w:customStyle="1" w:styleId="Academiceditor">
    <w:name w:val="Academic editor"/>
    <w:uiPriority w:val="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69006F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69006F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69006F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69006F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69006F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69006F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69006F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69006F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69006F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69006F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69006F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styleId="a4">
    <w:name w:val="annotation reference"/>
    <w:basedOn w:val="a0"/>
    <w:autoRedefine/>
    <w:uiPriority w:val="99"/>
    <w:semiHidden/>
    <w:qFormat/>
    <w:rsid w:val="00304DBC"/>
    <w:rPr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304DBC"/>
    <w:pPr>
      <w:spacing w:after="0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04DBC"/>
    <w:rPr>
      <w:rFonts w:ascii="Times New Roman" w:eastAsia="宋体" w:hAnsi="Times New Roman" w:cs="Times New Roman"/>
      <w:color w:val="000000" w:themeColor="text1"/>
      <w:kern w:val="0"/>
      <w:sz w:val="18"/>
      <w:szCs w:val="18"/>
      <w:shd w:val="clear" w:color="auto" w:fill="FFFFFF"/>
    </w:rPr>
  </w:style>
  <w:style w:type="paragraph" w:styleId="a7">
    <w:name w:val="annotation text"/>
    <w:basedOn w:val="a"/>
    <w:link w:val="a8"/>
    <w:uiPriority w:val="99"/>
    <w:unhideWhenUsed/>
  </w:style>
  <w:style w:type="character" w:customStyle="1" w:styleId="a8">
    <w:name w:val="批注文字 字符"/>
    <w:basedOn w:val="a0"/>
    <w:link w:val="a7"/>
    <w:uiPriority w:val="99"/>
    <w:rPr>
      <w:rFonts w:ascii="Times New Roman" w:eastAsia="宋体" w:hAnsi="Times New Roman" w:cs="Times New Roman"/>
      <w:color w:val="000000" w:themeColor="text1"/>
      <w:kern w:val="0"/>
      <w:szCs w:val="21"/>
      <w:shd w:val="clear" w:color="auto" w:fill="FFFFFF"/>
    </w:rPr>
  </w:style>
  <w:style w:type="paragraph" w:styleId="a9">
    <w:name w:val="header"/>
    <w:basedOn w:val="a"/>
    <w:link w:val="aa"/>
    <w:uiPriority w:val="99"/>
    <w:unhideWhenUsed/>
    <w:rsid w:val="00DA59C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A59C9"/>
    <w:rPr>
      <w:rFonts w:ascii="Times New Roman" w:eastAsia="宋体" w:hAnsi="Times New Roman" w:cs="Times New Roman"/>
      <w:color w:val="000000" w:themeColor="text1"/>
      <w:kern w:val="0"/>
      <w:sz w:val="18"/>
      <w:szCs w:val="18"/>
      <w:shd w:val="clear" w:color="auto" w:fill="FFFFFF"/>
    </w:rPr>
  </w:style>
  <w:style w:type="paragraph" w:styleId="ab">
    <w:name w:val="footer"/>
    <w:basedOn w:val="a"/>
    <w:link w:val="ac"/>
    <w:uiPriority w:val="99"/>
    <w:unhideWhenUsed/>
    <w:rsid w:val="00DA59C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A59C9"/>
    <w:rPr>
      <w:rFonts w:ascii="Times New Roman" w:eastAsia="宋体" w:hAnsi="Times New Roman" w:cs="Times New Roman"/>
      <w:color w:val="000000" w:themeColor="text1"/>
      <w:kern w:val="0"/>
      <w:sz w:val="18"/>
      <w:szCs w:val="18"/>
      <w:shd w:val="clear" w:color="auto" w:fill="FFFFFF"/>
    </w:rPr>
  </w:style>
  <w:style w:type="paragraph" w:styleId="ad">
    <w:name w:val="annotation subject"/>
    <w:basedOn w:val="a7"/>
    <w:next w:val="a7"/>
    <w:link w:val="ae"/>
    <w:uiPriority w:val="99"/>
    <w:semiHidden/>
    <w:unhideWhenUsed/>
    <w:rsid w:val="00DA59C9"/>
    <w:rPr>
      <w:b/>
      <w:bCs/>
    </w:rPr>
  </w:style>
  <w:style w:type="character" w:customStyle="1" w:styleId="ae">
    <w:name w:val="批注主题 字符"/>
    <w:basedOn w:val="a8"/>
    <w:link w:val="ad"/>
    <w:uiPriority w:val="99"/>
    <w:semiHidden/>
    <w:rsid w:val="00DA59C9"/>
    <w:rPr>
      <w:rFonts w:ascii="Times New Roman" w:eastAsia="宋体" w:hAnsi="Times New Roman" w:cs="Times New Roman"/>
      <w:b/>
      <w:bCs/>
      <w:color w:val="000000" w:themeColor="text1"/>
      <w:kern w:val="0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Goh</dc:creator>
  <cp:keywords/>
  <dc:description/>
  <cp:lastModifiedBy>Lily- FBL Office</cp:lastModifiedBy>
  <cp:revision>7</cp:revision>
  <dcterms:created xsi:type="dcterms:W3CDTF">2024-10-25T09:10:00Z</dcterms:created>
  <dcterms:modified xsi:type="dcterms:W3CDTF">2024-11-26T13:27:00Z</dcterms:modified>
</cp:coreProperties>
</file>