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891A7" w14:textId="313798A3" w:rsidR="00806E1F" w:rsidRDefault="00806E1F" w:rsidP="00EA56FE">
      <w:pPr>
        <w:pStyle w:val="Figure"/>
      </w:pPr>
      <w:r>
        <w:rPr>
          <w:noProof/>
        </w:rPr>
        <w:drawing>
          <wp:inline distT="0" distB="0" distL="0" distR="0" wp14:anchorId="3CE767AD" wp14:editId="52AFF3DD">
            <wp:extent cx="2438400" cy="3468633"/>
            <wp:effectExtent l="0" t="0" r="0" b="0"/>
            <wp:docPr id="1846720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720341" name="图片 18467203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7774" cy="3496193"/>
                    </a:xfrm>
                    <a:prstGeom prst="rect">
                      <a:avLst/>
                    </a:prstGeom>
                  </pic:spPr>
                </pic:pic>
              </a:graphicData>
            </a:graphic>
          </wp:inline>
        </w:drawing>
      </w:r>
    </w:p>
    <w:p w14:paraId="65473F65" w14:textId="492959D8" w:rsidR="000C7A3E" w:rsidRPr="004F074D" w:rsidRDefault="00462ACD">
      <w:pPr>
        <w:rPr>
          <w:rFonts w:ascii="Times New Roman Bold" w:hAnsi="Times New Roman Bold" w:cs="Times New Roman Bold" w:hint="eastAsia"/>
          <w:b/>
          <w:bCs/>
          <w:sz w:val="24"/>
          <w:szCs w:val="24"/>
        </w:rPr>
      </w:pPr>
      <w:r w:rsidRPr="004F074D">
        <w:rPr>
          <w:rFonts w:ascii="Times New Roman Bold" w:hAnsi="Times New Roman Bold" w:cs="Times New Roman Bold"/>
          <w:b/>
          <w:bCs/>
          <w:sz w:val="24"/>
          <w:szCs w:val="24"/>
        </w:rPr>
        <w:t>Figure legend</w:t>
      </w:r>
    </w:p>
    <w:p w14:paraId="7957FA34" w14:textId="77777777" w:rsidR="000C7A3E" w:rsidRPr="004F074D" w:rsidRDefault="00462ACD" w:rsidP="00EA56FE">
      <w:pPr>
        <w:pStyle w:val="Figurecaption"/>
      </w:pPr>
      <w:r w:rsidRPr="007344D7">
        <w:rPr>
          <w:rFonts w:hint="eastAsia"/>
          <w:b/>
        </w:rPr>
        <w:t>Supplementary Fig. 1. Knockdown of DUSP13B increased apoptotic rates in cardiomyocytes under H2O2-treatment.</w:t>
      </w:r>
      <w:r w:rsidRPr="004F074D">
        <w:rPr>
          <w:rFonts w:hint="eastAsia"/>
        </w:rPr>
        <w:t xml:space="preserve"> (a-b) Knockdown efficiency assessment to three siRNA by western blotting. SiRNA-1 </w:t>
      </w:r>
      <w:proofErr w:type="spellStart"/>
      <w:r w:rsidRPr="004F074D">
        <w:rPr>
          <w:rFonts w:hint="eastAsia"/>
        </w:rPr>
        <w:t>signifiantly</w:t>
      </w:r>
      <w:proofErr w:type="spellEnd"/>
      <w:r w:rsidRPr="004F074D">
        <w:rPr>
          <w:rFonts w:hint="eastAsia"/>
        </w:rPr>
        <w:t xml:space="preserve"> down-regulated the protein level of DUSP13B compared with the controls (n=3). #, p&lt;0.05. (c) Fluorescence-activated cell sorting analyses of the apoptotic marker annexin V (conjugated with APC) in </w:t>
      </w:r>
      <w:proofErr w:type="spellStart"/>
      <w:r w:rsidRPr="004F074D">
        <w:rPr>
          <w:rFonts w:hint="eastAsia"/>
        </w:rPr>
        <w:t>hCMMYOG</w:t>
      </w:r>
      <w:proofErr w:type="spellEnd"/>
      <w:r w:rsidRPr="004F074D">
        <w:rPr>
          <w:rFonts w:hint="eastAsia"/>
        </w:rPr>
        <w:t xml:space="preserve"> after various treatments. HCMMYOG used in this assay were pre-treated with Dox for 72 hours to induce </w:t>
      </w:r>
      <w:proofErr w:type="spellStart"/>
      <w:r w:rsidRPr="004F074D">
        <w:rPr>
          <w:rFonts w:hint="eastAsia"/>
        </w:rPr>
        <w:t>myogenin</w:t>
      </w:r>
      <w:proofErr w:type="spellEnd"/>
      <w:r w:rsidRPr="004F074D">
        <w:rPr>
          <w:rFonts w:hint="eastAsia"/>
        </w:rPr>
        <w:t xml:space="preserve"> expression. SiRNA-1 and H2O2-treated cells exhibit higher apoptotic rates than other groups (n=3). **, p&lt;0.001. The statistical significances between each experimental group are showed in Supplementary Table 4.</w:t>
      </w:r>
    </w:p>
    <w:p w14:paraId="3F26880A" w14:textId="4DF7DA10" w:rsidR="00F02139" w:rsidRDefault="00F02139">
      <w:pPr>
        <w:widowControl/>
        <w:spacing w:line="240" w:lineRule="auto"/>
        <w:jc w:val="left"/>
        <w:rPr>
          <w:sz w:val="24"/>
          <w:szCs w:val="24"/>
        </w:rPr>
      </w:pPr>
      <w:r>
        <w:rPr>
          <w:sz w:val="24"/>
          <w:szCs w:val="24"/>
        </w:rPr>
        <w:br w:type="page"/>
      </w:r>
    </w:p>
    <w:p w14:paraId="2AAC7752" w14:textId="51906C94" w:rsidR="00DE5376" w:rsidRPr="004F074D" w:rsidRDefault="00DE5376" w:rsidP="00DE5376">
      <w:pPr>
        <w:pStyle w:val="Tablecaption"/>
        <w:spacing w:before="381" w:after="381"/>
      </w:pPr>
      <w:r w:rsidRPr="004F074D">
        <w:rPr>
          <w:rFonts w:hint="eastAsia"/>
        </w:rPr>
        <w:lastRenderedPageBreak/>
        <w:t xml:space="preserve">Supplementary </w:t>
      </w:r>
      <w:r w:rsidRPr="004F074D">
        <w:t xml:space="preserve">Table </w:t>
      </w:r>
      <w:r>
        <w:t>1</w:t>
      </w:r>
      <w:r w:rsidRPr="004F074D">
        <w:t>. The</w:t>
      </w:r>
      <w:r w:rsidRPr="004F074D">
        <w:rPr>
          <w:rFonts w:hint="eastAsia"/>
        </w:rPr>
        <w:t xml:space="preserve"> </w:t>
      </w:r>
      <w:r w:rsidRPr="004F074D">
        <w:t>sequences of siRNA used in the study.</w:t>
      </w:r>
    </w:p>
    <w:tbl>
      <w:tblPr>
        <w:tblW w:w="5000" w:type="pct"/>
        <w:tblBorders>
          <w:top w:val="single" w:sz="4" w:space="0" w:color="auto"/>
          <w:bottom w:val="single" w:sz="4" w:space="0" w:color="auto"/>
        </w:tblBorders>
        <w:tblLook w:val="04A0" w:firstRow="1" w:lastRow="0" w:firstColumn="1" w:lastColumn="0" w:noHBand="0" w:noVBand="1"/>
      </w:tblPr>
      <w:tblGrid>
        <w:gridCol w:w="2197"/>
        <w:gridCol w:w="3074"/>
        <w:gridCol w:w="8687"/>
      </w:tblGrid>
      <w:tr w:rsidR="00DE5376" w:rsidRPr="004F074D" w14:paraId="19B6F786" w14:textId="77777777" w:rsidTr="003F6643">
        <w:trPr>
          <w:trHeight w:val="435"/>
        </w:trPr>
        <w:tc>
          <w:tcPr>
            <w:tcW w:w="1888" w:type="pct"/>
            <w:gridSpan w:val="2"/>
            <w:tcBorders>
              <w:top w:val="single" w:sz="4" w:space="0" w:color="auto"/>
              <w:bottom w:val="single" w:sz="4" w:space="0" w:color="auto"/>
            </w:tcBorders>
            <w:shd w:val="clear" w:color="auto" w:fill="auto"/>
            <w:vAlign w:val="center"/>
          </w:tcPr>
          <w:p w14:paraId="356A47DA" w14:textId="77777777" w:rsidR="00DE5376" w:rsidRPr="004F074D" w:rsidRDefault="00DE5376" w:rsidP="003F6643">
            <w:pPr>
              <w:pStyle w:val="Tablebody"/>
              <w:rPr>
                <w:rFonts w:eastAsia="宋体"/>
              </w:rPr>
            </w:pPr>
            <w:r w:rsidRPr="004F074D">
              <w:rPr>
                <w:rFonts w:eastAsia="宋体"/>
              </w:rPr>
              <w:t>ID</w:t>
            </w:r>
          </w:p>
        </w:tc>
        <w:tc>
          <w:tcPr>
            <w:tcW w:w="3112" w:type="pct"/>
            <w:tcBorders>
              <w:top w:val="single" w:sz="4" w:space="0" w:color="auto"/>
              <w:bottom w:val="single" w:sz="4" w:space="0" w:color="auto"/>
            </w:tcBorders>
            <w:shd w:val="clear" w:color="auto" w:fill="auto"/>
            <w:vAlign w:val="center"/>
          </w:tcPr>
          <w:p w14:paraId="49533F7A" w14:textId="77777777" w:rsidR="00DE5376" w:rsidRPr="004F074D" w:rsidRDefault="00DE5376" w:rsidP="003F6643">
            <w:pPr>
              <w:pStyle w:val="Tablebody"/>
              <w:rPr>
                <w:rFonts w:eastAsia="宋体"/>
              </w:rPr>
            </w:pPr>
            <w:r w:rsidRPr="004F074D">
              <w:rPr>
                <w:rFonts w:eastAsia="宋体"/>
              </w:rPr>
              <w:t>Sequence</w:t>
            </w:r>
            <w:r w:rsidRPr="004F074D">
              <w:rPr>
                <w:rFonts w:eastAsia="微软雅黑"/>
              </w:rPr>
              <w:t>（</w:t>
            </w:r>
            <w:r w:rsidRPr="004F074D">
              <w:rPr>
                <w:rFonts w:eastAsia="宋体"/>
              </w:rPr>
              <w:t>5'-3'</w:t>
            </w:r>
            <w:r w:rsidRPr="004F074D">
              <w:rPr>
                <w:rFonts w:eastAsia="微软雅黑"/>
              </w:rPr>
              <w:t>）</w:t>
            </w:r>
          </w:p>
        </w:tc>
      </w:tr>
      <w:tr w:rsidR="00DE5376" w:rsidRPr="004F074D" w14:paraId="1D19E704" w14:textId="77777777" w:rsidTr="003F6643">
        <w:trPr>
          <w:trHeight w:val="285"/>
        </w:trPr>
        <w:tc>
          <w:tcPr>
            <w:tcW w:w="787" w:type="pct"/>
            <w:vMerge w:val="restart"/>
            <w:tcBorders>
              <w:top w:val="single" w:sz="4" w:space="0" w:color="auto"/>
            </w:tcBorders>
            <w:shd w:val="clear" w:color="auto" w:fill="auto"/>
            <w:noWrap/>
            <w:vAlign w:val="center"/>
          </w:tcPr>
          <w:p w14:paraId="1B429F1B" w14:textId="77777777" w:rsidR="00DE5376" w:rsidRPr="004F074D" w:rsidRDefault="00DE5376" w:rsidP="003F6643">
            <w:pPr>
              <w:pStyle w:val="Tablebody"/>
              <w:rPr>
                <w:rFonts w:eastAsia="宋体"/>
              </w:rPr>
            </w:pPr>
            <w:r w:rsidRPr="004F074D">
              <w:rPr>
                <w:rFonts w:eastAsia="宋体"/>
              </w:rPr>
              <w:t>siRNA-1</w:t>
            </w:r>
          </w:p>
        </w:tc>
        <w:tc>
          <w:tcPr>
            <w:tcW w:w="1101" w:type="pct"/>
            <w:tcBorders>
              <w:top w:val="single" w:sz="4" w:space="0" w:color="auto"/>
            </w:tcBorders>
            <w:shd w:val="clear" w:color="auto" w:fill="auto"/>
            <w:noWrap/>
            <w:vAlign w:val="center"/>
          </w:tcPr>
          <w:p w14:paraId="65DE96F6" w14:textId="77777777" w:rsidR="00DE5376" w:rsidRPr="004F074D" w:rsidRDefault="00DE5376" w:rsidP="003F6643">
            <w:pPr>
              <w:pStyle w:val="Tablebody"/>
              <w:rPr>
                <w:rFonts w:eastAsia="宋体"/>
              </w:rPr>
            </w:pPr>
            <w:r w:rsidRPr="004F074D">
              <w:rPr>
                <w:rFonts w:eastAsia="宋体"/>
              </w:rPr>
              <w:t>sense strand</w:t>
            </w:r>
          </w:p>
        </w:tc>
        <w:tc>
          <w:tcPr>
            <w:tcW w:w="3112" w:type="pct"/>
            <w:tcBorders>
              <w:top w:val="single" w:sz="4" w:space="0" w:color="auto"/>
            </w:tcBorders>
            <w:shd w:val="clear" w:color="auto" w:fill="auto"/>
            <w:noWrap/>
            <w:vAlign w:val="center"/>
          </w:tcPr>
          <w:p w14:paraId="27525880" w14:textId="77777777" w:rsidR="00DE5376" w:rsidRPr="004F074D" w:rsidRDefault="00DE5376" w:rsidP="003F6643">
            <w:pPr>
              <w:pStyle w:val="Tablebody"/>
              <w:rPr>
                <w:rFonts w:eastAsia="宋体"/>
              </w:rPr>
            </w:pPr>
            <w:proofErr w:type="spellStart"/>
            <w:r w:rsidRPr="004F074D">
              <w:rPr>
                <w:rFonts w:eastAsia="宋体"/>
              </w:rPr>
              <w:t>CACUGAACCAUAUCGAUGAtt</w:t>
            </w:r>
            <w:proofErr w:type="spellEnd"/>
          </w:p>
        </w:tc>
      </w:tr>
      <w:tr w:rsidR="00DE5376" w:rsidRPr="004F074D" w14:paraId="76B53C00" w14:textId="77777777" w:rsidTr="003F6643">
        <w:trPr>
          <w:trHeight w:val="270"/>
        </w:trPr>
        <w:tc>
          <w:tcPr>
            <w:tcW w:w="787" w:type="pct"/>
            <w:vMerge/>
            <w:vAlign w:val="center"/>
          </w:tcPr>
          <w:p w14:paraId="05C046FE" w14:textId="77777777" w:rsidR="00DE5376" w:rsidRPr="004F074D" w:rsidRDefault="00DE5376" w:rsidP="003F6643">
            <w:pPr>
              <w:pStyle w:val="Tablebody"/>
              <w:rPr>
                <w:rFonts w:eastAsia="宋体"/>
              </w:rPr>
            </w:pPr>
          </w:p>
        </w:tc>
        <w:tc>
          <w:tcPr>
            <w:tcW w:w="1101" w:type="pct"/>
            <w:shd w:val="clear" w:color="auto" w:fill="auto"/>
            <w:noWrap/>
            <w:vAlign w:val="center"/>
          </w:tcPr>
          <w:p w14:paraId="3C703D24" w14:textId="77777777" w:rsidR="00DE5376" w:rsidRPr="004F074D" w:rsidRDefault="00DE5376" w:rsidP="003F6643">
            <w:pPr>
              <w:pStyle w:val="Tablebody"/>
              <w:rPr>
                <w:rFonts w:eastAsia="宋体"/>
              </w:rPr>
            </w:pPr>
            <w:r w:rsidRPr="004F074D">
              <w:rPr>
                <w:rFonts w:eastAsia="宋体"/>
              </w:rPr>
              <w:t>antisense strand</w:t>
            </w:r>
          </w:p>
        </w:tc>
        <w:tc>
          <w:tcPr>
            <w:tcW w:w="3112" w:type="pct"/>
            <w:shd w:val="clear" w:color="auto" w:fill="auto"/>
            <w:noWrap/>
            <w:vAlign w:val="center"/>
          </w:tcPr>
          <w:p w14:paraId="38E650C4" w14:textId="77777777" w:rsidR="00DE5376" w:rsidRPr="004F074D" w:rsidRDefault="00DE5376" w:rsidP="003F6643">
            <w:pPr>
              <w:pStyle w:val="Tablebody"/>
              <w:rPr>
                <w:rFonts w:eastAsia="宋体"/>
              </w:rPr>
            </w:pPr>
            <w:proofErr w:type="spellStart"/>
            <w:r w:rsidRPr="004F074D">
              <w:rPr>
                <w:rFonts w:eastAsia="宋体"/>
              </w:rPr>
              <w:t>UCAUCGAUAUGGUUCAGUGtt</w:t>
            </w:r>
            <w:proofErr w:type="spellEnd"/>
          </w:p>
        </w:tc>
      </w:tr>
      <w:tr w:rsidR="00DE5376" w:rsidRPr="004F074D" w14:paraId="2845FB7A" w14:textId="77777777" w:rsidTr="003F6643">
        <w:trPr>
          <w:trHeight w:val="270"/>
        </w:trPr>
        <w:tc>
          <w:tcPr>
            <w:tcW w:w="787" w:type="pct"/>
            <w:vMerge w:val="restart"/>
            <w:shd w:val="clear" w:color="auto" w:fill="auto"/>
            <w:noWrap/>
            <w:vAlign w:val="center"/>
          </w:tcPr>
          <w:p w14:paraId="21CBD32C" w14:textId="77777777" w:rsidR="00DE5376" w:rsidRPr="004F074D" w:rsidRDefault="00DE5376" w:rsidP="003F6643">
            <w:pPr>
              <w:pStyle w:val="Tablebody"/>
              <w:rPr>
                <w:rFonts w:eastAsia="宋体"/>
              </w:rPr>
            </w:pPr>
            <w:r w:rsidRPr="004F074D">
              <w:rPr>
                <w:rFonts w:eastAsia="宋体"/>
              </w:rPr>
              <w:t>siRNA-2</w:t>
            </w:r>
          </w:p>
        </w:tc>
        <w:tc>
          <w:tcPr>
            <w:tcW w:w="1101" w:type="pct"/>
            <w:shd w:val="clear" w:color="auto" w:fill="auto"/>
            <w:noWrap/>
            <w:vAlign w:val="center"/>
          </w:tcPr>
          <w:p w14:paraId="23710C8A" w14:textId="77777777" w:rsidR="00DE5376" w:rsidRPr="004F074D" w:rsidRDefault="00DE5376" w:rsidP="003F6643">
            <w:pPr>
              <w:pStyle w:val="Tablebody"/>
              <w:rPr>
                <w:rFonts w:eastAsia="宋体"/>
              </w:rPr>
            </w:pPr>
            <w:r w:rsidRPr="004F074D">
              <w:rPr>
                <w:rFonts w:eastAsia="宋体"/>
              </w:rPr>
              <w:t>sense strand</w:t>
            </w:r>
          </w:p>
        </w:tc>
        <w:tc>
          <w:tcPr>
            <w:tcW w:w="3112" w:type="pct"/>
            <w:shd w:val="clear" w:color="auto" w:fill="auto"/>
            <w:noWrap/>
            <w:vAlign w:val="center"/>
          </w:tcPr>
          <w:p w14:paraId="42FABD89" w14:textId="77777777" w:rsidR="00DE5376" w:rsidRPr="004F074D" w:rsidRDefault="00DE5376" w:rsidP="003F6643">
            <w:pPr>
              <w:pStyle w:val="Tablebody"/>
              <w:rPr>
                <w:rFonts w:eastAsia="宋体"/>
              </w:rPr>
            </w:pPr>
            <w:proofErr w:type="spellStart"/>
            <w:r w:rsidRPr="004F074D">
              <w:rPr>
                <w:rFonts w:eastAsia="宋体"/>
              </w:rPr>
              <w:t>GAAUGUCCCUGGAGUACUAtt</w:t>
            </w:r>
            <w:proofErr w:type="spellEnd"/>
          </w:p>
        </w:tc>
      </w:tr>
      <w:tr w:rsidR="00DE5376" w:rsidRPr="004F074D" w14:paraId="365DCB85" w14:textId="77777777" w:rsidTr="003F6643">
        <w:trPr>
          <w:trHeight w:val="270"/>
        </w:trPr>
        <w:tc>
          <w:tcPr>
            <w:tcW w:w="787" w:type="pct"/>
            <w:vMerge/>
            <w:vAlign w:val="center"/>
          </w:tcPr>
          <w:p w14:paraId="1FCD2E78" w14:textId="77777777" w:rsidR="00DE5376" w:rsidRPr="004F074D" w:rsidRDefault="00DE5376" w:rsidP="003F6643">
            <w:pPr>
              <w:pStyle w:val="Tablebody"/>
              <w:rPr>
                <w:rFonts w:eastAsia="宋体"/>
              </w:rPr>
            </w:pPr>
          </w:p>
        </w:tc>
        <w:tc>
          <w:tcPr>
            <w:tcW w:w="1101" w:type="pct"/>
            <w:shd w:val="clear" w:color="auto" w:fill="auto"/>
            <w:noWrap/>
            <w:vAlign w:val="center"/>
          </w:tcPr>
          <w:p w14:paraId="1D7C7F72" w14:textId="77777777" w:rsidR="00DE5376" w:rsidRPr="004F074D" w:rsidRDefault="00DE5376" w:rsidP="003F6643">
            <w:pPr>
              <w:pStyle w:val="Tablebody"/>
              <w:rPr>
                <w:rFonts w:eastAsia="宋体"/>
              </w:rPr>
            </w:pPr>
            <w:r w:rsidRPr="004F074D">
              <w:rPr>
                <w:rFonts w:eastAsia="宋体"/>
              </w:rPr>
              <w:t>antisense strand</w:t>
            </w:r>
          </w:p>
        </w:tc>
        <w:tc>
          <w:tcPr>
            <w:tcW w:w="3112" w:type="pct"/>
            <w:shd w:val="clear" w:color="auto" w:fill="auto"/>
            <w:noWrap/>
            <w:vAlign w:val="center"/>
          </w:tcPr>
          <w:p w14:paraId="4C3207B0" w14:textId="77777777" w:rsidR="00DE5376" w:rsidRPr="004F074D" w:rsidRDefault="00DE5376" w:rsidP="003F6643">
            <w:pPr>
              <w:pStyle w:val="Tablebody"/>
              <w:rPr>
                <w:rFonts w:eastAsia="宋体"/>
              </w:rPr>
            </w:pPr>
            <w:proofErr w:type="spellStart"/>
            <w:r w:rsidRPr="004F074D">
              <w:rPr>
                <w:rFonts w:eastAsia="宋体"/>
              </w:rPr>
              <w:t>UAGUACUCCAGGGACAUUCtt</w:t>
            </w:r>
            <w:proofErr w:type="spellEnd"/>
          </w:p>
        </w:tc>
      </w:tr>
      <w:tr w:rsidR="00DE5376" w:rsidRPr="004F074D" w14:paraId="35F9BD60" w14:textId="77777777" w:rsidTr="003F6643">
        <w:trPr>
          <w:trHeight w:val="270"/>
        </w:trPr>
        <w:tc>
          <w:tcPr>
            <w:tcW w:w="787" w:type="pct"/>
            <w:vMerge w:val="restart"/>
            <w:shd w:val="clear" w:color="auto" w:fill="auto"/>
            <w:noWrap/>
            <w:vAlign w:val="center"/>
          </w:tcPr>
          <w:p w14:paraId="47558C53" w14:textId="77777777" w:rsidR="00DE5376" w:rsidRPr="004F074D" w:rsidRDefault="00DE5376" w:rsidP="003F6643">
            <w:pPr>
              <w:pStyle w:val="Tablebody"/>
              <w:rPr>
                <w:rFonts w:eastAsia="宋体"/>
              </w:rPr>
            </w:pPr>
            <w:r w:rsidRPr="004F074D">
              <w:rPr>
                <w:rFonts w:eastAsia="宋体"/>
              </w:rPr>
              <w:t>siRNA-3</w:t>
            </w:r>
          </w:p>
        </w:tc>
        <w:tc>
          <w:tcPr>
            <w:tcW w:w="1101" w:type="pct"/>
            <w:shd w:val="clear" w:color="auto" w:fill="auto"/>
            <w:noWrap/>
            <w:vAlign w:val="center"/>
          </w:tcPr>
          <w:p w14:paraId="37F53248" w14:textId="77777777" w:rsidR="00DE5376" w:rsidRPr="004F074D" w:rsidRDefault="00DE5376" w:rsidP="003F6643">
            <w:pPr>
              <w:pStyle w:val="Tablebody"/>
              <w:rPr>
                <w:rFonts w:eastAsia="宋体"/>
              </w:rPr>
            </w:pPr>
            <w:r w:rsidRPr="004F074D">
              <w:rPr>
                <w:rFonts w:eastAsia="宋体"/>
              </w:rPr>
              <w:t>sense strand</w:t>
            </w:r>
          </w:p>
        </w:tc>
        <w:tc>
          <w:tcPr>
            <w:tcW w:w="3112" w:type="pct"/>
            <w:shd w:val="clear" w:color="auto" w:fill="auto"/>
            <w:noWrap/>
            <w:vAlign w:val="center"/>
          </w:tcPr>
          <w:p w14:paraId="5496BDBC" w14:textId="77777777" w:rsidR="00DE5376" w:rsidRPr="004F074D" w:rsidRDefault="00DE5376" w:rsidP="003F6643">
            <w:pPr>
              <w:pStyle w:val="Tablebody"/>
              <w:rPr>
                <w:rFonts w:eastAsia="宋体"/>
              </w:rPr>
            </w:pPr>
            <w:proofErr w:type="spellStart"/>
            <w:r w:rsidRPr="004F074D">
              <w:rPr>
                <w:rFonts w:eastAsia="宋体"/>
              </w:rPr>
              <w:t>ACCGCAAUAUCUGCCCUAAtt</w:t>
            </w:r>
            <w:proofErr w:type="spellEnd"/>
          </w:p>
        </w:tc>
      </w:tr>
      <w:tr w:rsidR="00DE5376" w:rsidRPr="004F074D" w14:paraId="4FE33761" w14:textId="77777777" w:rsidTr="003F6643">
        <w:trPr>
          <w:trHeight w:val="270"/>
        </w:trPr>
        <w:tc>
          <w:tcPr>
            <w:tcW w:w="787" w:type="pct"/>
            <w:vMerge/>
            <w:vAlign w:val="center"/>
          </w:tcPr>
          <w:p w14:paraId="48E2CAD1" w14:textId="77777777" w:rsidR="00DE5376" w:rsidRPr="004F074D" w:rsidRDefault="00DE5376" w:rsidP="003F6643">
            <w:pPr>
              <w:pStyle w:val="Tablebody"/>
              <w:rPr>
                <w:rFonts w:eastAsia="宋体"/>
              </w:rPr>
            </w:pPr>
          </w:p>
        </w:tc>
        <w:tc>
          <w:tcPr>
            <w:tcW w:w="1101" w:type="pct"/>
            <w:shd w:val="clear" w:color="auto" w:fill="auto"/>
            <w:noWrap/>
            <w:vAlign w:val="center"/>
          </w:tcPr>
          <w:p w14:paraId="3F8B7D95" w14:textId="77777777" w:rsidR="00DE5376" w:rsidRPr="004F074D" w:rsidRDefault="00DE5376" w:rsidP="003F6643">
            <w:pPr>
              <w:pStyle w:val="Tablebody"/>
              <w:rPr>
                <w:rFonts w:eastAsia="宋体"/>
              </w:rPr>
            </w:pPr>
            <w:r w:rsidRPr="004F074D">
              <w:rPr>
                <w:rFonts w:eastAsia="宋体"/>
              </w:rPr>
              <w:t>antisense strand</w:t>
            </w:r>
          </w:p>
        </w:tc>
        <w:tc>
          <w:tcPr>
            <w:tcW w:w="3112" w:type="pct"/>
            <w:shd w:val="clear" w:color="auto" w:fill="auto"/>
            <w:noWrap/>
            <w:vAlign w:val="center"/>
          </w:tcPr>
          <w:p w14:paraId="655D85CF" w14:textId="77777777" w:rsidR="00DE5376" w:rsidRPr="004F074D" w:rsidRDefault="00DE5376" w:rsidP="003F6643">
            <w:pPr>
              <w:pStyle w:val="Tablebody"/>
              <w:rPr>
                <w:rFonts w:eastAsia="宋体"/>
              </w:rPr>
            </w:pPr>
            <w:proofErr w:type="spellStart"/>
            <w:r w:rsidRPr="004F074D">
              <w:rPr>
                <w:rFonts w:eastAsia="宋体"/>
              </w:rPr>
              <w:t>UUAGGGCAGAUAUUGCGGUtt</w:t>
            </w:r>
            <w:proofErr w:type="spellEnd"/>
          </w:p>
        </w:tc>
      </w:tr>
      <w:tr w:rsidR="00DE5376" w:rsidRPr="004F074D" w14:paraId="40F4FF06" w14:textId="77777777" w:rsidTr="003F6643">
        <w:trPr>
          <w:trHeight w:val="270"/>
        </w:trPr>
        <w:tc>
          <w:tcPr>
            <w:tcW w:w="787" w:type="pct"/>
            <w:vMerge w:val="restart"/>
            <w:shd w:val="clear" w:color="auto" w:fill="auto"/>
            <w:noWrap/>
            <w:vAlign w:val="center"/>
          </w:tcPr>
          <w:p w14:paraId="5AD074A1" w14:textId="77777777" w:rsidR="00DE5376" w:rsidRPr="004F074D" w:rsidRDefault="00DE5376" w:rsidP="003F6643">
            <w:pPr>
              <w:pStyle w:val="Tablebody"/>
              <w:rPr>
                <w:rFonts w:eastAsia="宋体"/>
              </w:rPr>
            </w:pPr>
            <w:r w:rsidRPr="004F074D">
              <w:rPr>
                <w:rFonts w:eastAsia="宋体"/>
              </w:rPr>
              <w:t>siRNA NC</w:t>
            </w:r>
          </w:p>
        </w:tc>
        <w:tc>
          <w:tcPr>
            <w:tcW w:w="1101" w:type="pct"/>
            <w:shd w:val="clear" w:color="auto" w:fill="auto"/>
            <w:noWrap/>
            <w:vAlign w:val="center"/>
          </w:tcPr>
          <w:p w14:paraId="0A173004" w14:textId="77777777" w:rsidR="00DE5376" w:rsidRPr="004F074D" w:rsidRDefault="00DE5376" w:rsidP="003F6643">
            <w:pPr>
              <w:pStyle w:val="Tablebody"/>
              <w:rPr>
                <w:rFonts w:eastAsia="宋体"/>
              </w:rPr>
            </w:pPr>
            <w:r w:rsidRPr="004F074D">
              <w:rPr>
                <w:rFonts w:eastAsia="宋体"/>
              </w:rPr>
              <w:t>sense strand</w:t>
            </w:r>
          </w:p>
        </w:tc>
        <w:tc>
          <w:tcPr>
            <w:tcW w:w="3112" w:type="pct"/>
            <w:shd w:val="clear" w:color="auto" w:fill="auto"/>
            <w:noWrap/>
            <w:vAlign w:val="center"/>
          </w:tcPr>
          <w:p w14:paraId="3699AFAB" w14:textId="77777777" w:rsidR="00DE5376" w:rsidRPr="004F074D" w:rsidRDefault="00DE5376" w:rsidP="003F6643">
            <w:pPr>
              <w:pStyle w:val="Tablebody"/>
              <w:rPr>
                <w:rFonts w:eastAsia="宋体"/>
              </w:rPr>
            </w:pPr>
            <w:proofErr w:type="spellStart"/>
            <w:r w:rsidRPr="004F074D">
              <w:rPr>
                <w:rFonts w:eastAsia="宋体"/>
              </w:rPr>
              <w:t>UUCUCCGAACGUGUCACGUdTdT</w:t>
            </w:r>
            <w:proofErr w:type="spellEnd"/>
          </w:p>
        </w:tc>
      </w:tr>
      <w:tr w:rsidR="00DE5376" w:rsidRPr="004F074D" w14:paraId="197E62E7" w14:textId="77777777" w:rsidTr="003F6643">
        <w:trPr>
          <w:trHeight w:val="270"/>
        </w:trPr>
        <w:tc>
          <w:tcPr>
            <w:tcW w:w="787" w:type="pct"/>
            <w:vMerge/>
            <w:vAlign w:val="center"/>
          </w:tcPr>
          <w:p w14:paraId="11E86319" w14:textId="77777777" w:rsidR="00DE5376" w:rsidRPr="004F074D" w:rsidRDefault="00DE5376" w:rsidP="003F6643">
            <w:pPr>
              <w:pStyle w:val="Tablebody"/>
              <w:rPr>
                <w:rFonts w:eastAsia="宋体"/>
              </w:rPr>
            </w:pPr>
          </w:p>
        </w:tc>
        <w:tc>
          <w:tcPr>
            <w:tcW w:w="1101" w:type="pct"/>
            <w:shd w:val="clear" w:color="auto" w:fill="auto"/>
            <w:noWrap/>
            <w:vAlign w:val="center"/>
          </w:tcPr>
          <w:p w14:paraId="1B2E685D" w14:textId="77777777" w:rsidR="00DE5376" w:rsidRPr="004F074D" w:rsidRDefault="00DE5376" w:rsidP="003F6643">
            <w:pPr>
              <w:pStyle w:val="Tablebody"/>
              <w:rPr>
                <w:rFonts w:eastAsia="宋体"/>
              </w:rPr>
            </w:pPr>
            <w:r w:rsidRPr="004F074D">
              <w:rPr>
                <w:rFonts w:eastAsia="宋体"/>
              </w:rPr>
              <w:t>antisense strand</w:t>
            </w:r>
          </w:p>
        </w:tc>
        <w:tc>
          <w:tcPr>
            <w:tcW w:w="3112" w:type="pct"/>
            <w:shd w:val="clear" w:color="auto" w:fill="auto"/>
            <w:noWrap/>
            <w:vAlign w:val="center"/>
          </w:tcPr>
          <w:p w14:paraId="5E6666B0" w14:textId="77777777" w:rsidR="00DE5376" w:rsidRPr="004F074D" w:rsidRDefault="00DE5376" w:rsidP="003F6643">
            <w:pPr>
              <w:pStyle w:val="Tablebody"/>
              <w:rPr>
                <w:rFonts w:eastAsia="宋体"/>
              </w:rPr>
            </w:pPr>
            <w:proofErr w:type="spellStart"/>
            <w:r w:rsidRPr="004F074D">
              <w:rPr>
                <w:rFonts w:eastAsia="宋体"/>
              </w:rPr>
              <w:t>ACGUGACACGUUCGGAGAAdTdT</w:t>
            </w:r>
            <w:proofErr w:type="spellEnd"/>
          </w:p>
        </w:tc>
      </w:tr>
    </w:tbl>
    <w:p w14:paraId="2E460CF7" w14:textId="77777777" w:rsidR="000C7A3E" w:rsidRPr="004F074D" w:rsidRDefault="000C7A3E">
      <w:pPr>
        <w:rPr>
          <w:sz w:val="24"/>
          <w:szCs w:val="24"/>
        </w:rPr>
      </w:pPr>
    </w:p>
    <w:p w14:paraId="506C1980" w14:textId="77777777" w:rsidR="000C7A3E" w:rsidRPr="004F074D" w:rsidRDefault="00462ACD" w:rsidP="00EA56FE">
      <w:pPr>
        <w:pStyle w:val="Tablecaption"/>
        <w:spacing w:before="381" w:after="381"/>
      </w:pPr>
      <w:r w:rsidRPr="004F074D">
        <w:rPr>
          <w:rFonts w:hint="eastAsia"/>
        </w:rPr>
        <w:t xml:space="preserve">Supplementary </w:t>
      </w:r>
      <w:r w:rsidRPr="004F074D">
        <w:t xml:space="preserve">Table </w:t>
      </w:r>
      <w:r w:rsidRPr="004F074D">
        <w:rPr>
          <w:rFonts w:hint="eastAsia"/>
        </w:rPr>
        <w:t>2</w:t>
      </w:r>
      <w:r w:rsidRPr="004F074D">
        <w:t>. The predicted binding sites (PBS) of myogenin in DUSP13 promoter regions (500 bp).</w:t>
      </w:r>
    </w:p>
    <w:tbl>
      <w:tblPr>
        <w:tblW w:w="5000" w:type="pct"/>
        <w:tblBorders>
          <w:top w:val="single" w:sz="4" w:space="0" w:color="auto"/>
          <w:bottom w:val="single" w:sz="4" w:space="0" w:color="auto"/>
        </w:tblBorders>
        <w:tblLook w:val="04A0" w:firstRow="1" w:lastRow="0" w:firstColumn="1" w:lastColumn="0" w:noHBand="0" w:noVBand="1"/>
      </w:tblPr>
      <w:tblGrid>
        <w:gridCol w:w="922"/>
        <w:gridCol w:w="4956"/>
        <w:gridCol w:w="1486"/>
        <w:gridCol w:w="3230"/>
        <w:gridCol w:w="2443"/>
        <w:gridCol w:w="921"/>
      </w:tblGrid>
      <w:tr w:rsidR="000C7A3E" w:rsidRPr="004F074D" w14:paraId="055FD95F" w14:textId="77777777" w:rsidTr="00EA56FE">
        <w:trPr>
          <w:trHeight w:val="405"/>
        </w:trPr>
        <w:tc>
          <w:tcPr>
            <w:tcW w:w="330" w:type="pct"/>
            <w:tcBorders>
              <w:top w:val="single" w:sz="4" w:space="0" w:color="auto"/>
              <w:bottom w:val="single" w:sz="4" w:space="0" w:color="auto"/>
            </w:tcBorders>
            <w:shd w:val="clear" w:color="auto" w:fill="auto"/>
            <w:noWrap/>
            <w:vAlign w:val="center"/>
          </w:tcPr>
          <w:p w14:paraId="5E1B1F10" w14:textId="77777777" w:rsidR="000C7A3E" w:rsidRPr="004F074D" w:rsidRDefault="00462ACD" w:rsidP="00EA56FE">
            <w:pPr>
              <w:pStyle w:val="Tablebody"/>
              <w:rPr>
                <w:rFonts w:eastAsia="宋体"/>
              </w:rPr>
            </w:pPr>
            <w:r w:rsidRPr="004F074D">
              <w:rPr>
                <w:rFonts w:eastAsia="宋体"/>
              </w:rPr>
              <w:t>ID</w:t>
            </w:r>
          </w:p>
        </w:tc>
        <w:tc>
          <w:tcPr>
            <w:tcW w:w="1775" w:type="pct"/>
            <w:tcBorders>
              <w:top w:val="single" w:sz="4" w:space="0" w:color="auto"/>
              <w:bottom w:val="single" w:sz="4" w:space="0" w:color="auto"/>
            </w:tcBorders>
            <w:shd w:val="clear" w:color="auto" w:fill="auto"/>
            <w:noWrap/>
            <w:vAlign w:val="center"/>
          </w:tcPr>
          <w:p w14:paraId="5183814D" w14:textId="77777777" w:rsidR="000C7A3E" w:rsidRPr="004F074D" w:rsidRDefault="00462ACD" w:rsidP="00EA56FE">
            <w:pPr>
              <w:pStyle w:val="Tablebody"/>
              <w:rPr>
                <w:rFonts w:eastAsia="宋体"/>
              </w:rPr>
            </w:pPr>
            <w:r w:rsidRPr="004F074D">
              <w:rPr>
                <w:rFonts w:eastAsia="宋体"/>
              </w:rPr>
              <w:t>Sequence</w:t>
            </w:r>
          </w:p>
        </w:tc>
        <w:tc>
          <w:tcPr>
            <w:tcW w:w="532" w:type="pct"/>
            <w:tcBorders>
              <w:top w:val="single" w:sz="4" w:space="0" w:color="auto"/>
              <w:bottom w:val="single" w:sz="4" w:space="0" w:color="auto"/>
            </w:tcBorders>
            <w:shd w:val="clear" w:color="auto" w:fill="auto"/>
            <w:noWrap/>
            <w:vAlign w:val="center"/>
          </w:tcPr>
          <w:p w14:paraId="3D0454AB" w14:textId="77777777" w:rsidR="000C7A3E" w:rsidRPr="004F074D" w:rsidRDefault="00462ACD" w:rsidP="00EA56FE">
            <w:pPr>
              <w:pStyle w:val="Tablebody"/>
              <w:rPr>
                <w:rFonts w:eastAsia="宋体"/>
              </w:rPr>
            </w:pPr>
            <w:r w:rsidRPr="004F074D">
              <w:rPr>
                <w:rFonts w:eastAsia="宋体"/>
              </w:rPr>
              <w:t>Strand</w:t>
            </w:r>
          </w:p>
        </w:tc>
        <w:tc>
          <w:tcPr>
            <w:tcW w:w="1157" w:type="pct"/>
            <w:tcBorders>
              <w:top w:val="single" w:sz="4" w:space="0" w:color="auto"/>
              <w:bottom w:val="single" w:sz="4" w:space="0" w:color="auto"/>
            </w:tcBorders>
            <w:shd w:val="clear" w:color="auto" w:fill="auto"/>
            <w:noWrap/>
            <w:vAlign w:val="center"/>
          </w:tcPr>
          <w:p w14:paraId="6A30FAF6" w14:textId="77777777" w:rsidR="000C7A3E" w:rsidRPr="004F074D" w:rsidRDefault="00462ACD" w:rsidP="00EA56FE">
            <w:pPr>
              <w:pStyle w:val="Tablebody"/>
              <w:rPr>
                <w:rFonts w:eastAsia="宋体"/>
              </w:rPr>
            </w:pPr>
            <w:r w:rsidRPr="004F074D">
              <w:rPr>
                <w:rFonts w:eastAsia="宋体"/>
              </w:rPr>
              <w:t>Location (GRCh38/hg38)</w:t>
            </w:r>
          </w:p>
        </w:tc>
        <w:tc>
          <w:tcPr>
            <w:tcW w:w="875" w:type="pct"/>
            <w:tcBorders>
              <w:top w:val="single" w:sz="4" w:space="0" w:color="auto"/>
              <w:bottom w:val="single" w:sz="4" w:space="0" w:color="auto"/>
            </w:tcBorders>
            <w:shd w:val="clear" w:color="auto" w:fill="auto"/>
            <w:noWrap/>
            <w:vAlign w:val="center"/>
          </w:tcPr>
          <w:p w14:paraId="74189D36" w14:textId="77777777" w:rsidR="000C7A3E" w:rsidRPr="004F074D" w:rsidRDefault="00462ACD" w:rsidP="00EA56FE">
            <w:pPr>
              <w:pStyle w:val="Tablebody"/>
              <w:rPr>
                <w:rFonts w:eastAsia="宋体"/>
              </w:rPr>
            </w:pPr>
            <w:r w:rsidRPr="004F074D">
              <w:rPr>
                <w:rFonts w:eastAsia="宋体"/>
              </w:rPr>
              <w:t>Prediction Tool</w:t>
            </w:r>
          </w:p>
        </w:tc>
        <w:tc>
          <w:tcPr>
            <w:tcW w:w="330" w:type="pct"/>
            <w:tcBorders>
              <w:top w:val="single" w:sz="4" w:space="0" w:color="auto"/>
              <w:bottom w:val="single" w:sz="4" w:space="0" w:color="auto"/>
            </w:tcBorders>
            <w:shd w:val="clear" w:color="auto" w:fill="auto"/>
            <w:noWrap/>
            <w:vAlign w:val="center"/>
          </w:tcPr>
          <w:p w14:paraId="6F540565" w14:textId="77777777" w:rsidR="000C7A3E" w:rsidRPr="004F074D" w:rsidRDefault="00462ACD" w:rsidP="00EA56FE">
            <w:pPr>
              <w:pStyle w:val="Tablebody"/>
              <w:rPr>
                <w:rFonts w:eastAsia="宋体"/>
              </w:rPr>
            </w:pPr>
            <w:r w:rsidRPr="004F074D">
              <w:rPr>
                <w:rFonts w:eastAsia="宋体"/>
              </w:rPr>
              <w:t>REF</w:t>
            </w:r>
          </w:p>
        </w:tc>
      </w:tr>
      <w:tr w:rsidR="000C7A3E" w:rsidRPr="004F074D" w14:paraId="35FA7B91" w14:textId="77777777" w:rsidTr="00EA56FE">
        <w:trPr>
          <w:trHeight w:val="315"/>
        </w:trPr>
        <w:tc>
          <w:tcPr>
            <w:tcW w:w="330" w:type="pct"/>
            <w:tcBorders>
              <w:top w:val="single" w:sz="4" w:space="0" w:color="auto"/>
            </w:tcBorders>
            <w:shd w:val="clear" w:color="auto" w:fill="auto"/>
            <w:noWrap/>
            <w:vAlign w:val="center"/>
          </w:tcPr>
          <w:p w14:paraId="4922D7B8" w14:textId="77777777" w:rsidR="000C7A3E" w:rsidRPr="004F074D" w:rsidRDefault="00462ACD" w:rsidP="00EA56FE">
            <w:pPr>
              <w:pStyle w:val="Tablebody"/>
              <w:rPr>
                <w:rFonts w:eastAsia="宋体"/>
              </w:rPr>
            </w:pPr>
            <w:r w:rsidRPr="004F074D">
              <w:rPr>
                <w:rFonts w:eastAsia="宋体"/>
              </w:rPr>
              <w:t>PBS1</w:t>
            </w:r>
          </w:p>
        </w:tc>
        <w:tc>
          <w:tcPr>
            <w:tcW w:w="1775" w:type="pct"/>
            <w:tcBorders>
              <w:top w:val="single" w:sz="4" w:space="0" w:color="auto"/>
            </w:tcBorders>
            <w:shd w:val="clear" w:color="auto" w:fill="auto"/>
            <w:noWrap/>
            <w:vAlign w:val="center"/>
          </w:tcPr>
          <w:p w14:paraId="58BA8F40" w14:textId="77777777" w:rsidR="000C7A3E" w:rsidRPr="004F074D" w:rsidRDefault="00462ACD" w:rsidP="00EA56FE">
            <w:pPr>
              <w:pStyle w:val="Tablebody"/>
              <w:rPr>
                <w:rFonts w:eastAsia="宋体"/>
              </w:rPr>
            </w:pPr>
            <w:r w:rsidRPr="004F074D">
              <w:rPr>
                <w:rFonts w:eastAsia="宋体"/>
              </w:rPr>
              <w:t>CAGACATCCAATCCAGCTCCTGCCCAATT</w:t>
            </w:r>
          </w:p>
        </w:tc>
        <w:tc>
          <w:tcPr>
            <w:tcW w:w="532" w:type="pct"/>
            <w:tcBorders>
              <w:top w:val="single" w:sz="4" w:space="0" w:color="auto"/>
            </w:tcBorders>
            <w:shd w:val="clear" w:color="auto" w:fill="auto"/>
            <w:noWrap/>
            <w:vAlign w:val="center"/>
          </w:tcPr>
          <w:p w14:paraId="08166930" w14:textId="77777777" w:rsidR="000C7A3E" w:rsidRPr="004F074D" w:rsidRDefault="00462ACD" w:rsidP="00EA56FE">
            <w:pPr>
              <w:pStyle w:val="Tablebody"/>
              <w:rPr>
                <w:rFonts w:eastAsia="宋体"/>
              </w:rPr>
            </w:pPr>
            <w:r w:rsidRPr="004F074D">
              <w:rPr>
                <w:rFonts w:eastAsia="宋体" w:hint="eastAsia"/>
              </w:rPr>
              <w:t>-</w:t>
            </w:r>
          </w:p>
        </w:tc>
        <w:tc>
          <w:tcPr>
            <w:tcW w:w="1157" w:type="pct"/>
            <w:tcBorders>
              <w:top w:val="single" w:sz="4" w:space="0" w:color="auto"/>
            </w:tcBorders>
            <w:shd w:val="clear" w:color="auto" w:fill="auto"/>
            <w:noWrap/>
            <w:vAlign w:val="center"/>
          </w:tcPr>
          <w:p w14:paraId="5ECE0F3B" w14:textId="77777777" w:rsidR="000C7A3E" w:rsidRPr="004F074D" w:rsidRDefault="00462ACD" w:rsidP="00EA56FE">
            <w:pPr>
              <w:pStyle w:val="Tablebody"/>
              <w:rPr>
                <w:rFonts w:eastAsia="宋体"/>
              </w:rPr>
            </w:pPr>
            <w:r w:rsidRPr="004F074D">
              <w:rPr>
                <w:rFonts w:eastAsia="宋体"/>
              </w:rPr>
              <w:t>chr10:75,109,653-75,109,681</w:t>
            </w:r>
          </w:p>
        </w:tc>
        <w:tc>
          <w:tcPr>
            <w:tcW w:w="875" w:type="pct"/>
            <w:tcBorders>
              <w:top w:val="single" w:sz="4" w:space="0" w:color="auto"/>
            </w:tcBorders>
            <w:shd w:val="clear" w:color="auto" w:fill="auto"/>
            <w:noWrap/>
            <w:vAlign w:val="center"/>
          </w:tcPr>
          <w:p w14:paraId="222B3E80" w14:textId="77777777" w:rsidR="000C7A3E" w:rsidRPr="004F074D" w:rsidRDefault="00462ACD" w:rsidP="00EA56FE">
            <w:pPr>
              <w:pStyle w:val="Tablebody"/>
              <w:rPr>
                <w:rFonts w:eastAsia="宋体"/>
              </w:rPr>
            </w:pPr>
            <w:r w:rsidRPr="004F074D">
              <w:rPr>
                <w:rFonts w:eastAsia="宋体"/>
              </w:rPr>
              <w:t>TFBIND</w:t>
            </w:r>
          </w:p>
        </w:tc>
        <w:tc>
          <w:tcPr>
            <w:tcW w:w="330" w:type="pct"/>
            <w:tcBorders>
              <w:top w:val="single" w:sz="4" w:space="0" w:color="auto"/>
            </w:tcBorders>
            <w:shd w:val="clear" w:color="auto" w:fill="auto"/>
            <w:noWrap/>
            <w:vAlign w:val="center"/>
          </w:tcPr>
          <w:p w14:paraId="700975D6" w14:textId="77777777" w:rsidR="000C7A3E" w:rsidRPr="004F074D" w:rsidRDefault="00462ACD" w:rsidP="00EA56FE">
            <w:pPr>
              <w:pStyle w:val="Tablebody"/>
              <w:rPr>
                <w:rFonts w:eastAsia="宋体"/>
                <w:color w:val="FF0000"/>
              </w:rPr>
            </w:pPr>
            <w:r w:rsidRPr="004F074D">
              <w:rPr>
                <w:rFonts w:eastAsia="宋体"/>
                <w:color w:val="FF0000"/>
              </w:rPr>
              <w:t xml:space="preserve">　</w:t>
            </w:r>
            <w:r w:rsidRPr="004F074D">
              <w:rPr>
                <w:rFonts w:eastAsia="宋体"/>
                <w:color w:val="FF0000"/>
              </w:rPr>
              <w:fldChar w:fldCharType="begin"/>
            </w:r>
            <w:r w:rsidRPr="004F074D">
              <w:rPr>
                <w:rFonts w:eastAsia="宋体"/>
                <w:color w:val="FF0000"/>
              </w:rPr>
              <w:instrText xml:space="preserve"> ADDIN ZOTERO_ITEM CSL_CITATION {"citationID":"Jk8glRVy","properties":{"formattedCitation":"(1)","plainCitation":"(1)","noteIndex":0},"citationItems":[{"id":906,"uris":["http://zotero.org/users/local/00auTlfR/items/IWGPXNGJ"],"itemData":{"id":906,"type":"article-journal","abstract":"Motivation: Precise analysis of the genetic network, gene function and transcription regulation requires accurate prediction of transcription factor (TF) bindability on DNA. For calculating the matching score between an input sequence and a set of known TF binding sites, we use positional weight matrices (PWMs) and Bucher’s calculating method (Bucher, J. Mol. Biol., 212, 563–578, 1990). Since estimating TF binding sites requires cut-off values, we propose a robust cut-off value determining algorithm.","call-number":"3","container-title":"Bioinformatics","DOI":"10.1093/bioinformatics/15.7.622","ISSN":"1367-4811, 1367-4803","issue":"7","language":"en","page":"622-630","source":"5.8","title":"Estimating transcription factor bindability on DNA.","volume":"15","author":[{"family":"Tsunoda","given":"T"},{"family":"Takagi","given":"T"}],"issued":{"date-parts":[["1999",7,1]]}}}],"schema":"https://github.com/citation-style-language/schema/raw/master/csl-citation.json"} </w:instrText>
            </w:r>
            <w:r w:rsidRPr="004F074D">
              <w:rPr>
                <w:rFonts w:eastAsia="宋体"/>
                <w:color w:val="FF0000"/>
              </w:rPr>
              <w:fldChar w:fldCharType="separate"/>
            </w:r>
            <w:r w:rsidRPr="004F074D">
              <w:t>[1]</w:t>
            </w:r>
            <w:r w:rsidRPr="004F074D">
              <w:rPr>
                <w:rFonts w:eastAsia="宋体"/>
                <w:color w:val="FF0000"/>
              </w:rPr>
              <w:fldChar w:fldCharType="end"/>
            </w:r>
          </w:p>
        </w:tc>
      </w:tr>
      <w:tr w:rsidR="000C7A3E" w:rsidRPr="004F074D" w14:paraId="55D3C959" w14:textId="77777777" w:rsidTr="00EA56FE">
        <w:trPr>
          <w:trHeight w:val="315"/>
        </w:trPr>
        <w:tc>
          <w:tcPr>
            <w:tcW w:w="330" w:type="pct"/>
            <w:shd w:val="clear" w:color="auto" w:fill="auto"/>
            <w:noWrap/>
            <w:vAlign w:val="center"/>
          </w:tcPr>
          <w:p w14:paraId="65634802" w14:textId="77777777" w:rsidR="000C7A3E" w:rsidRPr="004F074D" w:rsidRDefault="00462ACD" w:rsidP="00EA56FE">
            <w:pPr>
              <w:pStyle w:val="Tablebody"/>
              <w:rPr>
                <w:rFonts w:eastAsia="宋体"/>
              </w:rPr>
            </w:pPr>
            <w:r w:rsidRPr="004F074D">
              <w:rPr>
                <w:rFonts w:eastAsia="宋体"/>
              </w:rPr>
              <w:t>PBS2</w:t>
            </w:r>
          </w:p>
        </w:tc>
        <w:tc>
          <w:tcPr>
            <w:tcW w:w="1775" w:type="pct"/>
            <w:shd w:val="clear" w:color="auto" w:fill="auto"/>
            <w:noWrap/>
            <w:vAlign w:val="center"/>
          </w:tcPr>
          <w:p w14:paraId="2CCE68DE" w14:textId="77777777" w:rsidR="000C7A3E" w:rsidRPr="004F074D" w:rsidRDefault="00462ACD" w:rsidP="00EA56FE">
            <w:pPr>
              <w:pStyle w:val="Tablebody"/>
              <w:rPr>
                <w:rFonts w:eastAsia="宋体"/>
              </w:rPr>
            </w:pPr>
            <w:r w:rsidRPr="004F074D">
              <w:rPr>
                <w:rFonts w:eastAsia="宋体"/>
              </w:rPr>
              <w:t>CTCCTGCCCAATTTGTGGCCCACCTAGAC</w:t>
            </w:r>
          </w:p>
        </w:tc>
        <w:tc>
          <w:tcPr>
            <w:tcW w:w="532" w:type="pct"/>
            <w:shd w:val="clear" w:color="auto" w:fill="auto"/>
            <w:noWrap/>
            <w:vAlign w:val="center"/>
          </w:tcPr>
          <w:p w14:paraId="0599D4F5" w14:textId="77777777" w:rsidR="000C7A3E" w:rsidRPr="004F074D" w:rsidRDefault="00462ACD" w:rsidP="00EA56FE">
            <w:pPr>
              <w:pStyle w:val="Tablebody"/>
              <w:rPr>
                <w:rFonts w:eastAsia="宋体"/>
              </w:rPr>
            </w:pPr>
            <w:r w:rsidRPr="004F074D">
              <w:rPr>
                <w:rFonts w:eastAsia="宋体" w:hint="eastAsia"/>
              </w:rPr>
              <w:t>-</w:t>
            </w:r>
          </w:p>
        </w:tc>
        <w:tc>
          <w:tcPr>
            <w:tcW w:w="1157" w:type="pct"/>
            <w:shd w:val="clear" w:color="auto" w:fill="auto"/>
            <w:noWrap/>
            <w:vAlign w:val="center"/>
          </w:tcPr>
          <w:p w14:paraId="798B7957" w14:textId="77777777" w:rsidR="000C7A3E" w:rsidRPr="004F074D" w:rsidRDefault="00462ACD" w:rsidP="00EA56FE">
            <w:pPr>
              <w:pStyle w:val="Tablebody"/>
              <w:rPr>
                <w:rFonts w:eastAsia="宋体"/>
              </w:rPr>
            </w:pPr>
            <w:r w:rsidRPr="004F074D">
              <w:rPr>
                <w:rFonts w:eastAsia="宋体"/>
              </w:rPr>
              <w:t>chr10:75,109,637-75,109,665</w:t>
            </w:r>
          </w:p>
        </w:tc>
        <w:tc>
          <w:tcPr>
            <w:tcW w:w="875" w:type="pct"/>
            <w:shd w:val="clear" w:color="auto" w:fill="auto"/>
            <w:noWrap/>
            <w:vAlign w:val="center"/>
          </w:tcPr>
          <w:p w14:paraId="76BB039A" w14:textId="77777777" w:rsidR="000C7A3E" w:rsidRPr="004F074D" w:rsidRDefault="00462ACD" w:rsidP="00EA56FE">
            <w:pPr>
              <w:pStyle w:val="Tablebody"/>
              <w:rPr>
                <w:rFonts w:eastAsia="宋体"/>
              </w:rPr>
            </w:pPr>
            <w:r w:rsidRPr="004F074D">
              <w:rPr>
                <w:rFonts w:eastAsia="宋体"/>
              </w:rPr>
              <w:t>TFBIND</w:t>
            </w:r>
          </w:p>
        </w:tc>
        <w:tc>
          <w:tcPr>
            <w:tcW w:w="330" w:type="pct"/>
            <w:shd w:val="clear" w:color="auto" w:fill="auto"/>
            <w:noWrap/>
            <w:vAlign w:val="center"/>
          </w:tcPr>
          <w:p w14:paraId="7F8614AA" w14:textId="77777777" w:rsidR="000C7A3E" w:rsidRPr="004F074D" w:rsidRDefault="00462ACD" w:rsidP="00EA56FE">
            <w:pPr>
              <w:pStyle w:val="Tablebody"/>
              <w:rPr>
                <w:rFonts w:eastAsia="宋体"/>
                <w:color w:val="FF0000"/>
              </w:rPr>
            </w:pPr>
            <w:r w:rsidRPr="004F074D">
              <w:rPr>
                <w:rFonts w:eastAsia="宋体"/>
                <w:color w:val="FF0000"/>
              </w:rPr>
              <w:t xml:space="preserve">　</w:t>
            </w:r>
            <w:r w:rsidRPr="004F074D">
              <w:rPr>
                <w:rFonts w:eastAsia="宋体"/>
                <w:color w:val="FF0000"/>
              </w:rPr>
              <w:fldChar w:fldCharType="begin"/>
            </w:r>
            <w:r w:rsidRPr="004F074D">
              <w:rPr>
                <w:rFonts w:eastAsia="宋体"/>
                <w:color w:val="FF0000"/>
              </w:rPr>
              <w:instrText xml:space="preserve"> ADDIN ZOTERO_ITEM CSL_CITATION {"citationID":"GJAmFm7c","properties":{"formattedCitation":"(1)","plainCitation":"(1)","noteIndex":0},"citationItems":[{"id":906,"uris":["http://zotero.org/users/local/00auTlfR/items/IWGPXNGJ"],"itemData":{"id":906,"type":"article-journal","abstract":"Motivation: Precise analysis of the genetic network, gene function and transcription regulation requires accurate prediction of transcription factor (TF) bindability on DNA. For calculating the matching score between an input sequence and a set of known TF binding sites, we use positional weight matrices (PWMs) and Bucher’s calculating method (Bucher, J. Mol. Biol., 212, 563–578, 1990). Since estimating TF binding sites requires cut-off values, we propose a robust cut-off value determining algorithm.","call-number":"3","container-title":"Bioinformatics","DOI":"10.1093/bioinformatics/15.7.622","ISSN":"1367-4811, 1367-4803","issue":"7","language":"en","page":"622-630","source":"5.8","title":"Estimating transcription factor bindability on DNA.","volume":"15","author":[{"family":"Tsunoda","given":"T"},{"family":"Takagi","given":"T"}],"issued":{"date-parts":[["1999",7,1]]}}}],"schema":"https://github.com/citation-style-language/schema/raw/master/csl-citation.json"} </w:instrText>
            </w:r>
            <w:r w:rsidRPr="004F074D">
              <w:rPr>
                <w:rFonts w:eastAsia="宋体"/>
                <w:color w:val="FF0000"/>
              </w:rPr>
              <w:fldChar w:fldCharType="separate"/>
            </w:r>
            <w:r w:rsidRPr="004F074D">
              <w:t>[1]</w:t>
            </w:r>
            <w:r w:rsidRPr="004F074D">
              <w:rPr>
                <w:rFonts w:eastAsia="宋体"/>
                <w:color w:val="FF0000"/>
              </w:rPr>
              <w:fldChar w:fldCharType="end"/>
            </w:r>
          </w:p>
        </w:tc>
      </w:tr>
      <w:tr w:rsidR="000C7A3E" w:rsidRPr="004F074D" w14:paraId="2951190E" w14:textId="77777777" w:rsidTr="00EA56FE">
        <w:trPr>
          <w:trHeight w:val="315"/>
        </w:trPr>
        <w:tc>
          <w:tcPr>
            <w:tcW w:w="330" w:type="pct"/>
            <w:shd w:val="clear" w:color="auto" w:fill="auto"/>
            <w:noWrap/>
            <w:vAlign w:val="center"/>
          </w:tcPr>
          <w:p w14:paraId="38E04475" w14:textId="77777777" w:rsidR="000C7A3E" w:rsidRPr="004F074D" w:rsidRDefault="00462ACD" w:rsidP="00EA56FE">
            <w:pPr>
              <w:pStyle w:val="Tablebody"/>
              <w:rPr>
                <w:rFonts w:eastAsia="宋体"/>
              </w:rPr>
            </w:pPr>
            <w:r w:rsidRPr="004F074D">
              <w:rPr>
                <w:rFonts w:eastAsia="宋体"/>
              </w:rPr>
              <w:t>PBS3</w:t>
            </w:r>
          </w:p>
        </w:tc>
        <w:tc>
          <w:tcPr>
            <w:tcW w:w="1775" w:type="pct"/>
            <w:shd w:val="clear" w:color="auto" w:fill="auto"/>
            <w:noWrap/>
            <w:vAlign w:val="center"/>
          </w:tcPr>
          <w:p w14:paraId="0EAF1047" w14:textId="77777777" w:rsidR="000C7A3E" w:rsidRPr="004F074D" w:rsidRDefault="00462ACD" w:rsidP="00EA56FE">
            <w:pPr>
              <w:pStyle w:val="Tablebody"/>
              <w:rPr>
                <w:rFonts w:eastAsia="宋体"/>
              </w:rPr>
            </w:pPr>
            <w:r w:rsidRPr="004F074D">
              <w:rPr>
                <w:rFonts w:eastAsia="宋体"/>
              </w:rPr>
              <w:t>TTCAGGGTGGTAGCTGACTTGCAGAGGTC</w:t>
            </w:r>
          </w:p>
        </w:tc>
        <w:tc>
          <w:tcPr>
            <w:tcW w:w="532" w:type="pct"/>
            <w:shd w:val="clear" w:color="auto" w:fill="auto"/>
            <w:noWrap/>
            <w:vAlign w:val="center"/>
          </w:tcPr>
          <w:p w14:paraId="6D102A1D" w14:textId="77777777" w:rsidR="000C7A3E" w:rsidRPr="004F074D" w:rsidRDefault="00462ACD" w:rsidP="00EA56FE">
            <w:pPr>
              <w:pStyle w:val="Tablebody"/>
              <w:rPr>
                <w:rFonts w:eastAsia="宋体"/>
              </w:rPr>
            </w:pPr>
            <w:r w:rsidRPr="004F074D">
              <w:rPr>
                <w:rFonts w:eastAsia="宋体" w:hint="eastAsia"/>
              </w:rPr>
              <w:t>-</w:t>
            </w:r>
          </w:p>
        </w:tc>
        <w:tc>
          <w:tcPr>
            <w:tcW w:w="1157" w:type="pct"/>
            <w:shd w:val="clear" w:color="auto" w:fill="auto"/>
            <w:noWrap/>
            <w:vAlign w:val="center"/>
          </w:tcPr>
          <w:p w14:paraId="202C8ED3" w14:textId="77777777" w:rsidR="000C7A3E" w:rsidRPr="004F074D" w:rsidRDefault="00462ACD" w:rsidP="00EA56FE">
            <w:pPr>
              <w:pStyle w:val="Tablebody"/>
              <w:rPr>
                <w:rFonts w:eastAsia="宋体"/>
              </w:rPr>
            </w:pPr>
            <w:r w:rsidRPr="004F074D">
              <w:rPr>
                <w:rFonts w:eastAsia="宋体"/>
              </w:rPr>
              <w:t>chr10:75,109,359-75,109,387</w:t>
            </w:r>
          </w:p>
        </w:tc>
        <w:tc>
          <w:tcPr>
            <w:tcW w:w="875" w:type="pct"/>
            <w:shd w:val="clear" w:color="auto" w:fill="auto"/>
            <w:noWrap/>
            <w:vAlign w:val="center"/>
          </w:tcPr>
          <w:p w14:paraId="68700AE5" w14:textId="77777777" w:rsidR="000C7A3E" w:rsidRPr="004F074D" w:rsidRDefault="00462ACD" w:rsidP="00EA56FE">
            <w:pPr>
              <w:pStyle w:val="Tablebody"/>
              <w:rPr>
                <w:rFonts w:eastAsia="宋体"/>
              </w:rPr>
            </w:pPr>
            <w:r w:rsidRPr="004F074D">
              <w:rPr>
                <w:rFonts w:eastAsia="宋体"/>
              </w:rPr>
              <w:t>TFBIND</w:t>
            </w:r>
          </w:p>
        </w:tc>
        <w:tc>
          <w:tcPr>
            <w:tcW w:w="330" w:type="pct"/>
            <w:shd w:val="clear" w:color="auto" w:fill="auto"/>
            <w:noWrap/>
            <w:vAlign w:val="center"/>
          </w:tcPr>
          <w:p w14:paraId="2D5ECFA8" w14:textId="77777777" w:rsidR="000C7A3E" w:rsidRPr="004F074D" w:rsidRDefault="00462ACD" w:rsidP="00EA56FE">
            <w:pPr>
              <w:pStyle w:val="Tablebody"/>
              <w:rPr>
                <w:rFonts w:eastAsia="宋体"/>
                <w:color w:val="FF0000"/>
              </w:rPr>
            </w:pPr>
            <w:r w:rsidRPr="004F074D">
              <w:rPr>
                <w:rFonts w:eastAsia="宋体"/>
                <w:color w:val="FF0000"/>
              </w:rPr>
              <w:t xml:space="preserve">　</w:t>
            </w:r>
            <w:r w:rsidRPr="004F074D">
              <w:rPr>
                <w:rFonts w:eastAsia="宋体"/>
                <w:color w:val="FF0000"/>
              </w:rPr>
              <w:fldChar w:fldCharType="begin"/>
            </w:r>
            <w:r w:rsidRPr="004F074D">
              <w:rPr>
                <w:rFonts w:eastAsia="宋体"/>
                <w:color w:val="FF0000"/>
              </w:rPr>
              <w:instrText xml:space="preserve"> ADDIN ZOTERO_ITEM CSL_CITATION {"citationID":"izkYPmar","properties":{"formattedCitation":"(1)","plainCitation":"(1)","noteIndex":0},"citationItems":[{"id":906,"uris":["http://zotero.org/users/local/00auTlfR/items/IWGPXNGJ"],"itemData":{"id":906,"type":"article-journal","abstract":"Motivation: Precise analysis of the genetic network, gene function and transcription regulation requires accurate prediction of transcription factor (TF) bindability on DNA. For calculating the matching score between an input sequence and a set of known TF binding sites, we use positional weight matrices (PWMs) and Bucher’s calculating method (Bucher, J. Mol. Biol., 212, 563–578, 1990). Since estimating TF binding sites requires cut-off values, we propose a robust cut-off value determining algorithm.","call-number":"3","container-title":"Bioinformatics","DOI":"10.1093/bioinformatics/15.7.622","ISSN":"1367-4811, 1367-4803","issue":"7","language":"en","page":"622-630","source":"5.8","title":"Estimating transcription factor bindability on DNA.","volume":"15","author":[{"family":"Tsunoda","given":"T"},{"family":"Takagi","given":"T"}],"issued":{"date-parts":[["1999",7,1]]}}}],"schema":"https://github.com/citation-style-language/schema/raw/master/csl-citation.json"} </w:instrText>
            </w:r>
            <w:r w:rsidRPr="004F074D">
              <w:rPr>
                <w:rFonts w:eastAsia="宋体"/>
                <w:color w:val="FF0000"/>
              </w:rPr>
              <w:fldChar w:fldCharType="separate"/>
            </w:r>
            <w:r w:rsidRPr="004F074D">
              <w:t>[1]</w:t>
            </w:r>
            <w:r w:rsidRPr="004F074D">
              <w:rPr>
                <w:rFonts w:eastAsia="宋体"/>
                <w:color w:val="FF0000"/>
              </w:rPr>
              <w:fldChar w:fldCharType="end"/>
            </w:r>
          </w:p>
        </w:tc>
      </w:tr>
      <w:tr w:rsidR="000C7A3E" w:rsidRPr="004F074D" w14:paraId="0823E162" w14:textId="77777777" w:rsidTr="00EA56FE">
        <w:trPr>
          <w:trHeight w:val="315"/>
        </w:trPr>
        <w:tc>
          <w:tcPr>
            <w:tcW w:w="330" w:type="pct"/>
            <w:shd w:val="clear" w:color="auto" w:fill="auto"/>
            <w:noWrap/>
            <w:vAlign w:val="center"/>
          </w:tcPr>
          <w:p w14:paraId="273AEA55" w14:textId="77777777" w:rsidR="000C7A3E" w:rsidRPr="004F074D" w:rsidRDefault="00462ACD" w:rsidP="00EA56FE">
            <w:pPr>
              <w:pStyle w:val="Tablebody"/>
              <w:rPr>
                <w:rFonts w:eastAsia="宋体"/>
              </w:rPr>
            </w:pPr>
            <w:r w:rsidRPr="004F074D">
              <w:rPr>
                <w:rFonts w:eastAsia="宋体"/>
              </w:rPr>
              <w:t>PBS4</w:t>
            </w:r>
          </w:p>
        </w:tc>
        <w:tc>
          <w:tcPr>
            <w:tcW w:w="1775" w:type="pct"/>
            <w:shd w:val="clear" w:color="auto" w:fill="auto"/>
            <w:noWrap/>
            <w:vAlign w:val="center"/>
          </w:tcPr>
          <w:p w14:paraId="1A3C73DB" w14:textId="77777777" w:rsidR="000C7A3E" w:rsidRPr="004F074D" w:rsidRDefault="00462ACD" w:rsidP="00EA56FE">
            <w:pPr>
              <w:pStyle w:val="Tablebody"/>
              <w:rPr>
                <w:rFonts w:eastAsia="宋体"/>
              </w:rPr>
            </w:pPr>
            <w:r w:rsidRPr="004F074D">
              <w:rPr>
                <w:rFonts w:eastAsia="宋体"/>
              </w:rPr>
              <w:t>CCACAGATGTTT</w:t>
            </w:r>
          </w:p>
        </w:tc>
        <w:tc>
          <w:tcPr>
            <w:tcW w:w="532" w:type="pct"/>
            <w:shd w:val="clear" w:color="auto" w:fill="auto"/>
            <w:noWrap/>
            <w:vAlign w:val="center"/>
          </w:tcPr>
          <w:p w14:paraId="1C355C25" w14:textId="77777777" w:rsidR="000C7A3E" w:rsidRPr="004F074D" w:rsidRDefault="00462ACD" w:rsidP="00EA56FE">
            <w:pPr>
              <w:pStyle w:val="Tablebody"/>
              <w:rPr>
                <w:rFonts w:eastAsia="宋体"/>
              </w:rPr>
            </w:pPr>
            <w:r w:rsidRPr="004F074D">
              <w:rPr>
                <w:rFonts w:eastAsia="宋体" w:hint="eastAsia"/>
              </w:rPr>
              <w:t>-</w:t>
            </w:r>
          </w:p>
        </w:tc>
        <w:tc>
          <w:tcPr>
            <w:tcW w:w="1157" w:type="pct"/>
            <w:shd w:val="clear" w:color="auto" w:fill="auto"/>
            <w:noWrap/>
            <w:vAlign w:val="center"/>
          </w:tcPr>
          <w:p w14:paraId="461CCB23" w14:textId="77777777" w:rsidR="000C7A3E" w:rsidRPr="004F074D" w:rsidRDefault="00462ACD" w:rsidP="00EA56FE">
            <w:pPr>
              <w:pStyle w:val="Tablebody"/>
              <w:rPr>
                <w:rFonts w:eastAsia="宋体"/>
              </w:rPr>
            </w:pPr>
            <w:r w:rsidRPr="004F074D">
              <w:rPr>
                <w:rFonts w:eastAsia="宋体"/>
              </w:rPr>
              <w:t>chr10:75,109,496-75,109,507</w:t>
            </w:r>
          </w:p>
        </w:tc>
        <w:tc>
          <w:tcPr>
            <w:tcW w:w="875" w:type="pct"/>
            <w:shd w:val="clear" w:color="auto" w:fill="auto"/>
            <w:noWrap/>
            <w:vAlign w:val="center"/>
          </w:tcPr>
          <w:p w14:paraId="59A9D36E" w14:textId="77777777" w:rsidR="000C7A3E" w:rsidRPr="004F074D" w:rsidRDefault="00462ACD" w:rsidP="00EA56FE">
            <w:pPr>
              <w:pStyle w:val="Tablebody"/>
              <w:rPr>
                <w:rFonts w:eastAsia="宋体"/>
              </w:rPr>
            </w:pPr>
            <w:r w:rsidRPr="004F074D">
              <w:rPr>
                <w:rFonts w:eastAsia="宋体"/>
              </w:rPr>
              <w:t>JASPAR</w:t>
            </w:r>
          </w:p>
        </w:tc>
        <w:tc>
          <w:tcPr>
            <w:tcW w:w="330" w:type="pct"/>
            <w:shd w:val="clear" w:color="auto" w:fill="auto"/>
            <w:noWrap/>
            <w:vAlign w:val="center"/>
          </w:tcPr>
          <w:p w14:paraId="63211B5E" w14:textId="77777777" w:rsidR="000C7A3E" w:rsidRPr="004F074D" w:rsidRDefault="00462ACD" w:rsidP="00EA56FE">
            <w:pPr>
              <w:pStyle w:val="Tablebody"/>
              <w:rPr>
                <w:rFonts w:eastAsia="宋体"/>
                <w:color w:val="FF0000"/>
              </w:rPr>
            </w:pPr>
            <w:r w:rsidRPr="004F074D">
              <w:rPr>
                <w:rFonts w:eastAsia="宋体"/>
                <w:color w:val="FF0000"/>
              </w:rPr>
              <w:t xml:space="preserve">　</w:t>
            </w:r>
            <w:r w:rsidRPr="004F074D">
              <w:rPr>
                <w:rFonts w:eastAsia="宋体"/>
                <w:color w:val="FF0000"/>
              </w:rPr>
              <w:fldChar w:fldCharType="begin"/>
            </w:r>
            <w:r w:rsidRPr="004F074D">
              <w:rPr>
                <w:rFonts w:eastAsia="宋体"/>
                <w:color w:val="FF0000"/>
              </w:rPr>
              <w:instrText xml:space="preserve"> ADDIN ZOTERO_ITEM CSL_CITATION {"citationID":"oHPIPlEX","properties":{"formattedCitation":"(2)","plainCitation":"(2)","noteIndex":0},"citationItems":[{"id":909,"uris":["http://zotero.org/users/local/00auTlfR/items/32GAMLKC"],"itemData":{"id":909,"type":"article-journal","abstract":"Abstract\n            JASPAR (http://jaspar.genereg.net/) is an open-access database containing manually curated, non-redundant transcription factor (TF) binding profiles for TFs across six taxonomic groups. In this 9th release, we expanded the CORE collection with 341 new profiles (148 for plants, 101 for vertebrates, 85 for urochordates, and 7 for insects), which corresponds to a 19% expansion over the previous release. We added 298 new profiles to the Unvalidated collection when no orthogonal evidence was found in the literature. All the profiles were clustered to provide familial binding profiles for each taxonomic group. Moreover, we revised the structural classification of DNA binding domains to consider plant-specific TFs. This release introduces word clouds to represent the scientific knowledge associated with each TF. We updated the genome tracks of TFBSs predicted with JASPAR profiles in eight organisms; the human and mouse TFBS predictions can be visualized as native tracks in the UCSC Genome Browser. Finally, we provide a new tool to perform JASPAR TFBS enrichment analysis in user-provided genomic regions. All the data is accessible through the JASPAR website, its associated RESTful API, the R/Bioconductor data package, and a new Python package, pyJASPAR, that facilitates serverless access to the data.","call-number":"2","container-title":"Nucleic Acids Research","DOI":"10.1093/nar/gkab1113","ISSN":"0305-1048, 1362-4962","issue":"D1","language":"en","page":"D165-D173","source":"14.9","title":"JASPAR 2022: the 9th release of the open-access database of transcription factor binding profiles","title-short":"JASPAR 2022","volume":"50","author":[{"family":"Castro-Mondragon","given":"Jaime A"},{"family":"Riudavets-Puig","given":"Rafael"},{"family":"Rauluseviciute","given":"Ieva"},{"family":"Berhanu Lemma","given":"Roza"},{"family":"Turchi","given":"Laura"},{"family":"Blanc-Mathieu","given":"Romain"},{"family":"Lucas","given":"Jeremy"},{"family":"Boddie","given":"Paul"},{"family":"Khan","given":"Aziz"},{"family":"Manosalva Pérez","given":"Nicolás"},{"family":"Fornes","given":"Oriol"},{"family":"Leung","given":"Tiffany Y"},{"family":"Aguirre","given":"Alejandro"},{"family":"Hammal","given":"Fayrouz"},{"family":"Schmelter","given":"Daniel"},{"family":"Baranasic","given":"Damir"},{"family":"Ballester","given":"Benoit"},{"family":"Sandelin","given":"Albin"},{"family":"Lenhard","given":"Boris"},{"family":"Vandepoele","given":"Klaas"},{"family":"Wasserman","given":"Wyeth W"},{"family":"Parcy","given":"François"},{"family":"Mathelier","given":"Anthony"}],"issued":{"date-parts":[["2022",1,7]]}}}],"schema":"https://github.com/citation-style-language/schema/raw/master/csl-citation.json"} </w:instrText>
            </w:r>
            <w:r w:rsidRPr="004F074D">
              <w:rPr>
                <w:rFonts w:eastAsia="宋体"/>
                <w:color w:val="FF0000"/>
              </w:rPr>
              <w:fldChar w:fldCharType="separate"/>
            </w:r>
            <w:r w:rsidRPr="004F074D">
              <w:t>[2]</w:t>
            </w:r>
            <w:r w:rsidRPr="004F074D">
              <w:rPr>
                <w:rFonts w:eastAsia="宋体"/>
                <w:color w:val="FF0000"/>
              </w:rPr>
              <w:fldChar w:fldCharType="end"/>
            </w:r>
          </w:p>
        </w:tc>
      </w:tr>
      <w:tr w:rsidR="000C7A3E" w:rsidRPr="004F074D" w14:paraId="2569F6DE" w14:textId="77777777" w:rsidTr="00EA56FE">
        <w:trPr>
          <w:trHeight w:val="315"/>
        </w:trPr>
        <w:tc>
          <w:tcPr>
            <w:tcW w:w="330" w:type="pct"/>
            <w:shd w:val="clear" w:color="auto" w:fill="auto"/>
            <w:noWrap/>
            <w:vAlign w:val="center"/>
          </w:tcPr>
          <w:p w14:paraId="638A2638" w14:textId="77777777" w:rsidR="000C7A3E" w:rsidRPr="004F074D" w:rsidRDefault="00462ACD" w:rsidP="00EA56FE">
            <w:pPr>
              <w:pStyle w:val="Tablebody"/>
              <w:rPr>
                <w:rFonts w:eastAsia="宋体"/>
              </w:rPr>
            </w:pPr>
            <w:r w:rsidRPr="004F074D">
              <w:rPr>
                <w:rFonts w:eastAsia="宋体"/>
              </w:rPr>
              <w:t>PBS5</w:t>
            </w:r>
          </w:p>
        </w:tc>
        <w:tc>
          <w:tcPr>
            <w:tcW w:w="1775" w:type="pct"/>
            <w:shd w:val="clear" w:color="auto" w:fill="auto"/>
            <w:noWrap/>
            <w:vAlign w:val="center"/>
          </w:tcPr>
          <w:p w14:paraId="45E92655" w14:textId="77777777" w:rsidR="000C7A3E" w:rsidRPr="004F074D" w:rsidRDefault="00462ACD" w:rsidP="00EA56FE">
            <w:pPr>
              <w:pStyle w:val="Tablebody"/>
              <w:rPr>
                <w:rFonts w:eastAsia="宋体"/>
              </w:rPr>
            </w:pPr>
            <w:r w:rsidRPr="004F074D">
              <w:rPr>
                <w:rFonts w:eastAsia="宋体"/>
              </w:rPr>
              <w:t>GGGACAGGTGAC</w:t>
            </w:r>
          </w:p>
        </w:tc>
        <w:tc>
          <w:tcPr>
            <w:tcW w:w="532" w:type="pct"/>
            <w:shd w:val="clear" w:color="auto" w:fill="auto"/>
            <w:noWrap/>
            <w:vAlign w:val="center"/>
          </w:tcPr>
          <w:p w14:paraId="1C706B9D" w14:textId="77777777" w:rsidR="000C7A3E" w:rsidRPr="004F074D" w:rsidRDefault="00462ACD" w:rsidP="00EA56FE">
            <w:pPr>
              <w:pStyle w:val="Tablebody"/>
              <w:rPr>
                <w:rFonts w:eastAsia="宋体"/>
              </w:rPr>
            </w:pPr>
            <w:r w:rsidRPr="004F074D">
              <w:rPr>
                <w:rFonts w:eastAsia="宋体" w:hint="eastAsia"/>
              </w:rPr>
              <w:t>+</w:t>
            </w:r>
          </w:p>
        </w:tc>
        <w:tc>
          <w:tcPr>
            <w:tcW w:w="1157" w:type="pct"/>
            <w:shd w:val="clear" w:color="auto" w:fill="auto"/>
            <w:noWrap/>
            <w:vAlign w:val="center"/>
          </w:tcPr>
          <w:p w14:paraId="1FDD2C9F" w14:textId="77777777" w:rsidR="000C7A3E" w:rsidRPr="004F074D" w:rsidRDefault="00462ACD" w:rsidP="00EA56FE">
            <w:pPr>
              <w:pStyle w:val="Tablebody"/>
              <w:rPr>
                <w:rFonts w:eastAsia="宋体"/>
              </w:rPr>
            </w:pPr>
            <w:r w:rsidRPr="004F074D">
              <w:rPr>
                <w:rFonts w:eastAsia="宋体"/>
              </w:rPr>
              <w:t>chr10:75,109,240-75,109,251</w:t>
            </w:r>
          </w:p>
        </w:tc>
        <w:tc>
          <w:tcPr>
            <w:tcW w:w="875" w:type="pct"/>
            <w:shd w:val="clear" w:color="auto" w:fill="auto"/>
            <w:noWrap/>
            <w:vAlign w:val="center"/>
          </w:tcPr>
          <w:p w14:paraId="0305874A" w14:textId="77777777" w:rsidR="000C7A3E" w:rsidRPr="004F074D" w:rsidRDefault="00462ACD" w:rsidP="00EA56FE">
            <w:pPr>
              <w:pStyle w:val="Tablebody"/>
              <w:rPr>
                <w:rFonts w:eastAsia="宋体"/>
              </w:rPr>
            </w:pPr>
            <w:r w:rsidRPr="004F074D">
              <w:rPr>
                <w:rFonts w:eastAsia="宋体"/>
              </w:rPr>
              <w:t>Lasagna-Search 2.0</w:t>
            </w:r>
          </w:p>
        </w:tc>
        <w:tc>
          <w:tcPr>
            <w:tcW w:w="330" w:type="pct"/>
            <w:shd w:val="clear" w:color="auto" w:fill="auto"/>
            <w:noWrap/>
            <w:vAlign w:val="center"/>
          </w:tcPr>
          <w:p w14:paraId="0623C5DA" w14:textId="77777777" w:rsidR="000C7A3E" w:rsidRPr="004F074D" w:rsidRDefault="00462ACD" w:rsidP="00EA56FE">
            <w:pPr>
              <w:pStyle w:val="Tablebody"/>
              <w:rPr>
                <w:rFonts w:eastAsia="宋体"/>
                <w:color w:val="FF0000"/>
              </w:rPr>
            </w:pPr>
            <w:r w:rsidRPr="004F074D">
              <w:rPr>
                <w:rFonts w:eastAsia="宋体"/>
                <w:color w:val="FF0000"/>
              </w:rPr>
              <w:t xml:space="preserve">　</w:t>
            </w:r>
            <w:r w:rsidRPr="004F074D">
              <w:rPr>
                <w:rFonts w:eastAsia="宋体"/>
                <w:color w:val="FF0000"/>
              </w:rPr>
              <w:fldChar w:fldCharType="begin"/>
            </w:r>
            <w:r w:rsidRPr="004F074D">
              <w:rPr>
                <w:rFonts w:eastAsia="宋体"/>
                <w:color w:val="FF0000"/>
              </w:rPr>
              <w:instrText xml:space="preserve"> ADDIN ZOTERO_ITEM CSL_CITATION {"citationID":"w10txW9b","properties":{"formattedCitation":"(3)","plainCitation":"(3)","noteIndex":0},"citationItems":[{"id":904,"uris":["http://zotero.org/users/local/00auTlfR/items/R89ZDXXW"],"itemData":{"id":904,"type":"article-journal","abstract":"The release of ChIP-seq data from the ENCyclopedia Of DNA Elements (ENCODE) and Model Organism ENCyclopedia Of DNA Elements (modENCODE) projects has significantly increased the amount of transcription factor (TF) binding affinity information available to researchers. However, scientists still routinely use TF binding site (TFBS) search tools to scan unannotated sequences for TFBSs, particularly when searching for lesser-known TFs or TFs in organisms for which ChIP-seq data are unavailable. The sequence analysis often involves multiple steps such as TF model collection, promoter sequence retrieval, and visualization; thus, several different tools are required. We have developed a novel integrated web tool named LASAGNA-Search that allows users to perform TFBS searches without leaving the web site. LASAGNA-Search uses the LASAGNA (Length-Aware Site Alignment Guided by Nucleotide Association) algorithm for TFBS alignment. Important features of LASAGNA-Search include (i) acceptance of unaligned variable-length TFBSs, (ii) a collection of 1726 TF models, (iii) automatic promoter sequence retrieval, (iv) visualization in the UCSC Genome Browser, and (v) gene regulatory network inference and visualization based on binding specificities. LASAGNA-Search is freely available at http://biogrid.engr.uconn.edu/lasagna_search/ .","call-number":"4","container-title":"BioTechniques","DOI":"10.2144/000113999","ISSN":"0736-6205, 1940-9818","issue":"3","journalAbbreviation":"BioTechniques","language":"en","page":"141-153","source":"2.7","title":"LASAGNA-Search: an integrated web tool for transcription factor binding site search and visualization","title-short":"LASAGNA-Search","volume":"54","author":[{"family":"Lee","given":"Chih"},{"family":"Huang","given":"Chun-Hsi"}],"issued":{"date-parts":[["2013",3]]}}}],"schema":"https://github.com/citation-style-language/schema/raw/master/csl-citation.json"} </w:instrText>
            </w:r>
            <w:r w:rsidRPr="004F074D">
              <w:rPr>
                <w:rFonts w:eastAsia="宋体"/>
                <w:color w:val="FF0000"/>
              </w:rPr>
              <w:fldChar w:fldCharType="separate"/>
            </w:r>
            <w:r w:rsidRPr="004F074D">
              <w:t>[3]</w:t>
            </w:r>
            <w:r w:rsidRPr="004F074D">
              <w:rPr>
                <w:rFonts w:eastAsia="宋体"/>
                <w:color w:val="FF0000"/>
              </w:rPr>
              <w:fldChar w:fldCharType="end"/>
            </w:r>
          </w:p>
        </w:tc>
      </w:tr>
    </w:tbl>
    <w:p w14:paraId="4FF9081A" w14:textId="6747CBA5" w:rsidR="00DE5376" w:rsidRPr="004F074D" w:rsidRDefault="00DE5376" w:rsidP="00DE5376">
      <w:pPr>
        <w:pStyle w:val="Tablecaption"/>
        <w:spacing w:before="381" w:after="381"/>
      </w:pPr>
      <w:r w:rsidRPr="004F074D">
        <w:rPr>
          <w:rFonts w:hint="eastAsia"/>
        </w:rPr>
        <w:lastRenderedPageBreak/>
        <w:t xml:space="preserve">Supplementary </w:t>
      </w:r>
      <w:r w:rsidRPr="004F074D">
        <w:t xml:space="preserve">Table </w:t>
      </w:r>
      <w:r>
        <w:t>3</w:t>
      </w:r>
      <w:bookmarkStart w:id="0" w:name="_GoBack"/>
      <w:bookmarkEnd w:id="0"/>
      <w:r w:rsidRPr="004F074D">
        <w:t>. The statistical significances between each experimental group in Figure 3. Statistical significances were evaluated using one-way ANOVA with Bonferroni correction.</w:t>
      </w:r>
    </w:p>
    <w:tbl>
      <w:tblPr>
        <w:tblW w:w="5000" w:type="pct"/>
        <w:tblBorders>
          <w:top w:val="single" w:sz="4" w:space="0" w:color="auto"/>
          <w:bottom w:val="single" w:sz="4" w:space="0" w:color="auto"/>
        </w:tblBorders>
        <w:tblLook w:val="04A0" w:firstRow="1" w:lastRow="0" w:firstColumn="1" w:lastColumn="0" w:noHBand="0" w:noVBand="1"/>
      </w:tblPr>
      <w:tblGrid>
        <w:gridCol w:w="2389"/>
        <w:gridCol w:w="1360"/>
        <w:gridCol w:w="1586"/>
        <w:gridCol w:w="1937"/>
        <w:gridCol w:w="2345"/>
        <w:gridCol w:w="1172"/>
        <w:gridCol w:w="1586"/>
        <w:gridCol w:w="1583"/>
      </w:tblGrid>
      <w:tr w:rsidR="00DE5376" w:rsidRPr="004F074D" w14:paraId="638B13A2" w14:textId="77777777" w:rsidTr="003F6643">
        <w:trPr>
          <w:trHeight w:val="375"/>
        </w:trPr>
        <w:tc>
          <w:tcPr>
            <w:tcW w:w="856" w:type="pct"/>
            <w:tcBorders>
              <w:top w:val="single" w:sz="4" w:space="0" w:color="auto"/>
              <w:bottom w:val="single" w:sz="4" w:space="0" w:color="auto"/>
            </w:tcBorders>
            <w:shd w:val="clear" w:color="auto" w:fill="auto"/>
            <w:noWrap/>
            <w:vAlign w:val="center"/>
          </w:tcPr>
          <w:p w14:paraId="1FB8ADCE" w14:textId="77777777" w:rsidR="00DE5376" w:rsidRPr="004F074D" w:rsidRDefault="00DE5376" w:rsidP="003F6643">
            <w:pPr>
              <w:pStyle w:val="Tablebody"/>
              <w:rPr>
                <w:rFonts w:eastAsia="宋体"/>
              </w:rPr>
            </w:pPr>
            <w:r w:rsidRPr="004F074D">
              <w:rPr>
                <w:rFonts w:eastAsia="宋体"/>
              </w:rPr>
              <w:t xml:space="preserve">　</w:t>
            </w:r>
          </w:p>
        </w:tc>
        <w:tc>
          <w:tcPr>
            <w:tcW w:w="487" w:type="pct"/>
            <w:tcBorders>
              <w:top w:val="single" w:sz="4" w:space="0" w:color="auto"/>
              <w:bottom w:val="single" w:sz="4" w:space="0" w:color="auto"/>
            </w:tcBorders>
            <w:shd w:val="clear" w:color="auto" w:fill="auto"/>
            <w:noWrap/>
            <w:vAlign w:val="center"/>
          </w:tcPr>
          <w:p w14:paraId="0AF081F2" w14:textId="77777777" w:rsidR="00DE5376" w:rsidRPr="004F074D" w:rsidRDefault="00DE5376" w:rsidP="003F6643">
            <w:pPr>
              <w:pStyle w:val="Tablebody"/>
              <w:rPr>
                <w:rFonts w:eastAsia="宋体"/>
              </w:rPr>
            </w:pPr>
            <w:r w:rsidRPr="004F074D">
              <w:rPr>
                <w:rFonts w:eastAsia="宋体"/>
              </w:rPr>
              <w:t>P2500</w:t>
            </w:r>
          </w:p>
        </w:tc>
        <w:tc>
          <w:tcPr>
            <w:tcW w:w="568" w:type="pct"/>
            <w:tcBorders>
              <w:top w:val="single" w:sz="4" w:space="0" w:color="auto"/>
              <w:bottom w:val="single" w:sz="4" w:space="0" w:color="auto"/>
            </w:tcBorders>
            <w:shd w:val="clear" w:color="auto" w:fill="auto"/>
            <w:noWrap/>
            <w:vAlign w:val="center"/>
          </w:tcPr>
          <w:p w14:paraId="47B5C6AE" w14:textId="77777777" w:rsidR="00DE5376" w:rsidRPr="004F074D" w:rsidRDefault="00DE5376" w:rsidP="003F6643">
            <w:pPr>
              <w:pStyle w:val="Tablebody"/>
              <w:rPr>
                <w:rFonts w:eastAsia="宋体"/>
              </w:rPr>
            </w:pPr>
            <w:r w:rsidRPr="004F074D">
              <w:rPr>
                <w:rFonts w:eastAsia="宋体"/>
              </w:rPr>
              <w:t>P1500</w:t>
            </w:r>
          </w:p>
        </w:tc>
        <w:tc>
          <w:tcPr>
            <w:tcW w:w="694" w:type="pct"/>
            <w:tcBorders>
              <w:top w:val="single" w:sz="4" w:space="0" w:color="auto"/>
              <w:bottom w:val="single" w:sz="4" w:space="0" w:color="auto"/>
            </w:tcBorders>
            <w:shd w:val="clear" w:color="auto" w:fill="auto"/>
            <w:noWrap/>
            <w:vAlign w:val="center"/>
          </w:tcPr>
          <w:p w14:paraId="2393C9AB" w14:textId="77777777" w:rsidR="00DE5376" w:rsidRPr="004F074D" w:rsidRDefault="00DE5376" w:rsidP="003F6643">
            <w:pPr>
              <w:pStyle w:val="Tablebody"/>
              <w:rPr>
                <w:rFonts w:eastAsia="宋体"/>
              </w:rPr>
            </w:pPr>
            <w:r w:rsidRPr="004F074D">
              <w:rPr>
                <w:rFonts w:eastAsia="宋体"/>
              </w:rPr>
              <w:t>P1350</w:t>
            </w:r>
          </w:p>
        </w:tc>
        <w:tc>
          <w:tcPr>
            <w:tcW w:w="840" w:type="pct"/>
            <w:tcBorders>
              <w:top w:val="single" w:sz="4" w:space="0" w:color="auto"/>
              <w:bottom w:val="single" w:sz="4" w:space="0" w:color="auto"/>
            </w:tcBorders>
            <w:shd w:val="clear" w:color="auto" w:fill="auto"/>
            <w:noWrap/>
            <w:vAlign w:val="center"/>
          </w:tcPr>
          <w:p w14:paraId="77AC7165" w14:textId="77777777" w:rsidR="00DE5376" w:rsidRPr="004F074D" w:rsidRDefault="00DE5376" w:rsidP="003F6643">
            <w:pPr>
              <w:pStyle w:val="Tablebody"/>
              <w:rPr>
                <w:rFonts w:eastAsia="宋体"/>
              </w:rPr>
            </w:pPr>
            <w:r w:rsidRPr="004F074D">
              <w:rPr>
                <w:rFonts w:eastAsia="宋体"/>
              </w:rPr>
              <w:t>Mut P1350</w:t>
            </w:r>
          </w:p>
        </w:tc>
        <w:tc>
          <w:tcPr>
            <w:tcW w:w="420" w:type="pct"/>
            <w:tcBorders>
              <w:top w:val="single" w:sz="4" w:space="0" w:color="auto"/>
              <w:bottom w:val="single" w:sz="4" w:space="0" w:color="auto"/>
            </w:tcBorders>
            <w:shd w:val="clear" w:color="auto" w:fill="auto"/>
            <w:noWrap/>
            <w:vAlign w:val="center"/>
          </w:tcPr>
          <w:p w14:paraId="2D872C73" w14:textId="77777777" w:rsidR="00DE5376" w:rsidRPr="004F074D" w:rsidRDefault="00DE5376" w:rsidP="003F6643">
            <w:pPr>
              <w:pStyle w:val="Tablebody"/>
              <w:rPr>
                <w:rFonts w:eastAsia="宋体"/>
              </w:rPr>
            </w:pPr>
            <w:r w:rsidRPr="004F074D">
              <w:rPr>
                <w:rFonts w:eastAsia="宋体"/>
              </w:rPr>
              <w:t>P1000</w:t>
            </w:r>
          </w:p>
        </w:tc>
        <w:tc>
          <w:tcPr>
            <w:tcW w:w="568" w:type="pct"/>
            <w:tcBorders>
              <w:top w:val="single" w:sz="4" w:space="0" w:color="auto"/>
              <w:bottom w:val="single" w:sz="4" w:space="0" w:color="auto"/>
            </w:tcBorders>
            <w:shd w:val="clear" w:color="auto" w:fill="auto"/>
            <w:noWrap/>
            <w:vAlign w:val="center"/>
          </w:tcPr>
          <w:p w14:paraId="35C0FBE3" w14:textId="77777777" w:rsidR="00DE5376" w:rsidRPr="004F074D" w:rsidRDefault="00DE5376" w:rsidP="003F6643">
            <w:pPr>
              <w:pStyle w:val="Tablebody"/>
              <w:rPr>
                <w:rFonts w:eastAsia="宋体"/>
              </w:rPr>
            </w:pPr>
            <w:r w:rsidRPr="004F074D">
              <w:rPr>
                <w:rFonts w:eastAsia="宋体"/>
              </w:rPr>
              <w:t>P500</w:t>
            </w:r>
          </w:p>
        </w:tc>
        <w:tc>
          <w:tcPr>
            <w:tcW w:w="568" w:type="pct"/>
            <w:tcBorders>
              <w:top w:val="single" w:sz="4" w:space="0" w:color="auto"/>
              <w:bottom w:val="single" w:sz="4" w:space="0" w:color="auto"/>
            </w:tcBorders>
            <w:shd w:val="clear" w:color="auto" w:fill="auto"/>
            <w:noWrap/>
            <w:vAlign w:val="center"/>
          </w:tcPr>
          <w:p w14:paraId="478C1193" w14:textId="77777777" w:rsidR="00DE5376" w:rsidRPr="004F074D" w:rsidRDefault="00DE5376" w:rsidP="003F6643">
            <w:pPr>
              <w:pStyle w:val="Tablebody"/>
              <w:rPr>
                <w:rFonts w:eastAsia="宋体"/>
              </w:rPr>
            </w:pPr>
            <w:r w:rsidRPr="004F074D">
              <w:rPr>
                <w:rFonts w:eastAsia="宋体"/>
              </w:rPr>
              <w:t>PGL6</w:t>
            </w:r>
          </w:p>
        </w:tc>
      </w:tr>
      <w:tr w:rsidR="00DE5376" w:rsidRPr="004F074D" w14:paraId="7D69BB77" w14:textId="77777777" w:rsidTr="003F6643">
        <w:trPr>
          <w:trHeight w:val="375"/>
        </w:trPr>
        <w:tc>
          <w:tcPr>
            <w:tcW w:w="856" w:type="pct"/>
            <w:tcBorders>
              <w:top w:val="single" w:sz="4" w:space="0" w:color="auto"/>
            </w:tcBorders>
            <w:shd w:val="clear" w:color="auto" w:fill="auto"/>
            <w:noWrap/>
            <w:vAlign w:val="center"/>
          </w:tcPr>
          <w:p w14:paraId="697D28E2" w14:textId="77777777" w:rsidR="00DE5376" w:rsidRPr="004F074D" w:rsidRDefault="00DE5376" w:rsidP="003F6643">
            <w:pPr>
              <w:pStyle w:val="Tablebody"/>
              <w:rPr>
                <w:rFonts w:eastAsia="宋体"/>
              </w:rPr>
            </w:pPr>
            <w:r w:rsidRPr="004F074D">
              <w:rPr>
                <w:rFonts w:eastAsia="宋体"/>
              </w:rPr>
              <w:t>P2500</w:t>
            </w:r>
          </w:p>
        </w:tc>
        <w:tc>
          <w:tcPr>
            <w:tcW w:w="487" w:type="pct"/>
            <w:tcBorders>
              <w:top w:val="single" w:sz="4" w:space="0" w:color="auto"/>
            </w:tcBorders>
            <w:shd w:val="clear" w:color="auto" w:fill="auto"/>
            <w:noWrap/>
            <w:vAlign w:val="center"/>
          </w:tcPr>
          <w:p w14:paraId="019649AF" w14:textId="77777777" w:rsidR="00DE5376" w:rsidRPr="004F074D" w:rsidRDefault="00DE5376" w:rsidP="003F6643">
            <w:pPr>
              <w:pStyle w:val="Tablebody"/>
              <w:rPr>
                <w:rFonts w:eastAsia="宋体"/>
              </w:rPr>
            </w:pPr>
            <w:r w:rsidRPr="004F074D">
              <w:rPr>
                <w:rFonts w:eastAsia="宋体"/>
              </w:rPr>
              <w:t>/</w:t>
            </w:r>
          </w:p>
        </w:tc>
        <w:tc>
          <w:tcPr>
            <w:tcW w:w="568" w:type="pct"/>
            <w:tcBorders>
              <w:top w:val="single" w:sz="4" w:space="0" w:color="auto"/>
            </w:tcBorders>
            <w:shd w:val="clear" w:color="auto" w:fill="auto"/>
            <w:noWrap/>
            <w:vAlign w:val="center"/>
          </w:tcPr>
          <w:p w14:paraId="7D958168" w14:textId="77777777" w:rsidR="00DE5376" w:rsidRPr="004F074D" w:rsidRDefault="00DE5376" w:rsidP="003F6643">
            <w:pPr>
              <w:pStyle w:val="Tablebody"/>
              <w:rPr>
                <w:rFonts w:eastAsia="宋体"/>
              </w:rPr>
            </w:pPr>
            <w:r w:rsidRPr="004F074D">
              <w:rPr>
                <w:rFonts w:eastAsia="宋体"/>
              </w:rPr>
              <w:t>9.823E-07</w:t>
            </w:r>
          </w:p>
        </w:tc>
        <w:tc>
          <w:tcPr>
            <w:tcW w:w="694" w:type="pct"/>
            <w:tcBorders>
              <w:top w:val="single" w:sz="4" w:space="0" w:color="auto"/>
            </w:tcBorders>
            <w:shd w:val="clear" w:color="auto" w:fill="auto"/>
            <w:noWrap/>
            <w:vAlign w:val="center"/>
          </w:tcPr>
          <w:p w14:paraId="6B9273E2" w14:textId="77777777" w:rsidR="00DE5376" w:rsidRPr="004F074D" w:rsidRDefault="00DE5376" w:rsidP="003F6643">
            <w:pPr>
              <w:pStyle w:val="Tablebody"/>
              <w:rPr>
                <w:rFonts w:eastAsia="宋体"/>
              </w:rPr>
            </w:pPr>
            <w:r w:rsidRPr="004F074D">
              <w:rPr>
                <w:rFonts w:eastAsia="宋体"/>
              </w:rPr>
              <w:t>3.605E-04</w:t>
            </w:r>
          </w:p>
        </w:tc>
        <w:tc>
          <w:tcPr>
            <w:tcW w:w="840" w:type="pct"/>
            <w:tcBorders>
              <w:top w:val="single" w:sz="4" w:space="0" w:color="auto"/>
            </w:tcBorders>
            <w:shd w:val="clear" w:color="auto" w:fill="auto"/>
            <w:noWrap/>
            <w:vAlign w:val="center"/>
          </w:tcPr>
          <w:p w14:paraId="6C748947" w14:textId="77777777" w:rsidR="00DE5376" w:rsidRPr="004F074D" w:rsidRDefault="00DE5376" w:rsidP="003F6643">
            <w:pPr>
              <w:pStyle w:val="Tablebody"/>
              <w:rPr>
                <w:rFonts w:eastAsia="宋体"/>
              </w:rPr>
            </w:pPr>
            <w:r w:rsidRPr="004F074D">
              <w:rPr>
                <w:rFonts w:eastAsia="宋体"/>
              </w:rPr>
              <w:t>5.888E-14</w:t>
            </w:r>
          </w:p>
        </w:tc>
        <w:tc>
          <w:tcPr>
            <w:tcW w:w="420" w:type="pct"/>
            <w:tcBorders>
              <w:top w:val="single" w:sz="4" w:space="0" w:color="auto"/>
            </w:tcBorders>
            <w:shd w:val="clear" w:color="auto" w:fill="auto"/>
            <w:noWrap/>
            <w:vAlign w:val="center"/>
          </w:tcPr>
          <w:p w14:paraId="4DC36373" w14:textId="77777777" w:rsidR="00DE5376" w:rsidRPr="004F074D" w:rsidRDefault="00DE5376" w:rsidP="003F6643">
            <w:pPr>
              <w:pStyle w:val="Tablebody"/>
              <w:rPr>
                <w:rFonts w:eastAsia="宋体"/>
              </w:rPr>
            </w:pPr>
            <w:r w:rsidRPr="004F074D">
              <w:rPr>
                <w:rFonts w:eastAsia="宋体"/>
              </w:rPr>
              <w:t>7.736E-03</w:t>
            </w:r>
          </w:p>
        </w:tc>
        <w:tc>
          <w:tcPr>
            <w:tcW w:w="568" w:type="pct"/>
            <w:tcBorders>
              <w:top w:val="single" w:sz="4" w:space="0" w:color="auto"/>
            </w:tcBorders>
            <w:shd w:val="clear" w:color="auto" w:fill="auto"/>
            <w:noWrap/>
            <w:vAlign w:val="center"/>
          </w:tcPr>
          <w:p w14:paraId="5BCB19F4" w14:textId="77777777" w:rsidR="00DE5376" w:rsidRPr="004F074D" w:rsidRDefault="00DE5376" w:rsidP="003F6643">
            <w:pPr>
              <w:pStyle w:val="Tablebody"/>
              <w:rPr>
                <w:rFonts w:eastAsia="宋体"/>
              </w:rPr>
            </w:pPr>
            <w:r w:rsidRPr="004F074D">
              <w:rPr>
                <w:rFonts w:eastAsia="宋体"/>
              </w:rPr>
              <w:t>1.027E-02</w:t>
            </w:r>
          </w:p>
        </w:tc>
        <w:tc>
          <w:tcPr>
            <w:tcW w:w="568" w:type="pct"/>
            <w:tcBorders>
              <w:top w:val="single" w:sz="4" w:space="0" w:color="auto"/>
            </w:tcBorders>
            <w:shd w:val="clear" w:color="auto" w:fill="auto"/>
            <w:noWrap/>
            <w:vAlign w:val="center"/>
          </w:tcPr>
          <w:p w14:paraId="19AF840E" w14:textId="77777777" w:rsidR="00DE5376" w:rsidRPr="004F074D" w:rsidRDefault="00DE5376" w:rsidP="003F6643">
            <w:pPr>
              <w:pStyle w:val="Tablebody"/>
              <w:rPr>
                <w:rFonts w:eastAsia="宋体"/>
              </w:rPr>
            </w:pPr>
            <w:r w:rsidRPr="004F074D">
              <w:rPr>
                <w:rFonts w:eastAsia="宋体"/>
              </w:rPr>
              <w:t>6.579E-09</w:t>
            </w:r>
          </w:p>
        </w:tc>
      </w:tr>
      <w:tr w:rsidR="00DE5376" w:rsidRPr="004F074D" w14:paraId="0DA79BC0" w14:textId="77777777" w:rsidTr="003F6643">
        <w:trPr>
          <w:trHeight w:val="375"/>
        </w:trPr>
        <w:tc>
          <w:tcPr>
            <w:tcW w:w="856" w:type="pct"/>
            <w:shd w:val="clear" w:color="auto" w:fill="auto"/>
            <w:noWrap/>
            <w:vAlign w:val="center"/>
          </w:tcPr>
          <w:p w14:paraId="5C49AEC7" w14:textId="77777777" w:rsidR="00DE5376" w:rsidRPr="004F074D" w:rsidRDefault="00DE5376" w:rsidP="003F6643">
            <w:pPr>
              <w:pStyle w:val="Tablebody"/>
              <w:rPr>
                <w:rFonts w:eastAsia="宋体"/>
              </w:rPr>
            </w:pPr>
            <w:r w:rsidRPr="004F074D">
              <w:rPr>
                <w:rFonts w:eastAsia="宋体"/>
              </w:rPr>
              <w:t>P1500</w:t>
            </w:r>
          </w:p>
        </w:tc>
        <w:tc>
          <w:tcPr>
            <w:tcW w:w="487" w:type="pct"/>
            <w:shd w:val="clear" w:color="auto" w:fill="auto"/>
            <w:noWrap/>
            <w:vAlign w:val="center"/>
          </w:tcPr>
          <w:p w14:paraId="11C2ED86"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7E1EF05D" w14:textId="77777777" w:rsidR="00DE5376" w:rsidRPr="004F074D" w:rsidRDefault="00DE5376" w:rsidP="003F6643">
            <w:pPr>
              <w:pStyle w:val="Tablebody"/>
              <w:rPr>
                <w:rFonts w:eastAsia="宋体"/>
              </w:rPr>
            </w:pPr>
            <w:r w:rsidRPr="004F074D">
              <w:rPr>
                <w:rFonts w:eastAsia="宋体"/>
              </w:rPr>
              <w:t>/</w:t>
            </w:r>
          </w:p>
        </w:tc>
        <w:tc>
          <w:tcPr>
            <w:tcW w:w="694" w:type="pct"/>
            <w:shd w:val="clear" w:color="auto" w:fill="auto"/>
            <w:noWrap/>
            <w:vAlign w:val="center"/>
          </w:tcPr>
          <w:p w14:paraId="03F812F4" w14:textId="77777777" w:rsidR="00DE5376" w:rsidRPr="004F074D" w:rsidRDefault="00DE5376" w:rsidP="003F6643">
            <w:pPr>
              <w:pStyle w:val="Tablebody"/>
              <w:rPr>
                <w:rFonts w:eastAsia="宋体"/>
              </w:rPr>
            </w:pPr>
            <w:r w:rsidRPr="004F074D">
              <w:rPr>
                <w:rFonts w:eastAsia="宋体"/>
              </w:rPr>
              <w:t>0.252</w:t>
            </w:r>
          </w:p>
        </w:tc>
        <w:tc>
          <w:tcPr>
            <w:tcW w:w="840" w:type="pct"/>
            <w:shd w:val="clear" w:color="auto" w:fill="auto"/>
            <w:noWrap/>
            <w:vAlign w:val="center"/>
          </w:tcPr>
          <w:p w14:paraId="5EFBD528" w14:textId="77777777" w:rsidR="00DE5376" w:rsidRPr="004F074D" w:rsidRDefault="00DE5376" w:rsidP="003F6643">
            <w:pPr>
              <w:pStyle w:val="Tablebody"/>
              <w:rPr>
                <w:rFonts w:eastAsia="宋体"/>
              </w:rPr>
            </w:pPr>
            <w:r w:rsidRPr="004F074D">
              <w:rPr>
                <w:rFonts w:eastAsia="宋体"/>
              </w:rPr>
              <w:t>1.511E-09</w:t>
            </w:r>
          </w:p>
        </w:tc>
        <w:tc>
          <w:tcPr>
            <w:tcW w:w="420" w:type="pct"/>
            <w:shd w:val="clear" w:color="auto" w:fill="auto"/>
            <w:noWrap/>
            <w:vAlign w:val="center"/>
          </w:tcPr>
          <w:p w14:paraId="7E2D5A69" w14:textId="77777777" w:rsidR="00DE5376" w:rsidRPr="004F074D" w:rsidRDefault="00DE5376" w:rsidP="003F6643">
            <w:pPr>
              <w:pStyle w:val="Tablebody"/>
              <w:rPr>
                <w:rFonts w:eastAsia="宋体"/>
              </w:rPr>
            </w:pPr>
            <w:r w:rsidRPr="004F074D">
              <w:rPr>
                <w:rFonts w:eastAsia="宋体"/>
              </w:rPr>
              <w:t>0.012</w:t>
            </w:r>
          </w:p>
        </w:tc>
        <w:tc>
          <w:tcPr>
            <w:tcW w:w="568" w:type="pct"/>
            <w:shd w:val="clear" w:color="auto" w:fill="auto"/>
            <w:noWrap/>
            <w:vAlign w:val="center"/>
          </w:tcPr>
          <w:p w14:paraId="2CF26A27" w14:textId="77777777" w:rsidR="00DE5376" w:rsidRPr="004F074D" w:rsidRDefault="00DE5376" w:rsidP="003F6643">
            <w:pPr>
              <w:pStyle w:val="Tablebody"/>
              <w:rPr>
                <w:rFonts w:eastAsia="宋体"/>
              </w:rPr>
            </w:pPr>
            <w:r w:rsidRPr="004F074D">
              <w:rPr>
                <w:rFonts w:eastAsia="宋体"/>
              </w:rPr>
              <w:t>0.009</w:t>
            </w:r>
          </w:p>
        </w:tc>
        <w:tc>
          <w:tcPr>
            <w:tcW w:w="568" w:type="pct"/>
            <w:shd w:val="clear" w:color="auto" w:fill="auto"/>
            <w:noWrap/>
            <w:vAlign w:val="center"/>
          </w:tcPr>
          <w:p w14:paraId="6ADF2552" w14:textId="77777777" w:rsidR="00DE5376" w:rsidRPr="004F074D" w:rsidRDefault="00DE5376" w:rsidP="003F6643">
            <w:pPr>
              <w:pStyle w:val="Tablebody"/>
              <w:rPr>
                <w:rFonts w:eastAsia="宋体"/>
              </w:rPr>
            </w:pPr>
            <w:r w:rsidRPr="004F074D">
              <w:rPr>
                <w:rFonts w:eastAsia="宋体"/>
              </w:rPr>
              <w:t>1.503E-13</w:t>
            </w:r>
          </w:p>
        </w:tc>
      </w:tr>
      <w:tr w:rsidR="00DE5376" w:rsidRPr="004F074D" w14:paraId="03538C3B" w14:textId="77777777" w:rsidTr="003F6643">
        <w:trPr>
          <w:trHeight w:val="375"/>
        </w:trPr>
        <w:tc>
          <w:tcPr>
            <w:tcW w:w="856" w:type="pct"/>
            <w:shd w:val="clear" w:color="auto" w:fill="auto"/>
            <w:noWrap/>
            <w:vAlign w:val="center"/>
          </w:tcPr>
          <w:p w14:paraId="720ECA05" w14:textId="77777777" w:rsidR="00DE5376" w:rsidRPr="004F074D" w:rsidRDefault="00DE5376" w:rsidP="003F6643">
            <w:pPr>
              <w:pStyle w:val="Tablebody"/>
              <w:rPr>
                <w:rFonts w:eastAsia="宋体"/>
              </w:rPr>
            </w:pPr>
            <w:r w:rsidRPr="004F074D">
              <w:rPr>
                <w:rFonts w:eastAsia="宋体"/>
              </w:rPr>
              <w:t>P1350</w:t>
            </w:r>
          </w:p>
        </w:tc>
        <w:tc>
          <w:tcPr>
            <w:tcW w:w="487" w:type="pct"/>
            <w:shd w:val="clear" w:color="auto" w:fill="auto"/>
            <w:noWrap/>
            <w:vAlign w:val="center"/>
          </w:tcPr>
          <w:p w14:paraId="3C6927A4"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292281F1" w14:textId="77777777" w:rsidR="00DE5376" w:rsidRPr="004F074D" w:rsidRDefault="00DE5376" w:rsidP="003F6643">
            <w:pPr>
              <w:pStyle w:val="Tablebody"/>
              <w:rPr>
                <w:rFonts w:eastAsia="宋体"/>
              </w:rPr>
            </w:pPr>
            <w:r w:rsidRPr="004F074D">
              <w:rPr>
                <w:rFonts w:eastAsia="宋体"/>
              </w:rPr>
              <w:t>/</w:t>
            </w:r>
          </w:p>
        </w:tc>
        <w:tc>
          <w:tcPr>
            <w:tcW w:w="694" w:type="pct"/>
            <w:shd w:val="clear" w:color="auto" w:fill="auto"/>
            <w:noWrap/>
            <w:vAlign w:val="center"/>
          </w:tcPr>
          <w:p w14:paraId="2BDFB958" w14:textId="77777777" w:rsidR="00DE5376" w:rsidRPr="004F074D" w:rsidRDefault="00DE5376" w:rsidP="003F6643">
            <w:pPr>
              <w:pStyle w:val="Tablebody"/>
              <w:rPr>
                <w:rFonts w:eastAsia="宋体"/>
              </w:rPr>
            </w:pPr>
            <w:r w:rsidRPr="004F074D">
              <w:rPr>
                <w:rFonts w:eastAsia="宋体"/>
              </w:rPr>
              <w:t>/</w:t>
            </w:r>
          </w:p>
        </w:tc>
        <w:tc>
          <w:tcPr>
            <w:tcW w:w="840" w:type="pct"/>
            <w:shd w:val="clear" w:color="auto" w:fill="auto"/>
            <w:noWrap/>
            <w:vAlign w:val="center"/>
          </w:tcPr>
          <w:p w14:paraId="40D620B0" w14:textId="77777777" w:rsidR="00DE5376" w:rsidRPr="004F074D" w:rsidRDefault="00DE5376" w:rsidP="003F6643">
            <w:pPr>
              <w:pStyle w:val="Tablebody"/>
              <w:rPr>
                <w:rFonts w:eastAsia="宋体"/>
              </w:rPr>
            </w:pPr>
            <w:r w:rsidRPr="004F074D">
              <w:rPr>
                <w:rFonts w:eastAsia="宋体"/>
              </w:rPr>
              <w:t>3.089E-11</w:t>
            </w:r>
          </w:p>
        </w:tc>
        <w:tc>
          <w:tcPr>
            <w:tcW w:w="420" w:type="pct"/>
            <w:shd w:val="clear" w:color="auto" w:fill="auto"/>
            <w:noWrap/>
            <w:vAlign w:val="center"/>
          </w:tcPr>
          <w:p w14:paraId="71B0D0DB" w14:textId="77777777" w:rsidR="00DE5376" w:rsidRPr="004F074D" w:rsidRDefault="00DE5376" w:rsidP="003F6643">
            <w:pPr>
              <w:pStyle w:val="Tablebody"/>
              <w:rPr>
                <w:rFonts w:eastAsia="宋体"/>
              </w:rPr>
            </w:pPr>
            <w:r w:rsidRPr="004F074D">
              <w:rPr>
                <w:rFonts w:eastAsia="宋体"/>
              </w:rPr>
              <w:t>1.000</w:t>
            </w:r>
          </w:p>
        </w:tc>
        <w:tc>
          <w:tcPr>
            <w:tcW w:w="568" w:type="pct"/>
            <w:shd w:val="clear" w:color="auto" w:fill="auto"/>
            <w:noWrap/>
            <w:vAlign w:val="center"/>
          </w:tcPr>
          <w:p w14:paraId="2749685B" w14:textId="77777777" w:rsidR="00DE5376" w:rsidRPr="004F074D" w:rsidRDefault="00DE5376" w:rsidP="003F6643">
            <w:pPr>
              <w:pStyle w:val="Tablebody"/>
              <w:rPr>
                <w:rFonts w:eastAsia="宋体"/>
              </w:rPr>
            </w:pPr>
            <w:r w:rsidRPr="004F074D">
              <w:rPr>
                <w:rFonts w:eastAsia="宋体"/>
              </w:rPr>
              <w:t>1.000</w:t>
            </w:r>
          </w:p>
        </w:tc>
        <w:tc>
          <w:tcPr>
            <w:tcW w:w="568" w:type="pct"/>
            <w:shd w:val="clear" w:color="auto" w:fill="auto"/>
            <w:noWrap/>
            <w:vAlign w:val="center"/>
          </w:tcPr>
          <w:p w14:paraId="46353C35" w14:textId="77777777" w:rsidR="00DE5376" w:rsidRPr="004F074D" w:rsidRDefault="00DE5376" w:rsidP="003F6643">
            <w:pPr>
              <w:pStyle w:val="Tablebody"/>
              <w:rPr>
                <w:rFonts w:eastAsia="宋体"/>
              </w:rPr>
            </w:pPr>
            <w:r w:rsidRPr="004F074D">
              <w:rPr>
                <w:rFonts w:eastAsia="宋体"/>
              </w:rPr>
              <w:t>3.105E-12</w:t>
            </w:r>
          </w:p>
        </w:tc>
      </w:tr>
      <w:tr w:rsidR="00DE5376" w:rsidRPr="004F074D" w14:paraId="68B1D13F" w14:textId="77777777" w:rsidTr="003F6643">
        <w:trPr>
          <w:trHeight w:val="375"/>
        </w:trPr>
        <w:tc>
          <w:tcPr>
            <w:tcW w:w="856" w:type="pct"/>
            <w:shd w:val="clear" w:color="auto" w:fill="auto"/>
            <w:noWrap/>
            <w:vAlign w:val="center"/>
          </w:tcPr>
          <w:p w14:paraId="37377825" w14:textId="77777777" w:rsidR="00DE5376" w:rsidRPr="004F074D" w:rsidRDefault="00DE5376" w:rsidP="003F6643">
            <w:pPr>
              <w:pStyle w:val="Tablebody"/>
              <w:rPr>
                <w:rFonts w:eastAsia="宋体"/>
              </w:rPr>
            </w:pPr>
            <w:r w:rsidRPr="004F074D">
              <w:rPr>
                <w:rFonts w:eastAsia="宋体"/>
              </w:rPr>
              <w:t>Mut P1350</w:t>
            </w:r>
          </w:p>
        </w:tc>
        <w:tc>
          <w:tcPr>
            <w:tcW w:w="487" w:type="pct"/>
            <w:shd w:val="clear" w:color="auto" w:fill="auto"/>
            <w:noWrap/>
            <w:vAlign w:val="center"/>
          </w:tcPr>
          <w:p w14:paraId="6608EC92"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7F6898AB" w14:textId="77777777" w:rsidR="00DE5376" w:rsidRPr="004F074D" w:rsidRDefault="00DE5376" w:rsidP="003F6643">
            <w:pPr>
              <w:pStyle w:val="Tablebody"/>
              <w:rPr>
                <w:rFonts w:eastAsia="宋体"/>
              </w:rPr>
            </w:pPr>
            <w:r w:rsidRPr="004F074D">
              <w:rPr>
                <w:rFonts w:eastAsia="宋体"/>
              </w:rPr>
              <w:t>/</w:t>
            </w:r>
          </w:p>
        </w:tc>
        <w:tc>
          <w:tcPr>
            <w:tcW w:w="694" w:type="pct"/>
            <w:shd w:val="clear" w:color="auto" w:fill="auto"/>
            <w:noWrap/>
            <w:vAlign w:val="center"/>
          </w:tcPr>
          <w:p w14:paraId="6AB5CD15" w14:textId="77777777" w:rsidR="00DE5376" w:rsidRPr="004F074D" w:rsidRDefault="00DE5376" w:rsidP="003F6643">
            <w:pPr>
              <w:pStyle w:val="Tablebody"/>
              <w:rPr>
                <w:rFonts w:eastAsia="宋体"/>
              </w:rPr>
            </w:pPr>
            <w:r w:rsidRPr="004F074D">
              <w:rPr>
                <w:rFonts w:eastAsia="宋体"/>
              </w:rPr>
              <w:t>/</w:t>
            </w:r>
          </w:p>
        </w:tc>
        <w:tc>
          <w:tcPr>
            <w:tcW w:w="840" w:type="pct"/>
            <w:shd w:val="clear" w:color="auto" w:fill="auto"/>
            <w:noWrap/>
            <w:vAlign w:val="center"/>
          </w:tcPr>
          <w:p w14:paraId="5B898D4C" w14:textId="77777777" w:rsidR="00DE5376" w:rsidRPr="004F074D" w:rsidRDefault="00DE5376" w:rsidP="003F6643">
            <w:pPr>
              <w:pStyle w:val="Tablebody"/>
              <w:rPr>
                <w:rFonts w:eastAsia="宋体"/>
              </w:rPr>
            </w:pPr>
            <w:r w:rsidRPr="004F074D">
              <w:rPr>
                <w:rFonts w:eastAsia="宋体"/>
              </w:rPr>
              <w:t>/</w:t>
            </w:r>
          </w:p>
        </w:tc>
        <w:tc>
          <w:tcPr>
            <w:tcW w:w="420" w:type="pct"/>
            <w:shd w:val="clear" w:color="auto" w:fill="auto"/>
            <w:noWrap/>
            <w:vAlign w:val="center"/>
          </w:tcPr>
          <w:p w14:paraId="46FE8150" w14:textId="77777777" w:rsidR="00DE5376" w:rsidRPr="004F074D" w:rsidRDefault="00DE5376" w:rsidP="003F6643">
            <w:pPr>
              <w:pStyle w:val="Tablebody"/>
              <w:rPr>
                <w:rFonts w:eastAsia="宋体"/>
              </w:rPr>
            </w:pPr>
            <w:r w:rsidRPr="004F074D">
              <w:rPr>
                <w:rFonts w:eastAsia="宋体"/>
              </w:rPr>
              <w:t>6.045E-12</w:t>
            </w:r>
          </w:p>
        </w:tc>
        <w:tc>
          <w:tcPr>
            <w:tcW w:w="568" w:type="pct"/>
            <w:shd w:val="clear" w:color="auto" w:fill="auto"/>
            <w:noWrap/>
            <w:vAlign w:val="center"/>
          </w:tcPr>
          <w:p w14:paraId="2CB3B8B3" w14:textId="77777777" w:rsidR="00DE5376" w:rsidRPr="004F074D" w:rsidRDefault="00DE5376" w:rsidP="003F6643">
            <w:pPr>
              <w:pStyle w:val="Tablebody"/>
              <w:rPr>
                <w:rFonts w:eastAsia="宋体"/>
              </w:rPr>
            </w:pPr>
            <w:r w:rsidRPr="004F074D">
              <w:rPr>
                <w:rFonts w:eastAsia="宋体"/>
              </w:rPr>
              <w:t>5.237E-12</w:t>
            </w:r>
          </w:p>
        </w:tc>
        <w:tc>
          <w:tcPr>
            <w:tcW w:w="568" w:type="pct"/>
            <w:shd w:val="clear" w:color="auto" w:fill="auto"/>
            <w:noWrap/>
            <w:vAlign w:val="center"/>
          </w:tcPr>
          <w:p w14:paraId="05C16E51" w14:textId="77777777" w:rsidR="00DE5376" w:rsidRPr="004F074D" w:rsidRDefault="00DE5376" w:rsidP="003F6643">
            <w:pPr>
              <w:pStyle w:val="Tablebody"/>
              <w:rPr>
                <w:rFonts w:eastAsia="宋体"/>
              </w:rPr>
            </w:pPr>
            <w:r w:rsidRPr="004F074D">
              <w:rPr>
                <w:rFonts w:eastAsia="宋体"/>
              </w:rPr>
              <w:t>8.355E-18</w:t>
            </w:r>
          </w:p>
        </w:tc>
      </w:tr>
      <w:tr w:rsidR="00DE5376" w:rsidRPr="004F074D" w14:paraId="6891DD0A" w14:textId="77777777" w:rsidTr="003F6643">
        <w:trPr>
          <w:trHeight w:val="375"/>
        </w:trPr>
        <w:tc>
          <w:tcPr>
            <w:tcW w:w="856" w:type="pct"/>
            <w:shd w:val="clear" w:color="auto" w:fill="auto"/>
            <w:noWrap/>
            <w:vAlign w:val="center"/>
          </w:tcPr>
          <w:p w14:paraId="08B54418" w14:textId="77777777" w:rsidR="00DE5376" w:rsidRPr="004F074D" w:rsidRDefault="00DE5376" w:rsidP="003F6643">
            <w:pPr>
              <w:pStyle w:val="Tablebody"/>
              <w:rPr>
                <w:rFonts w:eastAsia="宋体"/>
              </w:rPr>
            </w:pPr>
            <w:r w:rsidRPr="004F074D">
              <w:rPr>
                <w:rFonts w:eastAsia="宋体"/>
              </w:rPr>
              <w:t>P1000</w:t>
            </w:r>
          </w:p>
        </w:tc>
        <w:tc>
          <w:tcPr>
            <w:tcW w:w="487" w:type="pct"/>
            <w:shd w:val="clear" w:color="auto" w:fill="auto"/>
            <w:noWrap/>
            <w:vAlign w:val="center"/>
          </w:tcPr>
          <w:p w14:paraId="2D01F6E8"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3F69DFDF" w14:textId="77777777" w:rsidR="00DE5376" w:rsidRPr="004F074D" w:rsidRDefault="00DE5376" w:rsidP="003F6643">
            <w:pPr>
              <w:pStyle w:val="Tablebody"/>
              <w:rPr>
                <w:rFonts w:eastAsia="宋体"/>
              </w:rPr>
            </w:pPr>
            <w:r w:rsidRPr="004F074D">
              <w:rPr>
                <w:rFonts w:eastAsia="宋体"/>
              </w:rPr>
              <w:t>/</w:t>
            </w:r>
          </w:p>
        </w:tc>
        <w:tc>
          <w:tcPr>
            <w:tcW w:w="694" w:type="pct"/>
            <w:shd w:val="clear" w:color="auto" w:fill="auto"/>
            <w:noWrap/>
            <w:vAlign w:val="center"/>
          </w:tcPr>
          <w:p w14:paraId="5BBE53B0" w14:textId="77777777" w:rsidR="00DE5376" w:rsidRPr="004F074D" w:rsidRDefault="00DE5376" w:rsidP="003F6643">
            <w:pPr>
              <w:pStyle w:val="Tablebody"/>
              <w:rPr>
                <w:rFonts w:eastAsia="宋体"/>
              </w:rPr>
            </w:pPr>
            <w:r w:rsidRPr="004F074D">
              <w:rPr>
                <w:rFonts w:eastAsia="宋体"/>
              </w:rPr>
              <w:t>/</w:t>
            </w:r>
          </w:p>
        </w:tc>
        <w:tc>
          <w:tcPr>
            <w:tcW w:w="840" w:type="pct"/>
            <w:shd w:val="clear" w:color="auto" w:fill="auto"/>
            <w:noWrap/>
            <w:vAlign w:val="center"/>
          </w:tcPr>
          <w:p w14:paraId="2F9D736F" w14:textId="77777777" w:rsidR="00DE5376" w:rsidRPr="004F074D" w:rsidRDefault="00DE5376" w:rsidP="003F6643">
            <w:pPr>
              <w:pStyle w:val="Tablebody"/>
              <w:rPr>
                <w:rFonts w:eastAsia="宋体"/>
              </w:rPr>
            </w:pPr>
            <w:r w:rsidRPr="004F074D">
              <w:rPr>
                <w:rFonts w:eastAsia="宋体"/>
              </w:rPr>
              <w:t>/</w:t>
            </w:r>
          </w:p>
        </w:tc>
        <w:tc>
          <w:tcPr>
            <w:tcW w:w="420" w:type="pct"/>
            <w:shd w:val="clear" w:color="auto" w:fill="auto"/>
            <w:noWrap/>
            <w:vAlign w:val="center"/>
          </w:tcPr>
          <w:p w14:paraId="466243C3"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42CE72E5" w14:textId="77777777" w:rsidR="00DE5376" w:rsidRPr="004F074D" w:rsidRDefault="00DE5376" w:rsidP="003F6643">
            <w:pPr>
              <w:pStyle w:val="Tablebody"/>
              <w:rPr>
                <w:rFonts w:eastAsia="宋体"/>
              </w:rPr>
            </w:pPr>
            <w:r w:rsidRPr="004F074D">
              <w:rPr>
                <w:rFonts w:eastAsia="宋体"/>
              </w:rPr>
              <w:t>1.000</w:t>
            </w:r>
          </w:p>
        </w:tc>
        <w:tc>
          <w:tcPr>
            <w:tcW w:w="568" w:type="pct"/>
            <w:shd w:val="clear" w:color="auto" w:fill="auto"/>
            <w:noWrap/>
            <w:vAlign w:val="center"/>
          </w:tcPr>
          <w:p w14:paraId="051A99FB" w14:textId="77777777" w:rsidR="00DE5376" w:rsidRPr="004F074D" w:rsidRDefault="00DE5376" w:rsidP="003F6643">
            <w:pPr>
              <w:pStyle w:val="Tablebody"/>
              <w:rPr>
                <w:rFonts w:eastAsia="宋体"/>
              </w:rPr>
            </w:pPr>
            <w:r w:rsidRPr="004F074D">
              <w:rPr>
                <w:rFonts w:eastAsia="宋体"/>
              </w:rPr>
              <w:t>1.511E-11</w:t>
            </w:r>
          </w:p>
        </w:tc>
      </w:tr>
      <w:tr w:rsidR="00DE5376" w:rsidRPr="004F074D" w14:paraId="7FFDF585" w14:textId="77777777" w:rsidTr="003F6643">
        <w:trPr>
          <w:trHeight w:val="375"/>
        </w:trPr>
        <w:tc>
          <w:tcPr>
            <w:tcW w:w="856" w:type="pct"/>
            <w:shd w:val="clear" w:color="auto" w:fill="auto"/>
            <w:noWrap/>
            <w:vAlign w:val="center"/>
          </w:tcPr>
          <w:p w14:paraId="3ED9C4F0" w14:textId="77777777" w:rsidR="00DE5376" w:rsidRPr="004F074D" w:rsidRDefault="00DE5376" w:rsidP="003F6643">
            <w:pPr>
              <w:pStyle w:val="Tablebody"/>
              <w:rPr>
                <w:rFonts w:eastAsia="宋体"/>
              </w:rPr>
            </w:pPr>
            <w:r w:rsidRPr="004F074D">
              <w:rPr>
                <w:rFonts w:eastAsia="宋体"/>
              </w:rPr>
              <w:t>P500</w:t>
            </w:r>
          </w:p>
        </w:tc>
        <w:tc>
          <w:tcPr>
            <w:tcW w:w="487" w:type="pct"/>
            <w:shd w:val="clear" w:color="auto" w:fill="auto"/>
            <w:noWrap/>
            <w:vAlign w:val="center"/>
          </w:tcPr>
          <w:p w14:paraId="43651224"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1775B896" w14:textId="77777777" w:rsidR="00DE5376" w:rsidRPr="004F074D" w:rsidRDefault="00DE5376" w:rsidP="003F6643">
            <w:pPr>
              <w:pStyle w:val="Tablebody"/>
              <w:rPr>
                <w:rFonts w:eastAsia="宋体"/>
              </w:rPr>
            </w:pPr>
            <w:r w:rsidRPr="004F074D">
              <w:rPr>
                <w:rFonts w:eastAsia="宋体"/>
              </w:rPr>
              <w:t>/</w:t>
            </w:r>
          </w:p>
        </w:tc>
        <w:tc>
          <w:tcPr>
            <w:tcW w:w="694" w:type="pct"/>
            <w:shd w:val="clear" w:color="auto" w:fill="auto"/>
            <w:noWrap/>
            <w:vAlign w:val="center"/>
          </w:tcPr>
          <w:p w14:paraId="1A370D3D" w14:textId="77777777" w:rsidR="00DE5376" w:rsidRPr="004F074D" w:rsidRDefault="00DE5376" w:rsidP="003F6643">
            <w:pPr>
              <w:pStyle w:val="Tablebody"/>
              <w:rPr>
                <w:rFonts w:eastAsia="宋体"/>
              </w:rPr>
            </w:pPr>
            <w:r w:rsidRPr="004F074D">
              <w:rPr>
                <w:rFonts w:eastAsia="宋体"/>
              </w:rPr>
              <w:t>/</w:t>
            </w:r>
          </w:p>
        </w:tc>
        <w:tc>
          <w:tcPr>
            <w:tcW w:w="840" w:type="pct"/>
            <w:shd w:val="clear" w:color="auto" w:fill="auto"/>
            <w:noWrap/>
            <w:vAlign w:val="center"/>
          </w:tcPr>
          <w:p w14:paraId="4D03A038" w14:textId="77777777" w:rsidR="00DE5376" w:rsidRPr="004F074D" w:rsidRDefault="00DE5376" w:rsidP="003F6643">
            <w:pPr>
              <w:pStyle w:val="Tablebody"/>
              <w:rPr>
                <w:rFonts w:eastAsia="宋体"/>
              </w:rPr>
            </w:pPr>
            <w:r w:rsidRPr="004F074D">
              <w:rPr>
                <w:rFonts w:eastAsia="宋体"/>
              </w:rPr>
              <w:t>/</w:t>
            </w:r>
          </w:p>
        </w:tc>
        <w:tc>
          <w:tcPr>
            <w:tcW w:w="420" w:type="pct"/>
            <w:shd w:val="clear" w:color="auto" w:fill="auto"/>
            <w:noWrap/>
            <w:vAlign w:val="center"/>
          </w:tcPr>
          <w:p w14:paraId="1F2673FD"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213C7D1D"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289890F6" w14:textId="77777777" w:rsidR="00DE5376" w:rsidRPr="004F074D" w:rsidRDefault="00DE5376" w:rsidP="003F6643">
            <w:pPr>
              <w:pStyle w:val="Tablebody"/>
              <w:rPr>
                <w:rFonts w:eastAsia="宋体"/>
              </w:rPr>
            </w:pPr>
            <w:r w:rsidRPr="004F074D">
              <w:rPr>
                <w:rFonts w:eastAsia="宋体"/>
              </w:rPr>
              <w:t>1.756E-11</w:t>
            </w:r>
          </w:p>
        </w:tc>
      </w:tr>
      <w:tr w:rsidR="00DE5376" w:rsidRPr="004F074D" w14:paraId="0CF52B35" w14:textId="77777777" w:rsidTr="003F6643">
        <w:trPr>
          <w:trHeight w:val="390"/>
        </w:trPr>
        <w:tc>
          <w:tcPr>
            <w:tcW w:w="856" w:type="pct"/>
            <w:shd w:val="clear" w:color="auto" w:fill="auto"/>
            <w:noWrap/>
            <w:vAlign w:val="center"/>
          </w:tcPr>
          <w:p w14:paraId="4CC0EC72" w14:textId="77777777" w:rsidR="00DE5376" w:rsidRPr="004F074D" w:rsidRDefault="00DE5376" w:rsidP="003F6643">
            <w:pPr>
              <w:pStyle w:val="Tablebody"/>
              <w:rPr>
                <w:rFonts w:eastAsia="宋体"/>
              </w:rPr>
            </w:pPr>
            <w:r w:rsidRPr="004F074D">
              <w:rPr>
                <w:rFonts w:eastAsia="宋体"/>
              </w:rPr>
              <w:t>PGL6</w:t>
            </w:r>
          </w:p>
        </w:tc>
        <w:tc>
          <w:tcPr>
            <w:tcW w:w="487" w:type="pct"/>
            <w:shd w:val="clear" w:color="auto" w:fill="auto"/>
            <w:noWrap/>
            <w:vAlign w:val="center"/>
          </w:tcPr>
          <w:p w14:paraId="203BB871"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2E1F9786" w14:textId="77777777" w:rsidR="00DE5376" w:rsidRPr="004F074D" w:rsidRDefault="00DE5376" w:rsidP="003F6643">
            <w:pPr>
              <w:pStyle w:val="Tablebody"/>
              <w:rPr>
                <w:rFonts w:eastAsia="宋体"/>
              </w:rPr>
            </w:pPr>
            <w:r w:rsidRPr="004F074D">
              <w:rPr>
                <w:rFonts w:eastAsia="宋体"/>
              </w:rPr>
              <w:t>/</w:t>
            </w:r>
          </w:p>
        </w:tc>
        <w:tc>
          <w:tcPr>
            <w:tcW w:w="694" w:type="pct"/>
            <w:shd w:val="clear" w:color="auto" w:fill="auto"/>
            <w:noWrap/>
            <w:vAlign w:val="center"/>
          </w:tcPr>
          <w:p w14:paraId="0D04CCAB" w14:textId="77777777" w:rsidR="00DE5376" w:rsidRPr="004F074D" w:rsidRDefault="00DE5376" w:rsidP="003F6643">
            <w:pPr>
              <w:pStyle w:val="Tablebody"/>
              <w:rPr>
                <w:rFonts w:eastAsia="宋体"/>
              </w:rPr>
            </w:pPr>
            <w:r w:rsidRPr="004F074D">
              <w:rPr>
                <w:rFonts w:eastAsia="宋体"/>
              </w:rPr>
              <w:t>/</w:t>
            </w:r>
          </w:p>
        </w:tc>
        <w:tc>
          <w:tcPr>
            <w:tcW w:w="840" w:type="pct"/>
            <w:shd w:val="clear" w:color="auto" w:fill="auto"/>
            <w:noWrap/>
            <w:vAlign w:val="center"/>
          </w:tcPr>
          <w:p w14:paraId="0C2C7F8F" w14:textId="77777777" w:rsidR="00DE5376" w:rsidRPr="004F074D" w:rsidRDefault="00DE5376" w:rsidP="003F6643">
            <w:pPr>
              <w:pStyle w:val="Tablebody"/>
              <w:rPr>
                <w:rFonts w:eastAsia="宋体"/>
              </w:rPr>
            </w:pPr>
            <w:r w:rsidRPr="004F074D">
              <w:rPr>
                <w:rFonts w:eastAsia="宋体"/>
              </w:rPr>
              <w:t>/</w:t>
            </w:r>
          </w:p>
        </w:tc>
        <w:tc>
          <w:tcPr>
            <w:tcW w:w="420" w:type="pct"/>
            <w:shd w:val="clear" w:color="auto" w:fill="auto"/>
            <w:noWrap/>
            <w:vAlign w:val="center"/>
          </w:tcPr>
          <w:p w14:paraId="222656B6"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33D93BB7" w14:textId="77777777" w:rsidR="00DE5376" w:rsidRPr="004F074D" w:rsidRDefault="00DE5376" w:rsidP="003F6643">
            <w:pPr>
              <w:pStyle w:val="Tablebody"/>
              <w:rPr>
                <w:rFonts w:eastAsia="宋体"/>
              </w:rPr>
            </w:pPr>
            <w:r w:rsidRPr="004F074D">
              <w:rPr>
                <w:rFonts w:eastAsia="宋体"/>
              </w:rPr>
              <w:t>/</w:t>
            </w:r>
          </w:p>
        </w:tc>
        <w:tc>
          <w:tcPr>
            <w:tcW w:w="568" w:type="pct"/>
            <w:shd w:val="clear" w:color="auto" w:fill="auto"/>
            <w:noWrap/>
            <w:vAlign w:val="center"/>
          </w:tcPr>
          <w:p w14:paraId="2FD4ACC7" w14:textId="77777777" w:rsidR="00DE5376" w:rsidRPr="004F074D" w:rsidRDefault="00DE5376" w:rsidP="003F6643">
            <w:pPr>
              <w:pStyle w:val="Tablebody"/>
              <w:rPr>
                <w:rFonts w:eastAsia="宋体"/>
              </w:rPr>
            </w:pPr>
            <w:r w:rsidRPr="004F074D">
              <w:rPr>
                <w:rFonts w:eastAsia="宋体"/>
              </w:rPr>
              <w:t>/</w:t>
            </w:r>
          </w:p>
        </w:tc>
      </w:tr>
    </w:tbl>
    <w:p w14:paraId="142018FE" w14:textId="77777777" w:rsidR="000C7A3E" w:rsidRPr="004F074D" w:rsidRDefault="000C7A3E">
      <w:pPr>
        <w:rPr>
          <w:sz w:val="24"/>
          <w:szCs w:val="24"/>
        </w:rPr>
      </w:pPr>
    </w:p>
    <w:p w14:paraId="2E6B942D" w14:textId="77777777" w:rsidR="000C7A3E" w:rsidRPr="004F074D" w:rsidRDefault="00462ACD" w:rsidP="0000234B">
      <w:pPr>
        <w:pStyle w:val="Tablecaption"/>
        <w:spacing w:before="381" w:after="381"/>
      </w:pPr>
      <w:r w:rsidRPr="004F074D">
        <w:rPr>
          <w:rFonts w:hint="eastAsia"/>
        </w:rPr>
        <w:t xml:space="preserve">Supplementary </w:t>
      </w:r>
      <w:r w:rsidRPr="004F074D">
        <w:t xml:space="preserve">Table </w:t>
      </w:r>
      <w:r w:rsidRPr="004F074D">
        <w:rPr>
          <w:rFonts w:hint="eastAsia"/>
        </w:rPr>
        <w:t>4</w:t>
      </w:r>
      <w:r w:rsidRPr="004F074D">
        <w:t>. The statistical significances between each experimental group in s</w:t>
      </w:r>
      <w:r w:rsidRPr="004F074D">
        <w:rPr>
          <w:rFonts w:hint="eastAsia"/>
        </w:rPr>
        <w:t>upplementary</w:t>
      </w:r>
      <w:r w:rsidRPr="004F074D">
        <w:t xml:space="preserve"> Figure 1c. Statistical significances were evaluated using one-way ANOVA with Bonferroni correction.</w:t>
      </w:r>
    </w:p>
    <w:tbl>
      <w:tblPr>
        <w:tblW w:w="5000" w:type="pct"/>
        <w:tblBorders>
          <w:top w:val="single" w:sz="4" w:space="0" w:color="auto"/>
          <w:bottom w:val="single" w:sz="4" w:space="0" w:color="auto"/>
        </w:tblBorders>
        <w:tblLook w:val="04A0" w:firstRow="1" w:lastRow="0" w:firstColumn="1" w:lastColumn="0" w:noHBand="0" w:noVBand="1"/>
      </w:tblPr>
      <w:tblGrid>
        <w:gridCol w:w="2306"/>
        <w:gridCol w:w="1943"/>
        <w:gridCol w:w="1153"/>
        <w:gridCol w:w="1834"/>
        <w:gridCol w:w="2476"/>
        <w:gridCol w:w="1452"/>
        <w:gridCol w:w="2794"/>
      </w:tblGrid>
      <w:tr w:rsidR="000C7A3E" w:rsidRPr="004F074D" w14:paraId="64807D2C" w14:textId="77777777" w:rsidTr="0000234B">
        <w:trPr>
          <w:trHeight w:val="420"/>
        </w:trPr>
        <w:tc>
          <w:tcPr>
            <w:tcW w:w="826" w:type="pct"/>
            <w:tcBorders>
              <w:top w:val="single" w:sz="4" w:space="0" w:color="auto"/>
              <w:bottom w:val="single" w:sz="4" w:space="0" w:color="auto"/>
            </w:tcBorders>
            <w:shd w:val="clear" w:color="auto" w:fill="auto"/>
            <w:vAlign w:val="center"/>
          </w:tcPr>
          <w:p w14:paraId="70205C42" w14:textId="77777777" w:rsidR="000C7A3E" w:rsidRPr="004F074D" w:rsidRDefault="00462ACD">
            <w:pPr>
              <w:widowControl/>
              <w:spacing w:line="240" w:lineRule="auto"/>
              <w:jc w:val="center"/>
              <w:rPr>
                <w:rFonts w:ascii="宋体" w:eastAsia="宋体" w:hAnsi="宋体" w:cs="宋体"/>
                <w:color w:val="000000"/>
                <w:kern w:val="0"/>
                <w:sz w:val="24"/>
                <w:szCs w:val="24"/>
              </w:rPr>
            </w:pPr>
            <w:r w:rsidRPr="004F074D">
              <w:rPr>
                <w:rFonts w:ascii="宋体" w:eastAsia="宋体" w:hAnsi="宋体" w:cs="宋体" w:hint="eastAsia"/>
                <w:color w:val="000000"/>
                <w:kern w:val="0"/>
                <w:sz w:val="24"/>
                <w:szCs w:val="24"/>
              </w:rPr>
              <w:t xml:space="preserve">　</w:t>
            </w:r>
          </w:p>
        </w:tc>
        <w:tc>
          <w:tcPr>
            <w:tcW w:w="696" w:type="pct"/>
            <w:tcBorders>
              <w:top w:val="single" w:sz="4" w:space="0" w:color="auto"/>
              <w:bottom w:val="single" w:sz="4" w:space="0" w:color="auto"/>
            </w:tcBorders>
            <w:shd w:val="clear" w:color="auto" w:fill="auto"/>
            <w:vAlign w:val="center"/>
          </w:tcPr>
          <w:p w14:paraId="24804EF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No Treatments</w:t>
            </w:r>
          </w:p>
        </w:tc>
        <w:tc>
          <w:tcPr>
            <w:tcW w:w="413" w:type="pct"/>
            <w:tcBorders>
              <w:top w:val="single" w:sz="4" w:space="0" w:color="auto"/>
              <w:bottom w:val="single" w:sz="4" w:space="0" w:color="auto"/>
            </w:tcBorders>
            <w:shd w:val="clear" w:color="auto" w:fill="auto"/>
            <w:vAlign w:val="center"/>
          </w:tcPr>
          <w:p w14:paraId="6962C88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+H</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O</w:t>
            </w:r>
            <w:r w:rsidRPr="004F074D">
              <w:rPr>
                <w:rFonts w:eastAsia="宋体" w:cs="Times New Roman"/>
                <w:color w:val="000000"/>
                <w:kern w:val="0"/>
                <w:sz w:val="24"/>
                <w:szCs w:val="24"/>
                <w:vertAlign w:val="subscript"/>
              </w:rPr>
              <w:t>2</w:t>
            </w:r>
          </w:p>
        </w:tc>
        <w:tc>
          <w:tcPr>
            <w:tcW w:w="657" w:type="pct"/>
            <w:tcBorders>
              <w:top w:val="single" w:sz="4" w:space="0" w:color="auto"/>
              <w:bottom w:val="single" w:sz="4" w:space="0" w:color="auto"/>
            </w:tcBorders>
            <w:shd w:val="clear" w:color="auto" w:fill="auto"/>
            <w:vAlign w:val="center"/>
          </w:tcPr>
          <w:p w14:paraId="0DB3B89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+siRNA NC</w:t>
            </w:r>
          </w:p>
        </w:tc>
        <w:tc>
          <w:tcPr>
            <w:tcW w:w="887" w:type="pct"/>
            <w:tcBorders>
              <w:top w:val="single" w:sz="4" w:space="0" w:color="auto"/>
              <w:bottom w:val="single" w:sz="4" w:space="0" w:color="auto"/>
            </w:tcBorders>
            <w:shd w:val="clear" w:color="auto" w:fill="auto"/>
            <w:vAlign w:val="center"/>
          </w:tcPr>
          <w:p w14:paraId="42BE232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+H</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O</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 +siRNA NC</w:t>
            </w:r>
          </w:p>
        </w:tc>
        <w:tc>
          <w:tcPr>
            <w:tcW w:w="520" w:type="pct"/>
            <w:tcBorders>
              <w:top w:val="single" w:sz="4" w:space="0" w:color="auto"/>
              <w:bottom w:val="single" w:sz="4" w:space="0" w:color="auto"/>
            </w:tcBorders>
            <w:shd w:val="clear" w:color="auto" w:fill="auto"/>
            <w:vAlign w:val="center"/>
          </w:tcPr>
          <w:p w14:paraId="1357208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+siRNA-1</w:t>
            </w:r>
          </w:p>
        </w:tc>
        <w:tc>
          <w:tcPr>
            <w:tcW w:w="1002" w:type="pct"/>
            <w:tcBorders>
              <w:top w:val="single" w:sz="4" w:space="0" w:color="auto"/>
              <w:bottom w:val="single" w:sz="4" w:space="0" w:color="auto"/>
            </w:tcBorders>
            <w:shd w:val="clear" w:color="auto" w:fill="auto"/>
            <w:vAlign w:val="center"/>
          </w:tcPr>
          <w:p w14:paraId="1088A07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+H</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O</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 +siRNA-1</w:t>
            </w:r>
          </w:p>
        </w:tc>
      </w:tr>
      <w:tr w:rsidR="000C7A3E" w:rsidRPr="004F074D" w14:paraId="78650DB7" w14:textId="77777777" w:rsidTr="0000234B">
        <w:trPr>
          <w:trHeight w:val="390"/>
        </w:trPr>
        <w:tc>
          <w:tcPr>
            <w:tcW w:w="826" w:type="pct"/>
            <w:tcBorders>
              <w:top w:val="single" w:sz="4" w:space="0" w:color="auto"/>
            </w:tcBorders>
            <w:shd w:val="clear" w:color="auto" w:fill="auto"/>
            <w:noWrap/>
            <w:vAlign w:val="center"/>
          </w:tcPr>
          <w:p w14:paraId="304EE49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No Treatments</w:t>
            </w:r>
          </w:p>
        </w:tc>
        <w:tc>
          <w:tcPr>
            <w:tcW w:w="696" w:type="pct"/>
            <w:tcBorders>
              <w:top w:val="single" w:sz="4" w:space="0" w:color="auto"/>
            </w:tcBorders>
            <w:shd w:val="clear" w:color="auto" w:fill="auto"/>
            <w:noWrap/>
            <w:vAlign w:val="center"/>
          </w:tcPr>
          <w:p w14:paraId="5DA3518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413" w:type="pct"/>
            <w:tcBorders>
              <w:top w:val="single" w:sz="4" w:space="0" w:color="auto"/>
            </w:tcBorders>
            <w:shd w:val="clear" w:color="auto" w:fill="auto"/>
            <w:noWrap/>
            <w:vAlign w:val="center"/>
          </w:tcPr>
          <w:p w14:paraId="5D7AE95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w:t>
            </w:r>
          </w:p>
        </w:tc>
        <w:tc>
          <w:tcPr>
            <w:tcW w:w="657" w:type="pct"/>
            <w:tcBorders>
              <w:top w:val="single" w:sz="4" w:space="0" w:color="auto"/>
            </w:tcBorders>
            <w:shd w:val="clear" w:color="auto" w:fill="auto"/>
            <w:noWrap/>
            <w:vAlign w:val="center"/>
          </w:tcPr>
          <w:p w14:paraId="4F56141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0.077</w:t>
            </w:r>
          </w:p>
        </w:tc>
        <w:tc>
          <w:tcPr>
            <w:tcW w:w="887" w:type="pct"/>
            <w:tcBorders>
              <w:top w:val="single" w:sz="4" w:space="0" w:color="auto"/>
            </w:tcBorders>
            <w:shd w:val="clear" w:color="auto" w:fill="auto"/>
            <w:noWrap/>
            <w:vAlign w:val="center"/>
          </w:tcPr>
          <w:p w14:paraId="344D37E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0.00096</w:t>
            </w:r>
          </w:p>
        </w:tc>
        <w:tc>
          <w:tcPr>
            <w:tcW w:w="520" w:type="pct"/>
            <w:tcBorders>
              <w:top w:val="single" w:sz="4" w:space="0" w:color="auto"/>
            </w:tcBorders>
            <w:shd w:val="clear" w:color="auto" w:fill="auto"/>
            <w:noWrap/>
            <w:vAlign w:val="center"/>
          </w:tcPr>
          <w:p w14:paraId="1167782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0.00898</w:t>
            </w:r>
          </w:p>
        </w:tc>
        <w:tc>
          <w:tcPr>
            <w:tcW w:w="1002" w:type="pct"/>
            <w:tcBorders>
              <w:top w:val="single" w:sz="4" w:space="0" w:color="auto"/>
            </w:tcBorders>
            <w:shd w:val="clear" w:color="auto" w:fill="auto"/>
            <w:noWrap/>
            <w:vAlign w:val="center"/>
          </w:tcPr>
          <w:p w14:paraId="497A6AE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4.543E-08</w:t>
            </w:r>
          </w:p>
        </w:tc>
      </w:tr>
      <w:tr w:rsidR="000C7A3E" w:rsidRPr="004F074D" w14:paraId="4DAB50FD" w14:textId="77777777" w:rsidTr="0000234B">
        <w:trPr>
          <w:trHeight w:val="420"/>
        </w:trPr>
        <w:tc>
          <w:tcPr>
            <w:tcW w:w="826" w:type="pct"/>
            <w:shd w:val="clear" w:color="auto" w:fill="auto"/>
            <w:noWrap/>
            <w:vAlign w:val="center"/>
          </w:tcPr>
          <w:p w14:paraId="57CC1CD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+H</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O</w:t>
            </w:r>
            <w:r w:rsidRPr="004F074D">
              <w:rPr>
                <w:rFonts w:eastAsia="宋体" w:cs="Times New Roman"/>
                <w:color w:val="000000"/>
                <w:kern w:val="0"/>
                <w:sz w:val="24"/>
                <w:szCs w:val="24"/>
                <w:vertAlign w:val="subscript"/>
              </w:rPr>
              <w:t>2</w:t>
            </w:r>
          </w:p>
        </w:tc>
        <w:tc>
          <w:tcPr>
            <w:tcW w:w="696" w:type="pct"/>
            <w:shd w:val="clear" w:color="auto" w:fill="auto"/>
            <w:noWrap/>
            <w:vAlign w:val="center"/>
          </w:tcPr>
          <w:p w14:paraId="4C7B4B9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413" w:type="pct"/>
            <w:shd w:val="clear" w:color="auto" w:fill="auto"/>
            <w:noWrap/>
            <w:vAlign w:val="center"/>
          </w:tcPr>
          <w:p w14:paraId="310F670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57" w:type="pct"/>
            <w:shd w:val="clear" w:color="auto" w:fill="auto"/>
            <w:noWrap/>
            <w:vAlign w:val="center"/>
          </w:tcPr>
          <w:p w14:paraId="36F121F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0.558</w:t>
            </w:r>
          </w:p>
        </w:tc>
        <w:tc>
          <w:tcPr>
            <w:tcW w:w="887" w:type="pct"/>
            <w:shd w:val="clear" w:color="auto" w:fill="auto"/>
            <w:noWrap/>
            <w:vAlign w:val="center"/>
          </w:tcPr>
          <w:p w14:paraId="5BB1863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0.00539</w:t>
            </w:r>
          </w:p>
        </w:tc>
        <w:tc>
          <w:tcPr>
            <w:tcW w:w="520" w:type="pct"/>
            <w:shd w:val="clear" w:color="auto" w:fill="auto"/>
            <w:noWrap/>
            <w:vAlign w:val="center"/>
          </w:tcPr>
          <w:p w14:paraId="44775C6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0.061</w:t>
            </w:r>
          </w:p>
        </w:tc>
        <w:tc>
          <w:tcPr>
            <w:tcW w:w="1002" w:type="pct"/>
            <w:shd w:val="clear" w:color="auto" w:fill="auto"/>
            <w:noWrap/>
            <w:vAlign w:val="center"/>
          </w:tcPr>
          <w:p w14:paraId="3221970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1.039E-07</w:t>
            </w:r>
          </w:p>
        </w:tc>
      </w:tr>
      <w:tr w:rsidR="000C7A3E" w:rsidRPr="004F074D" w14:paraId="0AF9B152" w14:textId="77777777" w:rsidTr="0000234B">
        <w:trPr>
          <w:trHeight w:val="390"/>
        </w:trPr>
        <w:tc>
          <w:tcPr>
            <w:tcW w:w="826" w:type="pct"/>
            <w:shd w:val="clear" w:color="auto" w:fill="auto"/>
            <w:noWrap/>
            <w:vAlign w:val="center"/>
          </w:tcPr>
          <w:p w14:paraId="404EE04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+siRNA NC</w:t>
            </w:r>
          </w:p>
        </w:tc>
        <w:tc>
          <w:tcPr>
            <w:tcW w:w="696" w:type="pct"/>
            <w:shd w:val="clear" w:color="auto" w:fill="auto"/>
            <w:noWrap/>
            <w:vAlign w:val="center"/>
          </w:tcPr>
          <w:p w14:paraId="2CFE48D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413" w:type="pct"/>
            <w:shd w:val="clear" w:color="auto" w:fill="auto"/>
            <w:noWrap/>
            <w:vAlign w:val="center"/>
          </w:tcPr>
          <w:p w14:paraId="323CA25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57" w:type="pct"/>
            <w:shd w:val="clear" w:color="auto" w:fill="auto"/>
            <w:noWrap/>
            <w:vAlign w:val="center"/>
          </w:tcPr>
          <w:p w14:paraId="5B2DB03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887" w:type="pct"/>
            <w:shd w:val="clear" w:color="auto" w:fill="auto"/>
            <w:noWrap/>
            <w:vAlign w:val="center"/>
          </w:tcPr>
          <w:p w14:paraId="02CDED1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0.370</w:t>
            </w:r>
          </w:p>
        </w:tc>
        <w:tc>
          <w:tcPr>
            <w:tcW w:w="520" w:type="pct"/>
            <w:shd w:val="clear" w:color="auto" w:fill="auto"/>
            <w:noWrap/>
            <w:vAlign w:val="center"/>
          </w:tcPr>
          <w:p w14:paraId="310CA32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w:t>
            </w:r>
          </w:p>
        </w:tc>
        <w:tc>
          <w:tcPr>
            <w:tcW w:w="1002" w:type="pct"/>
            <w:shd w:val="clear" w:color="auto" w:fill="auto"/>
            <w:noWrap/>
            <w:vAlign w:val="center"/>
          </w:tcPr>
          <w:p w14:paraId="4CDB0FC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7.849E-07</w:t>
            </w:r>
          </w:p>
        </w:tc>
      </w:tr>
      <w:tr w:rsidR="000C7A3E" w:rsidRPr="004F074D" w14:paraId="120FC244" w14:textId="77777777" w:rsidTr="0000234B">
        <w:trPr>
          <w:trHeight w:val="420"/>
        </w:trPr>
        <w:tc>
          <w:tcPr>
            <w:tcW w:w="826" w:type="pct"/>
            <w:shd w:val="clear" w:color="auto" w:fill="auto"/>
            <w:noWrap/>
            <w:vAlign w:val="center"/>
          </w:tcPr>
          <w:p w14:paraId="281450B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+H</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O</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 +siRNA NC</w:t>
            </w:r>
          </w:p>
        </w:tc>
        <w:tc>
          <w:tcPr>
            <w:tcW w:w="696" w:type="pct"/>
            <w:shd w:val="clear" w:color="auto" w:fill="auto"/>
            <w:noWrap/>
            <w:vAlign w:val="center"/>
          </w:tcPr>
          <w:p w14:paraId="2E69194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413" w:type="pct"/>
            <w:shd w:val="clear" w:color="auto" w:fill="auto"/>
            <w:noWrap/>
            <w:vAlign w:val="center"/>
          </w:tcPr>
          <w:p w14:paraId="10FAA2D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57" w:type="pct"/>
            <w:shd w:val="clear" w:color="auto" w:fill="auto"/>
            <w:noWrap/>
            <w:vAlign w:val="center"/>
          </w:tcPr>
          <w:p w14:paraId="7A46C05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887" w:type="pct"/>
            <w:shd w:val="clear" w:color="auto" w:fill="auto"/>
            <w:noWrap/>
            <w:vAlign w:val="center"/>
          </w:tcPr>
          <w:p w14:paraId="074EA5F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520" w:type="pct"/>
            <w:shd w:val="clear" w:color="auto" w:fill="auto"/>
            <w:noWrap/>
            <w:vAlign w:val="center"/>
          </w:tcPr>
          <w:p w14:paraId="6F411FF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w:t>
            </w:r>
          </w:p>
        </w:tc>
        <w:tc>
          <w:tcPr>
            <w:tcW w:w="1002" w:type="pct"/>
            <w:shd w:val="clear" w:color="auto" w:fill="auto"/>
            <w:noWrap/>
            <w:vAlign w:val="center"/>
          </w:tcPr>
          <w:p w14:paraId="3074F60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1.108E-05</w:t>
            </w:r>
          </w:p>
        </w:tc>
      </w:tr>
      <w:tr w:rsidR="000C7A3E" w:rsidRPr="004F074D" w14:paraId="1574A3C2" w14:textId="77777777" w:rsidTr="0000234B">
        <w:trPr>
          <w:trHeight w:val="390"/>
        </w:trPr>
        <w:tc>
          <w:tcPr>
            <w:tcW w:w="826" w:type="pct"/>
            <w:shd w:val="clear" w:color="auto" w:fill="auto"/>
            <w:noWrap/>
            <w:vAlign w:val="center"/>
          </w:tcPr>
          <w:p w14:paraId="019C5C0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+siRNA-1</w:t>
            </w:r>
          </w:p>
        </w:tc>
        <w:tc>
          <w:tcPr>
            <w:tcW w:w="696" w:type="pct"/>
            <w:shd w:val="clear" w:color="auto" w:fill="auto"/>
            <w:noWrap/>
            <w:vAlign w:val="center"/>
          </w:tcPr>
          <w:p w14:paraId="6682802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413" w:type="pct"/>
            <w:shd w:val="clear" w:color="auto" w:fill="auto"/>
            <w:noWrap/>
            <w:vAlign w:val="center"/>
          </w:tcPr>
          <w:p w14:paraId="377A762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57" w:type="pct"/>
            <w:shd w:val="clear" w:color="auto" w:fill="auto"/>
            <w:noWrap/>
            <w:vAlign w:val="center"/>
          </w:tcPr>
          <w:p w14:paraId="7013F81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887" w:type="pct"/>
            <w:shd w:val="clear" w:color="auto" w:fill="auto"/>
            <w:noWrap/>
            <w:vAlign w:val="center"/>
          </w:tcPr>
          <w:p w14:paraId="49211AC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520" w:type="pct"/>
            <w:shd w:val="clear" w:color="auto" w:fill="auto"/>
            <w:noWrap/>
            <w:vAlign w:val="center"/>
          </w:tcPr>
          <w:p w14:paraId="160CA2A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1002" w:type="pct"/>
            <w:shd w:val="clear" w:color="auto" w:fill="auto"/>
            <w:noWrap/>
            <w:vAlign w:val="center"/>
          </w:tcPr>
          <w:p w14:paraId="7DC8A52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2.525E-06</w:t>
            </w:r>
          </w:p>
        </w:tc>
      </w:tr>
      <w:tr w:rsidR="000C7A3E" w:rsidRPr="004F074D" w14:paraId="7E519F94" w14:textId="77777777" w:rsidTr="0000234B">
        <w:trPr>
          <w:trHeight w:val="420"/>
        </w:trPr>
        <w:tc>
          <w:tcPr>
            <w:tcW w:w="826" w:type="pct"/>
            <w:shd w:val="clear" w:color="auto" w:fill="auto"/>
            <w:noWrap/>
            <w:vAlign w:val="center"/>
          </w:tcPr>
          <w:p w14:paraId="36BB142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lastRenderedPageBreak/>
              <w:t>+H</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O</w:t>
            </w:r>
            <w:r w:rsidRPr="004F074D">
              <w:rPr>
                <w:rFonts w:eastAsia="宋体" w:cs="Times New Roman"/>
                <w:color w:val="000000"/>
                <w:kern w:val="0"/>
                <w:sz w:val="24"/>
                <w:szCs w:val="24"/>
                <w:vertAlign w:val="subscript"/>
              </w:rPr>
              <w:t>2</w:t>
            </w:r>
            <w:r w:rsidRPr="004F074D">
              <w:rPr>
                <w:rFonts w:eastAsia="宋体" w:cs="Times New Roman"/>
                <w:color w:val="000000"/>
                <w:kern w:val="0"/>
                <w:sz w:val="24"/>
                <w:szCs w:val="24"/>
              </w:rPr>
              <w:t>, +siRNA-1</w:t>
            </w:r>
          </w:p>
        </w:tc>
        <w:tc>
          <w:tcPr>
            <w:tcW w:w="696" w:type="pct"/>
            <w:shd w:val="clear" w:color="auto" w:fill="auto"/>
            <w:noWrap/>
            <w:vAlign w:val="center"/>
          </w:tcPr>
          <w:p w14:paraId="4202063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413" w:type="pct"/>
            <w:shd w:val="clear" w:color="auto" w:fill="auto"/>
            <w:noWrap/>
            <w:vAlign w:val="center"/>
          </w:tcPr>
          <w:p w14:paraId="62B5868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57" w:type="pct"/>
            <w:shd w:val="clear" w:color="auto" w:fill="auto"/>
            <w:noWrap/>
            <w:vAlign w:val="center"/>
          </w:tcPr>
          <w:p w14:paraId="68F7EB3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887" w:type="pct"/>
            <w:shd w:val="clear" w:color="auto" w:fill="auto"/>
            <w:noWrap/>
            <w:vAlign w:val="center"/>
          </w:tcPr>
          <w:p w14:paraId="0A07CA4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520" w:type="pct"/>
            <w:shd w:val="clear" w:color="auto" w:fill="auto"/>
            <w:noWrap/>
            <w:vAlign w:val="center"/>
          </w:tcPr>
          <w:p w14:paraId="67E857E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1002" w:type="pct"/>
            <w:shd w:val="clear" w:color="auto" w:fill="auto"/>
            <w:noWrap/>
            <w:vAlign w:val="center"/>
          </w:tcPr>
          <w:p w14:paraId="5780ABF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r>
    </w:tbl>
    <w:p w14:paraId="1C63FF35" w14:textId="77777777" w:rsidR="000C7A3E" w:rsidRPr="004F074D" w:rsidRDefault="000C7A3E">
      <w:pPr>
        <w:rPr>
          <w:sz w:val="24"/>
          <w:szCs w:val="24"/>
        </w:rPr>
      </w:pPr>
    </w:p>
    <w:p w14:paraId="43425345" w14:textId="77777777" w:rsidR="000C7A3E" w:rsidRPr="004F074D" w:rsidRDefault="00462ACD" w:rsidP="0000234B">
      <w:pPr>
        <w:pStyle w:val="Tablecaption"/>
        <w:spacing w:before="381" w:after="381"/>
      </w:pPr>
      <w:r w:rsidRPr="004F074D">
        <w:rPr>
          <w:rFonts w:hint="eastAsia"/>
        </w:rPr>
        <w:t xml:space="preserve">Supplementary </w:t>
      </w:r>
      <w:r w:rsidRPr="004F074D">
        <w:t>Table 5. The E-box motifs predicted by FIMO in the 2500-bp promoter region.</w:t>
      </w:r>
    </w:p>
    <w:tbl>
      <w:tblPr>
        <w:tblW w:w="5000" w:type="pct"/>
        <w:tblBorders>
          <w:top w:val="single" w:sz="4" w:space="0" w:color="auto"/>
          <w:bottom w:val="single" w:sz="4" w:space="0" w:color="auto"/>
        </w:tblBorders>
        <w:tblLook w:val="04A0" w:firstRow="1" w:lastRow="0" w:firstColumn="1" w:lastColumn="0" w:noHBand="0" w:noVBand="1"/>
      </w:tblPr>
      <w:tblGrid>
        <w:gridCol w:w="2283"/>
        <w:gridCol w:w="1223"/>
        <w:gridCol w:w="1223"/>
        <w:gridCol w:w="1223"/>
        <w:gridCol w:w="1764"/>
        <w:gridCol w:w="1742"/>
        <w:gridCol w:w="2013"/>
        <w:gridCol w:w="2487"/>
      </w:tblGrid>
      <w:tr w:rsidR="000C7A3E" w:rsidRPr="004F074D" w14:paraId="76946432" w14:textId="77777777" w:rsidTr="0000234B">
        <w:trPr>
          <w:trHeight w:val="270"/>
        </w:trPr>
        <w:tc>
          <w:tcPr>
            <w:tcW w:w="818" w:type="pct"/>
            <w:tcBorders>
              <w:top w:val="single" w:sz="4" w:space="0" w:color="auto"/>
              <w:bottom w:val="single" w:sz="4" w:space="0" w:color="auto"/>
            </w:tcBorders>
            <w:shd w:val="clear" w:color="auto" w:fill="auto"/>
            <w:noWrap/>
            <w:vAlign w:val="center"/>
          </w:tcPr>
          <w:p w14:paraId="62814EB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Motif Id</w:t>
            </w:r>
          </w:p>
        </w:tc>
        <w:tc>
          <w:tcPr>
            <w:tcW w:w="438" w:type="pct"/>
            <w:tcBorders>
              <w:top w:val="single" w:sz="4" w:space="0" w:color="auto"/>
              <w:bottom w:val="single" w:sz="4" w:space="0" w:color="auto"/>
            </w:tcBorders>
            <w:shd w:val="clear" w:color="auto" w:fill="auto"/>
            <w:noWrap/>
            <w:vAlign w:val="center"/>
          </w:tcPr>
          <w:p w14:paraId="15B4A0D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Start</w:t>
            </w:r>
          </w:p>
        </w:tc>
        <w:tc>
          <w:tcPr>
            <w:tcW w:w="438" w:type="pct"/>
            <w:tcBorders>
              <w:top w:val="single" w:sz="4" w:space="0" w:color="auto"/>
              <w:bottom w:val="single" w:sz="4" w:space="0" w:color="auto"/>
            </w:tcBorders>
            <w:shd w:val="clear" w:color="auto" w:fill="auto"/>
            <w:noWrap/>
            <w:vAlign w:val="center"/>
          </w:tcPr>
          <w:p w14:paraId="4D8BF97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Stop</w:t>
            </w:r>
          </w:p>
        </w:tc>
        <w:tc>
          <w:tcPr>
            <w:tcW w:w="438" w:type="pct"/>
            <w:tcBorders>
              <w:top w:val="single" w:sz="4" w:space="0" w:color="auto"/>
              <w:bottom w:val="single" w:sz="4" w:space="0" w:color="auto"/>
            </w:tcBorders>
            <w:shd w:val="clear" w:color="auto" w:fill="auto"/>
            <w:noWrap/>
            <w:vAlign w:val="center"/>
          </w:tcPr>
          <w:p w14:paraId="0DEEAA3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Strand</w:t>
            </w:r>
          </w:p>
        </w:tc>
        <w:tc>
          <w:tcPr>
            <w:tcW w:w="632" w:type="pct"/>
            <w:tcBorders>
              <w:top w:val="single" w:sz="4" w:space="0" w:color="auto"/>
              <w:bottom w:val="single" w:sz="4" w:space="0" w:color="auto"/>
            </w:tcBorders>
            <w:shd w:val="clear" w:color="auto" w:fill="auto"/>
            <w:noWrap/>
            <w:vAlign w:val="center"/>
          </w:tcPr>
          <w:p w14:paraId="1803F0B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Score</w:t>
            </w:r>
          </w:p>
        </w:tc>
        <w:tc>
          <w:tcPr>
            <w:tcW w:w="624" w:type="pct"/>
            <w:tcBorders>
              <w:top w:val="single" w:sz="4" w:space="0" w:color="auto"/>
              <w:bottom w:val="single" w:sz="4" w:space="0" w:color="auto"/>
            </w:tcBorders>
            <w:shd w:val="clear" w:color="auto" w:fill="auto"/>
            <w:noWrap/>
            <w:vAlign w:val="center"/>
          </w:tcPr>
          <w:p w14:paraId="6A36914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p-value</w:t>
            </w:r>
          </w:p>
        </w:tc>
        <w:tc>
          <w:tcPr>
            <w:tcW w:w="721" w:type="pct"/>
            <w:tcBorders>
              <w:top w:val="single" w:sz="4" w:space="0" w:color="auto"/>
              <w:bottom w:val="single" w:sz="4" w:space="0" w:color="auto"/>
            </w:tcBorders>
            <w:shd w:val="clear" w:color="auto" w:fill="auto"/>
            <w:noWrap/>
            <w:vAlign w:val="center"/>
          </w:tcPr>
          <w:p w14:paraId="4A70CAE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q-value</w:t>
            </w:r>
          </w:p>
        </w:tc>
        <w:tc>
          <w:tcPr>
            <w:tcW w:w="891" w:type="pct"/>
            <w:tcBorders>
              <w:top w:val="single" w:sz="4" w:space="0" w:color="auto"/>
              <w:bottom w:val="single" w:sz="4" w:space="0" w:color="auto"/>
            </w:tcBorders>
            <w:shd w:val="clear" w:color="auto" w:fill="auto"/>
            <w:noWrap/>
            <w:vAlign w:val="center"/>
          </w:tcPr>
          <w:p w14:paraId="6424E5E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Matched Sequence</w:t>
            </w:r>
          </w:p>
        </w:tc>
      </w:tr>
      <w:tr w:rsidR="000C7A3E" w:rsidRPr="004F074D" w14:paraId="7D31C152" w14:textId="77777777" w:rsidTr="0000234B">
        <w:trPr>
          <w:trHeight w:val="270"/>
        </w:trPr>
        <w:tc>
          <w:tcPr>
            <w:tcW w:w="818" w:type="pct"/>
            <w:tcBorders>
              <w:top w:val="single" w:sz="4" w:space="0" w:color="auto"/>
            </w:tcBorders>
            <w:shd w:val="clear" w:color="auto" w:fill="auto"/>
            <w:noWrap/>
            <w:vAlign w:val="center"/>
          </w:tcPr>
          <w:p w14:paraId="35D4C27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tcBorders>
              <w:top w:val="single" w:sz="4" w:space="0" w:color="auto"/>
            </w:tcBorders>
            <w:shd w:val="clear" w:color="auto" w:fill="auto"/>
            <w:noWrap/>
            <w:vAlign w:val="center"/>
          </w:tcPr>
          <w:p w14:paraId="3E35CD5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194</w:t>
            </w:r>
          </w:p>
        </w:tc>
        <w:tc>
          <w:tcPr>
            <w:tcW w:w="438" w:type="pct"/>
            <w:tcBorders>
              <w:top w:val="single" w:sz="4" w:space="0" w:color="auto"/>
            </w:tcBorders>
            <w:shd w:val="clear" w:color="auto" w:fill="auto"/>
            <w:noWrap/>
            <w:vAlign w:val="center"/>
          </w:tcPr>
          <w:p w14:paraId="31124DB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199</w:t>
            </w:r>
          </w:p>
        </w:tc>
        <w:tc>
          <w:tcPr>
            <w:tcW w:w="438" w:type="pct"/>
            <w:tcBorders>
              <w:top w:val="single" w:sz="4" w:space="0" w:color="auto"/>
            </w:tcBorders>
            <w:shd w:val="clear" w:color="auto" w:fill="auto"/>
            <w:noWrap/>
            <w:vAlign w:val="center"/>
          </w:tcPr>
          <w:p w14:paraId="263CC65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tcBorders>
              <w:top w:val="single" w:sz="4" w:space="0" w:color="auto"/>
            </w:tcBorders>
            <w:shd w:val="clear" w:color="auto" w:fill="auto"/>
            <w:noWrap/>
            <w:vAlign w:val="center"/>
          </w:tcPr>
          <w:p w14:paraId="0491D56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tcBorders>
              <w:top w:val="single" w:sz="4" w:space="0" w:color="auto"/>
            </w:tcBorders>
            <w:shd w:val="clear" w:color="auto" w:fill="auto"/>
            <w:noWrap/>
            <w:vAlign w:val="center"/>
          </w:tcPr>
          <w:p w14:paraId="69B52D3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tcBorders>
              <w:top w:val="single" w:sz="4" w:space="0" w:color="auto"/>
            </w:tcBorders>
            <w:shd w:val="clear" w:color="auto" w:fill="auto"/>
            <w:noWrap/>
            <w:vAlign w:val="center"/>
          </w:tcPr>
          <w:p w14:paraId="6695159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tcBorders>
              <w:top w:val="single" w:sz="4" w:space="0" w:color="auto"/>
            </w:tcBorders>
            <w:shd w:val="clear" w:color="auto" w:fill="auto"/>
            <w:noWrap/>
            <w:vAlign w:val="center"/>
          </w:tcPr>
          <w:p w14:paraId="0069FD94"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cagctg</w:t>
            </w:r>
            <w:proofErr w:type="spellEnd"/>
          </w:p>
        </w:tc>
      </w:tr>
      <w:tr w:rsidR="000C7A3E" w:rsidRPr="004F074D" w14:paraId="7366F6B0" w14:textId="77777777" w:rsidTr="0000234B">
        <w:trPr>
          <w:trHeight w:val="270"/>
        </w:trPr>
        <w:tc>
          <w:tcPr>
            <w:tcW w:w="818" w:type="pct"/>
            <w:shd w:val="clear" w:color="auto" w:fill="auto"/>
            <w:noWrap/>
            <w:vAlign w:val="center"/>
          </w:tcPr>
          <w:p w14:paraId="78D26D9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BC2F30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194</w:t>
            </w:r>
          </w:p>
        </w:tc>
        <w:tc>
          <w:tcPr>
            <w:tcW w:w="438" w:type="pct"/>
            <w:shd w:val="clear" w:color="auto" w:fill="auto"/>
            <w:noWrap/>
            <w:vAlign w:val="center"/>
          </w:tcPr>
          <w:p w14:paraId="40F21DC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199</w:t>
            </w:r>
          </w:p>
        </w:tc>
        <w:tc>
          <w:tcPr>
            <w:tcW w:w="438" w:type="pct"/>
            <w:shd w:val="clear" w:color="auto" w:fill="auto"/>
            <w:noWrap/>
            <w:vAlign w:val="center"/>
          </w:tcPr>
          <w:p w14:paraId="236DF52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C637F9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2021845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40DECCF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3E69943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CAGCTG</w:t>
            </w:r>
          </w:p>
        </w:tc>
      </w:tr>
      <w:tr w:rsidR="000C7A3E" w:rsidRPr="004F074D" w14:paraId="7D1B5A38" w14:textId="77777777" w:rsidTr="0000234B">
        <w:trPr>
          <w:trHeight w:val="270"/>
        </w:trPr>
        <w:tc>
          <w:tcPr>
            <w:tcW w:w="818" w:type="pct"/>
            <w:shd w:val="clear" w:color="auto" w:fill="auto"/>
            <w:noWrap/>
            <w:vAlign w:val="center"/>
          </w:tcPr>
          <w:p w14:paraId="5012A47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63B491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659</w:t>
            </w:r>
          </w:p>
        </w:tc>
        <w:tc>
          <w:tcPr>
            <w:tcW w:w="438" w:type="pct"/>
            <w:shd w:val="clear" w:color="auto" w:fill="auto"/>
            <w:noWrap/>
            <w:vAlign w:val="center"/>
          </w:tcPr>
          <w:p w14:paraId="5B708AA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664</w:t>
            </w:r>
          </w:p>
        </w:tc>
        <w:tc>
          <w:tcPr>
            <w:tcW w:w="438" w:type="pct"/>
            <w:shd w:val="clear" w:color="auto" w:fill="auto"/>
            <w:noWrap/>
            <w:vAlign w:val="center"/>
          </w:tcPr>
          <w:p w14:paraId="07839CE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F27364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7E599B3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4EA4053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0567E07A"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cacctg</w:t>
            </w:r>
            <w:proofErr w:type="spellEnd"/>
          </w:p>
        </w:tc>
      </w:tr>
      <w:tr w:rsidR="000C7A3E" w:rsidRPr="004F074D" w14:paraId="13C72E3A" w14:textId="77777777" w:rsidTr="0000234B">
        <w:trPr>
          <w:trHeight w:val="270"/>
        </w:trPr>
        <w:tc>
          <w:tcPr>
            <w:tcW w:w="818" w:type="pct"/>
            <w:shd w:val="clear" w:color="auto" w:fill="auto"/>
            <w:noWrap/>
            <w:vAlign w:val="center"/>
          </w:tcPr>
          <w:p w14:paraId="1D61158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0828C6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659</w:t>
            </w:r>
          </w:p>
        </w:tc>
        <w:tc>
          <w:tcPr>
            <w:tcW w:w="438" w:type="pct"/>
            <w:shd w:val="clear" w:color="auto" w:fill="auto"/>
            <w:noWrap/>
            <w:vAlign w:val="center"/>
          </w:tcPr>
          <w:p w14:paraId="1B51B23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664</w:t>
            </w:r>
          </w:p>
        </w:tc>
        <w:tc>
          <w:tcPr>
            <w:tcW w:w="438" w:type="pct"/>
            <w:shd w:val="clear" w:color="auto" w:fill="auto"/>
            <w:noWrap/>
            <w:vAlign w:val="center"/>
          </w:tcPr>
          <w:p w14:paraId="282E136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0AAA940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4CFDD34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409FBCA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4B15861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CAGGTG</w:t>
            </w:r>
          </w:p>
        </w:tc>
      </w:tr>
      <w:tr w:rsidR="000C7A3E" w:rsidRPr="004F074D" w14:paraId="32387F99" w14:textId="77777777" w:rsidTr="0000234B">
        <w:trPr>
          <w:trHeight w:val="270"/>
        </w:trPr>
        <w:tc>
          <w:tcPr>
            <w:tcW w:w="818" w:type="pct"/>
            <w:shd w:val="clear" w:color="auto" w:fill="auto"/>
            <w:noWrap/>
            <w:vAlign w:val="center"/>
          </w:tcPr>
          <w:p w14:paraId="5B452E2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8095CA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1093</w:t>
            </w:r>
          </w:p>
        </w:tc>
        <w:tc>
          <w:tcPr>
            <w:tcW w:w="438" w:type="pct"/>
            <w:shd w:val="clear" w:color="auto" w:fill="auto"/>
            <w:noWrap/>
            <w:vAlign w:val="center"/>
          </w:tcPr>
          <w:p w14:paraId="6A34202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1098</w:t>
            </w:r>
          </w:p>
        </w:tc>
        <w:tc>
          <w:tcPr>
            <w:tcW w:w="438" w:type="pct"/>
            <w:shd w:val="clear" w:color="auto" w:fill="auto"/>
            <w:noWrap/>
            <w:vAlign w:val="center"/>
          </w:tcPr>
          <w:p w14:paraId="6CC2357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7189B9A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4BA4D22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0D1FE85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1C20D282"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cagctg</w:t>
            </w:r>
            <w:proofErr w:type="spellEnd"/>
          </w:p>
        </w:tc>
      </w:tr>
      <w:tr w:rsidR="000C7A3E" w:rsidRPr="004F074D" w14:paraId="6915A04D" w14:textId="77777777" w:rsidTr="0000234B">
        <w:trPr>
          <w:trHeight w:val="270"/>
        </w:trPr>
        <w:tc>
          <w:tcPr>
            <w:tcW w:w="818" w:type="pct"/>
            <w:shd w:val="clear" w:color="auto" w:fill="auto"/>
            <w:noWrap/>
            <w:vAlign w:val="center"/>
          </w:tcPr>
          <w:p w14:paraId="3C83D72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8E2442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1093</w:t>
            </w:r>
          </w:p>
        </w:tc>
        <w:tc>
          <w:tcPr>
            <w:tcW w:w="438" w:type="pct"/>
            <w:shd w:val="clear" w:color="auto" w:fill="auto"/>
            <w:noWrap/>
            <w:vAlign w:val="center"/>
          </w:tcPr>
          <w:p w14:paraId="0B5D09C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1098</w:t>
            </w:r>
          </w:p>
        </w:tc>
        <w:tc>
          <w:tcPr>
            <w:tcW w:w="438" w:type="pct"/>
            <w:shd w:val="clear" w:color="auto" w:fill="auto"/>
            <w:noWrap/>
            <w:vAlign w:val="center"/>
          </w:tcPr>
          <w:p w14:paraId="0B4CAB9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75FEF0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5662200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0D73C51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2D5D230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CAGCTG</w:t>
            </w:r>
          </w:p>
        </w:tc>
      </w:tr>
      <w:tr w:rsidR="000C7A3E" w:rsidRPr="004F074D" w14:paraId="30B6C70D" w14:textId="77777777" w:rsidTr="0000234B">
        <w:trPr>
          <w:trHeight w:val="270"/>
        </w:trPr>
        <w:tc>
          <w:tcPr>
            <w:tcW w:w="818" w:type="pct"/>
            <w:shd w:val="clear" w:color="auto" w:fill="auto"/>
            <w:noWrap/>
            <w:vAlign w:val="center"/>
          </w:tcPr>
          <w:p w14:paraId="7DB3A53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6FD69A8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1251</w:t>
            </w:r>
          </w:p>
        </w:tc>
        <w:tc>
          <w:tcPr>
            <w:tcW w:w="438" w:type="pct"/>
            <w:shd w:val="clear" w:color="auto" w:fill="auto"/>
            <w:noWrap/>
            <w:vAlign w:val="center"/>
          </w:tcPr>
          <w:p w14:paraId="16F4166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1256</w:t>
            </w:r>
          </w:p>
        </w:tc>
        <w:tc>
          <w:tcPr>
            <w:tcW w:w="438" w:type="pct"/>
            <w:shd w:val="clear" w:color="auto" w:fill="auto"/>
            <w:noWrap/>
            <w:vAlign w:val="center"/>
          </w:tcPr>
          <w:p w14:paraId="2D0D092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6825B1F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0928B6B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79F6FCA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1347488B"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cagctg</w:t>
            </w:r>
            <w:proofErr w:type="spellEnd"/>
          </w:p>
        </w:tc>
      </w:tr>
      <w:tr w:rsidR="000C7A3E" w:rsidRPr="004F074D" w14:paraId="6754AFC5" w14:textId="77777777" w:rsidTr="0000234B">
        <w:trPr>
          <w:trHeight w:val="270"/>
        </w:trPr>
        <w:tc>
          <w:tcPr>
            <w:tcW w:w="818" w:type="pct"/>
            <w:shd w:val="clear" w:color="auto" w:fill="auto"/>
            <w:noWrap/>
            <w:vAlign w:val="center"/>
          </w:tcPr>
          <w:p w14:paraId="6EFF0D4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49ADF2B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1251</w:t>
            </w:r>
          </w:p>
        </w:tc>
        <w:tc>
          <w:tcPr>
            <w:tcW w:w="438" w:type="pct"/>
            <w:shd w:val="clear" w:color="auto" w:fill="auto"/>
            <w:noWrap/>
            <w:vAlign w:val="center"/>
          </w:tcPr>
          <w:p w14:paraId="3144B1F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1256</w:t>
            </w:r>
          </w:p>
        </w:tc>
        <w:tc>
          <w:tcPr>
            <w:tcW w:w="438" w:type="pct"/>
            <w:shd w:val="clear" w:color="auto" w:fill="auto"/>
            <w:noWrap/>
            <w:vAlign w:val="center"/>
          </w:tcPr>
          <w:p w14:paraId="336D258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7D44A39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4D45075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6C3757A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222B046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CAGCTG</w:t>
            </w:r>
          </w:p>
        </w:tc>
      </w:tr>
      <w:tr w:rsidR="000C7A3E" w:rsidRPr="004F074D" w14:paraId="01A82855" w14:textId="77777777" w:rsidTr="0000234B">
        <w:trPr>
          <w:trHeight w:val="270"/>
        </w:trPr>
        <w:tc>
          <w:tcPr>
            <w:tcW w:w="818" w:type="pct"/>
            <w:shd w:val="clear" w:color="auto" w:fill="auto"/>
            <w:noWrap/>
            <w:vAlign w:val="center"/>
          </w:tcPr>
          <w:p w14:paraId="36E7F5E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BD26B5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1616</w:t>
            </w:r>
          </w:p>
        </w:tc>
        <w:tc>
          <w:tcPr>
            <w:tcW w:w="438" w:type="pct"/>
            <w:shd w:val="clear" w:color="auto" w:fill="auto"/>
            <w:noWrap/>
            <w:vAlign w:val="center"/>
          </w:tcPr>
          <w:p w14:paraId="526E196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1621</w:t>
            </w:r>
          </w:p>
        </w:tc>
        <w:tc>
          <w:tcPr>
            <w:tcW w:w="438" w:type="pct"/>
            <w:shd w:val="clear" w:color="auto" w:fill="auto"/>
            <w:noWrap/>
            <w:vAlign w:val="center"/>
          </w:tcPr>
          <w:p w14:paraId="64D0F12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EC097F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7D9207E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66457BA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12A5E753"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cacctg</w:t>
            </w:r>
            <w:proofErr w:type="spellEnd"/>
          </w:p>
        </w:tc>
      </w:tr>
      <w:tr w:rsidR="000C7A3E" w:rsidRPr="004F074D" w14:paraId="529E6851" w14:textId="77777777" w:rsidTr="0000234B">
        <w:trPr>
          <w:trHeight w:val="270"/>
        </w:trPr>
        <w:tc>
          <w:tcPr>
            <w:tcW w:w="818" w:type="pct"/>
            <w:shd w:val="clear" w:color="auto" w:fill="auto"/>
            <w:noWrap/>
            <w:vAlign w:val="center"/>
          </w:tcPr>
          <w:p w14:paraId="2B1FFBC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50BC6C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1616</w:t>
            </w:r>
          </w:p>
        </w:tc>
        <w:tc>
          <w:tcPr>
            <w:tcW w:w="438" w:type="pct"/>
            <w:shd w:val="clear" w:color="auto" w:fill="auto"/>
            <w:noWrap/>
            <w:vAlign w:val="center"/>
          </w:tcPr>
          <w:p w14:paraId="2FD5CDC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1621</w:t>
            </w:r>
          </w:p>
        </w:tc>
        <w:tc>
          <w:tcPr>
            <w:tcW w:w="438" w:type="pct"/>
            <w:shd w:val="clear" w:color="auto" w:fill="auto"/>
            <w:noWrap/>
            <w:vAlign w:val="center"/>
          </w:tcPr>
          <w:p w14:paraId="3844D2D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359DF2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69D3D21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7E30534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1EF9076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CAGGTG</w:t>
            </w:r>
          </w:p>
        </w:tc>
      </w:tr>
      <w:tr w:rsidR="000C7A3E" w:rsidRPr="004F074D" w14:paraId="061E7451" w14:textId="77777777" w:rsidTr="0000234B">
        <w:trPr>
          <w:trHeight w:val="270"/>
        </w:trPr>
        <w:tc>
          <w:tcPr>
            <w:tcW w:w="818" w:type="pct"/>
            <w:shd w:val="clear" w:color="auto" w:fill="auto"/>
            <w:noWrap/>
            <w:vAlign w:val="center"/>
          </w:tcPr>
          <w:p w14:paraId="2214BA1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103446A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2464</w:t>
            </w:r>
          </w:p>
        </w:tc>
        <w:tc>
          <w:tcPr>
            <w:tcW w:w="438" w:type="pct"/>
            <w:shd w:val="clear" w:color="auto" w:fill="auto"/>
            <w:noWrap/>
            <w:vAlign w:val="center"/>
          </w:tcPr>
          <w:p w14:paraId="4087018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2469</w:t>
            </w:r>
          </w:p>
        </w:tc>
        <w:tc>
          <w:tcPr>
            <w:tcW w:w="438" w:type="pct"/>
            <w:shd w:val="clear" w:color="auto" w:fill="auto"/>
            <w:noWrap/>
            <w:vAlign w:val="center"/>
          </w:tcPr>
          <w:p w14:paraId="165387B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D8A5D3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602793E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6961B4D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6464B271"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cacctg</w:t>
            </w:r>
            <w:proofErr w:type="spellEnd"/>
          </w:p>
        </w:tc>
      </w:tr>
      <w:tr w:rsidR="000C7A3E" w:rsidRPr="004F074D" w14:paraId="0FB63DF2" w14:textId="77777777" w:rsidTr="0000234B">
        <w:trPr>
          <w:trHeight w:val="270"/>
        </w:trPr>
        <w:tc>
          <w:tcPr>
            <w:tcW w:w="818" w:type="pct"/>
            <w:shd w:val="clear" w:color="auto" w:fill="auto"/>
            <w:noWrap/>
            <w:vAlign w:val="center"/>
          </w:tcPr>
          <w:p w14:paraId="5961040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9E4F1C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2464</w:t>
            </w:r>
          </w:p>
        </w:tc>
        <w:tc>
          <w:tcPr>
            <w:tcW w:w="438" w:type="pct"/>
            <w:shd w:val="clear" w:color="auto" w:fill="auto"/>
            <w:noWrap/>
            <w:vAlign w:val="center"/>
          </w:tcPr>
          <w:p w14:paraId="5F1D8DE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2469</w:t>
            </w:r>
          </w:p>
        </w:tc>
        <w:tc>
          <w:tcPr>
            <w:tcW w:w="438" w:type="pct"/>
            <w:shd w:val="clear" w:color="auto" w:fill="auto"/>
            <w:noWrap/>
            <w:vAlign w:val="center"/>
          </w:tcPr>
          <w:p w14:paraId="0BD9D2E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E7D992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7.87879</w:t>
            </w:r>
          </w:p>
        </w:tc>
        <w:tc>
          <w:tcPr>
            <w:tcW w:w="624" w:type="pct"/>
            <w:shd w:val="clear" w:color="auto" w:fill="auto"/>
            <w:noWrap/>
            <w:vAlign w:val="center"/>
          </w:tcPr>
          <w:p w14:paraId="736A2D5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0.000779</w:t>
            </w:r>
          </w:p>
        </w:tc>
        <w:tc>
          <w:tcPr>
            <w:tcW w:w="721" w:type="pct"/>
            <w:shd w:val="clear" w:color="auto" w:fill="auto"/>
            <w:noWrap/>
            <w:vAlign w:val="center"/>
          </w:tcPr>
          <w:p w14:paraId="4B5A1BD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0.285</w:t>
            </w:r>
          </w:p>
        </w:tc>
        <w:tc>
          <w:tcPr>
            <w:tcW w:w="891" w:type="pct"/>
            <w:shd w:val="clear" w:color="auto" w:fill="auto"/>
            <w:noWrap/>
            <w:vAlign w:val="center"/>
          </w:tcPr>
          <w:p w14:paraId="5AEB4B5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CAGGTG</w:t>
            </w:r>
          </w:p>
        </w:tc>
      </w:tr>
      <w:tr w:rsidR="000C7A3E" w:rsidRPr="004F074D" w14:paraId="1C4D4919" w14:textId="77777777" w:rsidTr="0000234B">
        <w:trPr>
          <w:trHeight w:val="270"/>
        </w:trPr>
        <w:tc>
          <w:tcPr>
            <w:tcW w:w="818" w:type="pct"/>
            <w:shd w:val="clear" w:color="auto" w:fill="auto"/>
            <w:noWrap/>
            <w:vAlign w:val="center"/>
          </w:tcPr>
          <w:p w14:paraId="5D73319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743904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304</w:t>
            </w:r>
          </w:p>
        </w:tc>
        <w:tc>
          <w:tcPr>
            <w:tcW w:w="438" w:type="pct"/>
            <w:shd w:val="clear" w:color="auto" w:fill="auto"/>
            <w:noWrap/>
            <w:vAlign w:val="center"/>
          </w:tcPr>
          <w:p w14:paraId="6601F23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309</w:t>
            </w:r>
          </w:p>
        </w:tc>
        <w:tc>
          <w:tcPr>
            <w:tcW w:w="438" w:type="pct"/>
            <w:shd w:val="clear" w:color="auto" w:fill="auto"/>
            <w:noWrap/>
            <w:vAlign w:val="center"/>
          </w:tcPr>
          <w:p w14:paraId="73B70C3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05B7B3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60927E2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6EFDF56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1FBC77D1"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cagatg</w:t>
            </w:r>
            <w:proofErr w:type="spellEnd"/>
          </w:p>
        </w:tc>
      </w:tr>
      <w:tr w:rsidR="000C7A3E" w:rsidRPr="004F074D" w14:paraId="1E59AD1F" w14:textId="77777777" w:rsidTr="0000234B">
        <w:trPr>
          <w:trHeight w:val="270"/>
        </w:trPr>
        <w:tc>
          <w:tcPr>
            <w:tcW w:w="818" w:type="pct"/>
            <w:shd w:val="clear" w:color="auto" w:fill="auto"/>
            <w:noWrap/>
            <w:vAlign w:val="center"/>
          </w:tcPr>
          <w:p w14:paraId="5BF9F21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1EC9241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304</w:t>
            </w:r>
          </w:p>
        </w:tc>
        <w:tc>
          <w:tcPr>
            <w:tcW w:w="438" w:type="pct"/>
            <w:shd w:val="clear" w:color="auto" w:fill="auto"/>
            <w:noWrap/>
            <w:vAlign w:val="center"/>
          </w:tcPr>
          <w:p w14:paraId="25794D2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309</w:t>
            </w:r>
          </w:p>
        </w:tc>
        <w:tc>
          <w:tcPr>
            <w:tcW w:w="438" w:type="pct"/>
            <w:shd w:val="clear" w:color="auto" w:fill="auto"/>
            <w:noWrap/>
            <w:vAlign w:val="center"/>
          </w:tcPr>
          <w:p w14:paraId="3990EA9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0784898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029C143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38C099F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4FDE4DC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CATCTG</w:t>
            </w:r>
          </w:p>
        </w:tc>
      </w:tr>
      <w:tr w:rsidR="000C7A3E" w:rsidRPr="004F074D" w14:paraId="2D8A18D3" w14:textId="77777777" w:rsidTr="0000234B">
        <w:trPr>
          <w:trHeight w:val="270"/>
        </w:trPr>
        <w:tc>
          <w:tcPr>
            <w:tcW w:w="818" w:type="pct"/>
            <w:shd w:val="clear" w:color="auto" w:fill="auto"/>
            <w:noWrap/>
            <w:vAlign w:val="center"/>
          </w:tcPr>
          <w:p w14:paraId="7153471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2DB2C7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1314</w:t>
            </w:r>
          </w:p>
        </w:tc>
        <w:tc>
          <w:tcPr>
            <w:tcW w:w="438" w:type="pct"/>
            <w:shd w:val="clear" w:color="auto" w:fill="auto"/>
            <w:noWrap/>
            <w:vAlign w:val="center"/>
          </w:tcPr>
          <w:p w14:paraId="4D46062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1319</w:t>
            </w:r>
          </w:p>
        </w:tc>
        <w:tc>
          <w:tcPr>
            <w:tcW w:w="438" w:type="pct"/>
            <w:shd w:val="clear" w:color="auto" w:fill="auto"/>
            <w:noWrap/>
            <w:vAlign w:val="center"/>
          </w:tcPr>
          <w:p w14:paraId="126805F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BB9230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4882998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5548371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4E765AE6"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cacatg</w:t>
            </w:r>
            <w:proofErr w:type="spellEnd"/>
          </w:p>
        </w:tc>
      </w:tr>
      <w:tr w:rsidR="000C7A3E" w:rsidRPr="004F074D" w14:paraId="1A2B7BF7" w14:textId="77777777" w:rsidTr="0000234B">
        <w:trPr>
          <w:trHeight w:val="270"/>
        </w:trPr>
        <w:tc>
          <w:tcPr>
            <w:tcW w:w="818" w:type="pct"/>
            <w:shd w:val="clear" w:color="auto" w:fill="auto"/>
            <w:noWrap/>
            <w:vAlign w:val="center"/>
          </w:tcPr>
          <w:p w14:paraId="25E7266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lastRenderedPageBreak/>
              <w:t>CANNTG</w:t>
            </w:r>
          </w:p>
        </w:tc>
        <w:tc>
          <w:tcPr>
            <w:tcW w:w="438" w:type="pct"/>
            <w:shd w:val="clear" w:color="auto" w:fill="auto"/>
            <w:noWrap/>
            <w:vAlign w:val="center"/>
          </w:tcPr>
          <w:p w14:paraId="2FB814E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1314</w:t>
            </w:r>
          </w:p>
        </w:tc>
        <w:tc>
          <w:tcPr>
            <w:tcW w:w="438" w:type="pct"/>
            <w:shd w:val="clear" w:color="auto" w:fill="auto"/>
            <w:noWrap/>
            <w:vAlign w:val="center"/>
          </w:tcPr>
          <w:p w14:paraId="4406CE9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1319</w:t>
            </w:r>
          </w:p>
        </w:tc>
        <w:tc>
          <w:tcPr>
            <w:tcW w:w="438" w:type="pct"/>
            <w:shd w:val="clear" w:color="auto" w:fill="auto"/>
            <w:noWrap/>
            <w:vAlign w:val="center"/>
          </w:tcPr>
          <w:p w14:paraId="542F52B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68404C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01B7194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6851CFB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2599D92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CATGTG</w:t>
            </w:r>
          </w:p>
        </w:tc>
      </w:tr>
      <w:tr w:rsidR="000C7A3E" w:rsidRPr="004F074D" w14:paraId="2E98C24A" w14:textId="77777777" w:rsidTr="0000234B">
        <w:trPr>
          <w:trHeight w:val="270"/>
        </w:trPr>
        <w:tc>
          <w:tcPr>
            <w:tcW w:w="818" w:type="pct"/>
            <w:shd w:val="clear" w:color="auto" w:fill="auto"/>
            <w:noWrap/>
            <w:vAlign w:val="center"/>
          </w:tcPr>
          <w:p w14:paraId="113F765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4AAAD51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1658</w:t>
            </w:r>
          </w:p>
        </w:tc>
        <w:tc>
          <w:tcPr>
            <w:tcW w:w="438" w:type="pct"/>
            <w:shd w:val="clear" w:color="auto" w:fill="auto"/>
            <w:noWrap/>
            <w:vAlign w:val="center"/>
          </w:tcPr>
          <w:p w14:paraId="16BEDBF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1663</w:t>
            </w:r>
          </w:p>
        </w:tc>
        <w:tc>
          <w:tcPr>
            <w:tcW w:w="438" w:type="pct"/>
            <w:shd w:val="clear" w:color="auto" w:fill="auto"/>
            <w:noWrap/>
            <w:vAlign w:val="center"/>
          </w:tcPr>
          <w:p w14:paraId="3309FE3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216AF34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1F04B0F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120574A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76582538"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cacttg</w:t>
            </w:r>
            <w:proofErr w:type="spellEnd"/>
          </w:p>
        </w:tc>
      </w:tr>
      <w:tr w:rsidR="000C7A3E" w:rsidRPr="004F074D" w14:paraId="609F3F73" w14:textId="77777777" w:rsidTr="0000234B">
        <w:trPr>
          <w:trHeight w:val="270"/>
        </w:trPr>
        <w:tc>
          <w:tcPr>
            <w:tcW w:w="818" w:type="pct"/>
            <w:shd w:val="clear" w:color="auto" w:fill="auto"/>
            <w:noWrap/>
            <w:vAlign w:val="center"/>
          </w:tcPr>
          <w:p w14:paraId="35626EE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1C4605A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1658</w:t>
            </w:r>
          </w:p>
        </w:tc>
        <w:tc>
          <w:tcPr>
            <w:tcW w:w="438" w:type="pct"/>
            <w:shd w:val="clear" w:color="auto" w:fill="auto"/>
            <w:noWrap/>
            <w:vAlign w:val="center"/>
          </w:tcPr>
          <w:p w14:paraId="4553170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1663</w:t>
            </w:r>
          </w:p>
        </w:tc>
        <w:tc>
          <w:tcPr>
            <w:tcW w:w="438" w:type="pct"/>
            <w:shd w:val="clear" w:color="auto" w:fill="auto"/>
            <w:noWrap/>
            <w:vAlign w:val="center"/>
          </w:tcPr>
          <w:p w14:paraId="1FA6649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D6CFB6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68F5410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23CCCCF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02DFD94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CAAGTG</w:t>
            </w:r>
          </w:p>
        </w:tc>
      </w:tr>
      <w:tr w:rsidR="000C7A3E" w:rsidRPr="004F074D" w14:paraId="3572A369" w14:textId="77777777" w:rsidTr="0000234B">
        <w:trPr>
          <w:trHeight w:val="270"/>
        </w:trPr>
        <w:tc>
          <w:tcPr>
            <w:tcW w:w="818" w:type="pct"/>
            <w:shd w:val="clear" w:color="auto" w:fill="auto"/>
            <w:noWrap/>
            <w:vAlign w:val="center"/>
          </w:tcPr>
          <w:p w14:paraId="585203A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5D623B1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1746</w:t>
            </w:r>
          </w:p>
        </w:tc>
        <w:tc>
          <w:tcPr>
            <w:tcW w:w="438" w:type="pct"/>
            <w:shd w:val="clear" w:color="auto" w:fill="auto"/>
            <w:noWrap/>
            <w:vAlign w:val="center"/>
          </w:tcPr>
          <w:p w14:paraId="1C80AD2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1751</w:t>
            </w:r>
          </w:p>
        </w:tc>
        <w:tc>
          <w:tcPr>
            <w:tcW w:w="438" w:type="pct"/>
            <w:shd w:val="clear" w:color="auto" w:fill="auto"/>
            <w:noWrap/>
            <w:vAlign w:val="center"/>
          </w:tcPr>
          <w:p w14:paraId="0F7F90E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2BE7B32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72D1D8C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777742A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35450F8F"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cacatg</w:t>
            </w:r>
            <w:proofErr w:type="spellEnd"/>
          </w:p>
        </w:tc>
      </w:tr>
      <w:tr w:rsidR="000C7A3E" w:rsidRPr="004F074D" w14:paraId="50F91C59" w14:textId="77777777" w:rsidTr="0000234B">
        <w:trPr>
          <w:trHeight w:val="270"/>
        </w:trPr>
        <w:tc>
          <w:tcPr>
            <w:tcW w:w="818" w:type="pct"/>
            <w:shd w:val="clear" w:color="auto" w:fill="auto"/>
            <w:noWrap/>
            <w:vAlign w:val="center"/>
          </w:tcPr>
          <w:p w14:paraId="09F3D16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69B5499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1746</w:t>
            </w:r>
          </w:p>
        </w:tc>
        <w:tc>
          <w:tcPr>
            <w:tcW w:w="438" w:type="pct"/>
            <w:shd w:val="clear" w:color="auto" w:fill="auto"/>
            <w:noWrap/>
            <w:vAlign w:val="center"/>
          </w:tcPr>
          <w:p w14:paraId="6AD4F24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1751</w:t>
            </w:r>
          </w:p>
        </w:tc>
        <w:tc>
          <w:tcPr>
            <w:tcW w:w="438" w:type="pct"/>
            <w:shd w:val="clear" w:color="auto" w:fill="auto"/>
            <w:noWrap/>
            <w:vAlign w:val="center"/>
          </w:tcPr>
          <w:p w14:paraId="065F987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C69AF4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1D7615A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56297FD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111AECB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CATGTG</w:t>
            </w:r>
          </w:p>
        </w:tc>
      </w:tr>
      <w:tr w:rsidR="000C7A3E" w:rsidRPr="004F074D" w14:paraId="486D5450" w14:textId="77777777" w:rsidTr="0000234B">
        <w:trPr>
          <w:trHeight w:val="270"/>
        </w:trPr>
        <w:tc>
          <w:tcPr>
            <w:tcW w:w="818" w:type="pct"/>
            <w:shd w:val="clear" w:color="auto" w:fill="auto"/>
            <w:noWrap/>
            <w:vAlign w:val="center"/>
          </w:tcPr>
          <w:p w14:paraId="7FC16EA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ABFD5B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1792</w:t>
            </w:r>
          </w:p>
        </w:tc>
        <w:tc>
          <w:tcPr>
            <w:tcW w:w="438" w:type="pct"/>
            <w:shd w:val="clear" w:color="auto" w:fill="auto"/>
            <w:noWrap/>
            <w:vAlign w:val="center"/>
          </w:tcPr>
          <w:p w14:paraId="6C76927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1797</w:t>
            </w:r>
          </w:p>
        </w:tc>
        <w:tc>
          <w:tcPr>
            <w:tcW w:w="438" w:type="pct"/>
            <w:shd w:val="clear" w:color="auto" w:fill="auto"/>
            <w:noWrap/>
            <w:vAlign w:val="center"/>
          </w:tcPr>
          <w:p w14:paraId="1BDEAA6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83C78A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52ED77D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7B1B060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56C46BED"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cacttg</w:t>
            </w:r>
            <w:proofErr w:type="spellEnd"/>
          </w:p>
        </w:tc>
      </w:tr>
      <w:tr w:rsidR="000C7A3E" w:rsidRPr="004F074D" w14:paraId="5DD4CA31" w14:textId="77777777" w:rsidTr="0000234B">
        <w:trPr>
          <w:trHeight w:val="270"/>
        </w:trPr>
        <w:tc>
          <w:tcPr>
            <w:tcW w:w="818" w:type="pct"/>
            <w:shd w:val="clear" w:color="auto" w:fill="auto"/>
            <w:noWrap/>
            <w:vAlign w:val="center"/>
          </w:tcPr>
          <w:p w14:paraId="25486C8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6677A33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1792</w:t>
            </w:r>
          </w:p>
        </w:tc>
        <w:tc>
          <w:tcPr>
            <w:tcW w:w="438" w:type="pct"/>
            <w:shd w:val="clear" w:color="auto" w:fill="auto"/>
            <w:noWrap/>
            <w:vAlign w:val="center"/>
          </w:tcPr>
          <w:p w14:paraId="16BCAB8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1797</w:t>
            </w:r>
          </w:p>
        </w:tc>
        <w:tc>
          <w:tcPr>
            <w:tcW w:w="438" w:type="pct"/>
            <w:shd w:val="clear" w:color="auto" w:fill="auto"/>
            <w:noWrap/>
            <w:vAlign w:val="center"/>
          </w:tcPr>
          <w:p w14:paraId="5F0E19C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AFF2A0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69FB2BD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63CEFD1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16D0A84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CAAGTG</w:t>
            </w:r>
          </w:p>
        </w:tc>
      </w:tr>
      <w:tr w:rsidR="000C7A3E" w:rsidRPr="004F074D" w14:paraId="2AB3DEB0" w14:textId="77777777" w:rsidTr="0000234B">
        <w:trPr>
          <w:trHeight w:val="270"/>
        </w:trPr>
        <w:tc>
          <w:tcPr>
            <w:tcW w:w="818" w:type="pct"/>
            <w:shd w:val="clear" w:color="auto" w:fill="auto"/>
            <w:noWrap/>
            <w:vAlign w:val="center"/>
          </w:tcPr>
          <w:p w14:paraId="475D933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6BE48D0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2209</w:t>
            </w:r>
          </w:p>
        </w:tc>
        <w:tc>
          <w:tcPr>
            <w:tcW w:w="438" w:type="pct"/>
            <w:shd w:val="clear" w:color="auto" w:fill="auto"/>
            <w:noWrap/>
            <w:vAlign w:val="center"/>
          </w:tcPr>
          <w:p w14:paraId="3A03114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2214</w:t>
            </w:r>
          </w:p>
        </w:tc>
        <w:tc>
          <w:tcPr>
            <w:tcW w:w="438" w:type="pct"/>
            <w:shd w:val="clear" w:color="auto" w:fill="auto"/>
            <w:noWrap/>
            <w:vAlign w:val="center"/>
          </w:tcPr>
          <w:p w14:paraId="22BB5CA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08DEA74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60C2EC4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30EF828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6F6FAFB0"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cagatg</w:t>
            </w:r>
            <w:proofErr w:type="spellEnd"/>
          </w:p>
        </w:tc>
      </w:tr>
      <w:tr w:rsidR="000C7A3E" w:rsidRPr="004F074D" w14:paraId="253A2B11" w14:textId="77777777" w:rsidTr="0000234B">
        <w:trPr>
          <w:trHeight w:val="270"/>
        </w:trPr>
        <w:tc>
          <w:tcPr>
            <w:tcW w:w="818" w:type="pct"/>
            <w:shd w:val="clear" w:color="auto" w:fill="auto"/>
            <w:noWrap/>
            <w:vAlign w:val="center"/>
          </w:tcPr>
          <w:p w14:paraId="5172C13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A6ADBB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2209</w:t>
            </w:r>
          </w:p>
        </w:tc>
        <w:tc>
          <w:tcPr>
            <w:tcW w:w="438" w:type="pct"/>
            <w:shd w:val="clear" w:color="auto" w:fill="auto"/>
            <w:noWrap/>
            <w:vAlign w:val="center"/>
          </w:tcPr>
          <w:p w14:paraId="307C67B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2214</w:t>
            </w:r>
          </w:p>
        </w:tc>
        <w:tc>
          <w:tcPr>
            <w:tcW w:w="438" w:type="pct"/>
            <w:shd w:val="clear" w:color="auto" w:fill="auto"/>
            <w:noWrap/>
            <w:vAlign w:val="center"/>
          </w:tcPr>
          <w:p w14:paraId="2FA43FC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B2ED29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5E52A26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232D53A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1CEF591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CATCTG</w:t>
            </w:r>
          </w:p>
        </w:tc>
      </w:tr>
      <w:tr w:rsidR="000C7A3E" w:rsidRPr="004F074D" w14:paraId="4A0C3C37" w14:textId="77777777" w:rsidTr="0000234B">
        <w:trPr>
          <w:trHeight w:val="270"/>
        </w:trPr>
        <w:tc>
          <w:tcPr>
            <w:tcW w:w="818" w:type="pct"/>
            <w:shd w:val="clear" w:color="auto" w:fill="auto"/>
            <w:noWrap/>
            <w:vAlign w:val="center"/>
          </w:tcPr>
          <w:p w14:paraId="4392DEE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47D1DF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2308</w:t>
            </w:r>
          </w:p>
        </w:tc>
        <w:tc>
          <w:tcPr>
            <w:tcW w:w="438" w:type="pct"/>
            <w:shd w:val="clear" w:color="auto" w:fill="auto"/>
            <w:noWrap/>
            <w:vAlign w:val="center"/>
          </w:tcPr>
          <w:p w14:paraId="7EF2E6A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2313</w:t>
            </w:r>
          </w:p>
        </w:tc>
        <w:tc>
          <w:tcPr>
            <w:tcW w:w="438" w:type="pct"/>
            <w:shd w:val="clear" w:color="auto" w:fill="auto"/>
            <w:noWrap/>
            <w:vAlign w:val="center"/>
          </w:tcPr>
          <w:p w14:paraId="4787FD7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713CC3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5D8E623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3A5A20E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2EAD5114"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cagatg</w:t>
            </w:r>
            <w:proofErr w:type="spellEnd"/>
          </w:p>
        </w:tc>
      </w:tr>
      <w:tr w:rsidR="000C7A3E" w:rsidRPr="004F074D" w14:paraId="32FEBF97" w14:textId="77777777" w:rsidTr="0000234B">
        <w:trPr>
          <w:trHeight w:val="270"/>
        </w:trPr>
        <w:tc>
          <w:tcPr>
            <w:tcW w:w="818" w:type="pct"/>
            <w:shd w:val="clear" w:color="auto" w:fill="auto"/>
            <w:noWrap/>
            <w:vAlign w:val="center"/>
          </w:tcPr>
          <w:p w14:paraId="526EDC8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20FED8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2308</w:t>
            </w:r>
          </w:p>
        </w:tc>
        <w:tc>
          <w:tcPr>
            <w:tcW w:w="438" w:type="pct"/>
            <w:shd w:val="clear" w:color="auto" w:fill="auto"/>
            <w:noWrap/>
            <w:vAlign w:val="center"/>
          </w:tcPr>
          <w:p w14:paraId="3817575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2313</w:t>
            </w:r>
          </w:p>
        </w:tc>
        <w:tc>
          <w:tcPr>
            <w:tcW w:w="438" w:type="pct"/>
            <w:shd w:val="clear" w:color="auto" w:fill="auto"/>
            <w:noWrap/>
            <w:vAlign w:val="center"/>
          </w:tcPr>
          <w:p w14:paraId="727F5B0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AD4475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5CC234D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2172F51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5230BE3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CATCTG</w:t>
            </w:r>
          </w:p>
        </w:tc>
      </w:tr>
      <w:tr w:rsidR="000C7A3E" w:rsidRPr="004F074D" w14:paraId="4821EA7F" w14:textId="77777777" w:rsidTr="0000234B">
        <w:trPr>
          <w:trHeight w:val="270"/>
        </w:trPr>
        <w:tc>
          <w:tcPr>
            <w:tcW w:w="818" w:type="pct"/>
            <w:shd w:val="clear" w:color="auto" w:fill="auto"/>
            <w:noWrap/>
            <w:vAlign w:val="center"/>
          </w:tcPr>
          <w:p w14:paraId="7208DBB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58E30AB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2451</w:t>
            </w:r>
          </w:p>
        </w:tc>
        <w:tc>
          <w:tcPr>
            <w:tcW w:w="438" w:type="pct"/>
            <w:shd w:val="clear" w:color="auto" w:fill="auto"/>
            <w:noWrap/>
            <w:vAlign w:val="center"/>
          </w:tcPr>
          <w:p w14:paraId="191E467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2456</w:t>
            </w:r>
          </w:p>
        </w:tc>
        <w:tc>
          <w:tcPr>
            <w:tcW w:w="438" w:type="pct"/>
            <w:shd w:val="clear" w:color="auto" w:fill="auto"/>
            <w:noWrap/>
            <w:vAlign w:val="center"/>
          </w:tcPr>
          <w:p w14:paraId="39827AC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DAE0B6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78F91F3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082FCA9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2C7CBB15"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cacttg</w:t>
            </w:r>
            <w:proofErr w:type="spellEnd"/>
          </w:p>
        </w:tc>
      </w:tr>
      <w:tr w:rsidR="000C7A3E" w:rsidRPr="004F074D" w14:paraId="3953F2FB" w14:textId="77777777" w:rsidTr="0000234B">
        <w:trPr>
          <w:trHeight w:val="270"/>
        </w:trPr>
        <w:tc>
          <w:tcPr>
            <w:tcW w:w="818" w:type="pct"/>
            <w:shd w:val="clear" w:color="auto" w:fill="auto"/>
            <w:noWrap/>
            <w:vAlign w:val="center"/>
          </w:tcPr>
          <w:p w14:paraId="582DEA1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47B74E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2451</w:t>
            </w:r>
          </w:p>
        </w:tc>
        <w:tc>
          <w:tcPr>
            <w:tcW w:w="438" w:type="pct"/>
            <w:shd w:val="clear" w:color="auto" w:fill="auto"/>
            <w:noWrap/>
            <w:vAlign w:val="center"/>
          </w:tcPr>
          <w:p w14:paraId="3F40093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2456</w:t>
            </w:r>
          </w:p>
        </w:tc>
        <w:tc>
          <w:tcPr>
            <w:tcW w:w="438" w:type="pct"/>
            <w:shd w:val="clear" w:color="auto" w:fill="auto"/>
            <w:noWrap/>
            <w:vAlign w:val="center"/>
          </w:tcPr>
          <w:p w14:paraId="16ADB03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204CDFE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7.62424</w:t>
            </w:r>
          </w:p>
        </w:tc>
        <w:tc>
          <w:tcPr>
            <w:tcW w:w="624" w:type="pct"/>
            <w:shd w:val="clear" w:color="auto" w:fill="auto"/>
            <w:noWrap/>
            <w:vAlign w:val="center"/>
          </w:tcPr>
          <w:p w14:paraId="403773A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0.00268</w:t>
            </w:r>
          </w:p>
        </w:tc>
        <w:tc>
          <w:tcPr>
            <w:tcW w:w="721" w:type="pct"/>
            <w:shd w:val="clear" w:color="auto" w:fill="auto"/>
            <w:noWrap/>
            <w:vAlign w:val="center"/>
          </w:tcPr>
          <w:p w14:paraId="2A5D488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0.419</w:t>
            </w:r>
          </w:p>
        </w:tc>
        <w:tc>
          <w:tcPr>
            <w:tcW w:w="891" w:type="pct"/>
            <w:shd w:val="clear" w:color="auto" w:fill="auto"/>
            <w:noWrap/>
            <w:vAlign w:val="center"/>
          </w:tcPr>
          <w:p w14:paraId="57B441F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CAAGTG</w:t>
            </w:r>
          </w:p>
        </w:tc>
      </w:tr>
      <w:tr w:rsidR="000C7A3E" w:rsidRPr="004F074D" w14:paraId="7C10B43A" w14:textId="77777777" w:rsidTr="0000234B">
        <w:trPr>
          <w:trHeight w:val="270"/>
        </w:trPr>
        <w:tc>
          <w:tcPr>
            <w:tcW w:w="818" w:type="pct"/>
            <w:shd w:val="clear" w:color="auto" w:fill="auto"/>
            <w:noWrap/>
            <w:vAlign w:val="center"/>
          </w:tcPr>
          <w:p w14:paraId="649D54E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2CE49C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1509</w:t>
            </w:r>
          </w:p>
        </w:tc>
        <w:tc>
          <w:tcPr>
            <w:tcW w:w="438" w:type="pct"/>
            <w:shd w:val="clear" w:color="auto" w:fill="auto"/>
            <w:noWrap/>
            <w:vAlign w:val="center"/>
          </w:tcPr>
          <w:p w14:paraId="3EF2264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1514</w:t>
            </w:r>
          </w:p>
        </w:tc>
        <w:tc>
          <w:tcPr>
            <w:tcW w:w="438" w:type="pct"/>
            <w:shd w:val="clear" w:color="auto" w:fill="auto"/>
            <w:noWrap/>
            <w:vAlign w:val="center"/>
          </w:tcPr>
          <w:p w14:paraId="6AB40FD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8D1BBD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7.3697</w:t>
            </w:r>
          </w:p>
        </w:tc>
        <w:tc>
          <w:tcPr>
            <w:tcW w:w="624" w:type="pct"/>
            <w:shd w:val="clear" w:color="auto" w:fill="auto"/>
            <w:noWrap/>
            <w:vAlign w:val="center"/>
          </w:tcPr>
          <w:p w14:paraId="411F510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0.00383</w:t>
            </w:r>
          </w:p>
        </w:tc>
        <w:tc>
          <w:tcPr>
            <w:tcW w:w="721" w:type="pct"/>
            <w:shd w:val="clear" w:color="auto" w:fill="auto"/>
            <w:noWrap/>
            <w:vAlign w:val="center"/>
          </w:tcPr>
          <w:p w14:paraId="6973C53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0.56</w:t>
            </w:r>
          </w:p>
        </w:tc>
        <w:tc>
          <w:tcPr>
            <w:tcW w:w="891" w:type="pct"/>
            <w:shd w:val="clear" w:color="auto" w:fill="auto"/>
            <w:noWrap/>
            <w:vAlign w:val="center"/>
          </w:tcPr>
          <w:p w14:paraId="1962BD9B"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catttg</w:t>
            </w:r>
            <w:proofErr w:type="spellEnd"/>
          </w:p>
        </w:tc>
      </w:tr>
      <w:tr w:rsidR="000C7A3E" w:rsidRPr="004F074D" w14:paraId="4C3FB7F3" w14:textId="77777777" w:rsidTr="0000234B">
        <w:trPr>
          <w:trHeight w:val="270"/>
        </w:trPr>
        <w:tc>
          <w:tcPr>
            <w:tcW w:w="818" w:type="pct"/>
            <w:shd w:val="clear" w:color="auto" w:fill="auto"/>
            <w:noWrap/>
            <w:vAlign w:val="center"/>
          </w:tcPr>
          <w:p w14:paraId="27DF1BD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53CE4C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1509</w:t>
            </w:r>
          </w:p>
        </w:tc>
        <w:tc>
          <w:tcPr>
            <w:tcW w:w="438" w:type="pct"/>
            <w:shd w:val="clear" w:color="auto" w:fill="auto"/>
            <w:noWrap/>
            <w:vAlign w:val="center"/>
          </w:tcPr>
          <w:p w14:paraId="7C22351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1514</w:t>
            </w:r>
          </w:p>
        </w:tc>
        <w:tc>
          <w:tcPr>
            <w:tcW w:w="438" w:type="pct"/>
            <w:shd w:val="clear" w:color="auto" w:fill="auto"/>
            <w:noWrap/>
            <w:vAlign w:val="center"/>
          </w:tcPr>
          <w:p w14:paraId="475B51B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55A2F9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7.3697</w:t>
            </w:r>
          </w:p>
        </w:tc>
        <w:tc>
          <w:tcPr>
            <w:tcW w:w="624" w:type="pct"/>
            <w:shd w:val="clear" w:color="auto" w:fill="auto"/>
            <w:noWrap/>
            <w:vAlign w:val="center"/>
          </w:tcPr>
          <w:p w14:paraId="3FE0C5D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0.00383</w:t>
            </w:r>
          </w:p>
        </w:tc>
        <w:tc>
          <w:tcPr>
            <w:tcW w:w="721" w:type="pct"/>
            <w:shd w:val="clear" w:color="auto" w:fill="auto"/>
            <w:noWrap/>
            <w:vAlign w:val="center"/>
          </w:tcPr>
          <w:p w14:paraId="2D11B67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0.56</w:t>
            </w:r>
          </w:p>
        </w:tc>
        <w:tc>
          <w:tcPr>
            <w:tcW w:w="891" w:type="pct"/>
            <w:shd w:val="clear" w:color="auto" w:fill="auto"/>
            <w:noWrap/>
            <w:vAlign w:val="center"/>
          </w:tcPr>
          <w:p w14:paraId="1B9207B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CAAATG</w:t>
            </w:r>
          </w:p>
        </w:tc>
      </w:tr>
      <w:tr w:rsidR="000C7A3E" w:rsidRPr="004F074D" w14:paraId="1E769066" w14:textId="77777777" w:rsidTr="0000234B">
        <w:trPr>
          <w:trHeight w:val="270"/>
        </w:trPr>
        <w:tc>
          <w:tcPr>
            <w:tcW w:w="818" w:type="pct"/>
            <w:shd w:val="clear" w:color="auto" w:fill="auto"/>
            <w:noWrap/>
            <w:vAlign w:val="center"/>
          </w:tcPr>
          <w:p w14:paraId="4380BA6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C7B9BB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266</w:t>
            </w:r>
          </w:p>
        </w:tc>
        <w:tc>
          <w:tcPr>
            <w:tcW w:w="438" w:type="pct"/>
            <w:shd w:val="clear" w:color="auto" w:fill="auto"/>
            <w:noWrap/>
            <w:vAlign w:val="center"/>
          </w:tcPr>
          <w:p w14:paraId="6D11B25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271</w:t>
            </w:r>
          </w:p>
        </w:tc>
        <w:tc>
          <w:tcPr>
            <w:tcW w:w="438" w:type="pct"/>
            <w:shd w:val="clear" w:color="auto" w:fill="auto"/>
            <w:noWrap/>
            <w:vAlign w:val="center"/>
          </w:tcPr>
          <w:p w14:paraId="5AF2AA6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2A80680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1B23548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356F325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05EADEEB"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cagggg</w:t>
            </w:r>
            <w:proofErr w:type="spellEnd"/>
          </w:p>
        </w:tc>
      </w:tr>
      <w:tr w:rsidR="000C7A3E" w:rsidRPr="004F074D" w14:paraId="5C546328" w14:textId="77777777" w:rsidTr="0000234B">
        <w:trPr>
          <w:trHeight w:val="270"/>
        </w:trPr>
        <w:tc>
          <w:tcPr>
            <w:tcW w:w="818" w:type="pct"/>
            <w:shd w:val="clear" w:color="auto" w:fill="auto"/>
            <w:noWrap/>
            <w:vAlign w:val="center"/>
          </w:tcPr>
          <w:p w14:paraId="458E674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31D00E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266</w:t>
            </w:r>
          </w:p>
        </w:tc>
        <w:tc>
          <w:tcPr>
            <w:tcW w:w="438" w:type="pct"/>
            <w:shd w:val="clear" w:color="auto" w:fill="auto"/>
            <w:noWrap/>
            <w:vAlign w:val="center"/>
          </w:tcPr>
          <w:p w14:paraId="0AB8B6A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271</w:t>
            </w:r>
          </w:p>
        </w:tc>
        <w:tc>
          <w:tcPr>
            <w:tcW w:w="438" w:type="pct"/>
            <w:shd w:val="clear" w:color="auto" w:fill="auto"/>
            <w:noWrap/>
            <w:vAlign w:val="center"/>
          </w:tcPr>
          <w:p w14:paraId="6B42D2A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7D97EF7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48CA18D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0C28F3D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1A20186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CCCCTG</w:t>
            </w:r>
          </w:p>
        </w:tc>
      </w:tr>
      <w:tr w:rsidR="000C7A3E" w:rsidRPr="004F074D" w14:paraId="66B6A627" w14:textId="77777777" w:rsidTr="0000234B">
        <w:trPr>
          <w:trHeight w:val="270"/>
        </w:trPr>
        <w:tc>
          <w:tcPr>
            <w:tcW w:w="818" w:type="pct"/>
            <w:shd w:val="clear" w:color="auto" w:fill="auto"/>
            <w:noWrap/>
            <w:vAlign w:val="center"/>
          </w:tcPr>
          <w:p w14:paraId="2C6CE38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68617E6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384</w:t>
            </w:r>
          </w:p>
        </w:tc>
        <w:tc>
          <w:tcPr>
            <w:tcW w:w="438" w:type="pct"/>
            <w:shd w:val="clear" w:color="auto" w:fill="auto"/>
            <w:noWrap/>
            <w:vAlign w:val="center"/>
          </w:tcPr>
          <w:p w14:paraId="7F3AC60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389</w:t>
            </w:r>
          </w:p>
        </w:tc>
        <w:tc>
          <w:tcPr>
            <w:tcW w:w="438" w:type="pct"/>
            <w:shd w:val="clear" w:color="auto" w:fill="auto"/>
            <w:noWrap/>
            <w:vAlign w:val="center"/>
          </w:tcPr>
          <w:p w14:paraId="0CCCC70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26FB229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0B6AE1A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1E5FCBF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5C2085B7"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caggag</w:t>
            </w:r>
            <w:proofErr w:type="spellEnd"/>
          </w:p>
        </w:tc>
      </w:tr>
      <w:tr w:rsidR="000C7A3E" w:rsidRPr="004F074D" w14:paraId="3B250DEC" w14:textId="77777777" w:rsidTr="0000234B">
        <w:trPr>
          <w:trHeight w:val="270"/>
        </w:trPr>
        <w:tc>
          <w:tcPr>
            <w:tcW w:w="818" w:type="pct"/>
            <w:shd w:val="clear" w:color="auto" w:fill="auto"/>
            <w:noWrap/>
            <w:vAlign w:val="center"/>
          </w:tcPr>
          <w:p w14:paraId="08111CD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138CCC9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384</w:t>
            </w:r>
          </w:p>
        </w:tc>
        <w:tc>
          <w:tcPr>
            <w:tcW w:w="438" w:type="pct"/>
            <w:shd w:val="clear" w:color="auto" w:fill="auto"/>
            <w:noWrap/>
            <w:vAlign w:val="center"/>
          </w:tcPr>
          <w:p w14:paraId="1B92485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389</w:t>
            </w:r>
          </w:p>
        </w:tc>
        <w:tc>
          <w:tcPr>
            <w:tcW w:w="438" w:type="pct"/>
            <w:shd w:val="clear" w:color="auto" w:fill="auto"/>
            <w:noWrap/>
            <w:vAlign w:val="center"/>
          </w:tcPr>
          <w:p w14:paraId="55EE69B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65A036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36410DD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78BCA3E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77E8DAF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CTCCTG</w:t>
            </w:r>
          </w:p>
        </w:tc>
      </w:tr>
      <w:tr w:rsidR="000C7A3E" w:rsidRPr="004F074D" w14:paraId="6EB4F24D" w14:textId="77777777" w:rsidTr="0000234B">
        <w:trPr>
          <w:trHeight w:val="270"/>
        </w:trPr>
        <w:tc>
          <w:tcPr>
            <w:tcW w:w="818" w:type="pct"/>
            <w:shd w:val="clear" w:color="auto" w:fill="auto"/>
            <w:noWrap/>
            <w:vAlign w:val="center"/>
          </w:tcPr>
          <w:p w14:paraId="1793E8A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05056C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669</w:t>
            </w:r>
          </w:p>
        </w:tc>
        <w:tc>
          <w:tcPr>
            <w:tcW w:w="438" w:type="pct"/>
            <w:shd w:val="clear" w:color="auto" w:fill="auto"/>
            <w:noWrap/>
            <w:vAlign w:val="center"/>
          </w:tcPr>
          <w:p w14:paraId="451E1EE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674</w:t>
            </w:r>
          </w:p>
        </w:tc>
        <w:tc>
          <w:tcPr>
            <w:tcW w:w="438" w:type="pct"/>
            <w:shd w:val="clear" w:color="auto" w:fill="auto"/>
            <w:noWrap/>
            <w:vAlign w:val="center"/>
          </w:tcPr>
          <w:p w14:paraId="2F9390F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B2DAE9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328FED0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5684663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3052AC9E"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caggag</w:t>
            </w:r>
            <w:proofErr w:type="spellEnd"/>
          </w:p>
        </w:tc>
      </w:tr>
      <w:tr w:rsidR="000C7A3E" w:rsidRPr="004F074D" w14:paraId="34C19E05" w14:textId="77777777" w:rsidTr="0000234B">
        <w:trPr>
          <w:trHeight w:val="270"/>
        </w:trPr>
        <w:tc>
          <w:tcPr>
            <w:tcW w:w="818" w:type="pct"/>
            <w:shd w:val="clear" w:color="auto" w:fill="auto"/>
            <w:noWrap/>
            <w:vAlign w:val="center"/>
          </w:tcPr>
          <w:p w14:paraId="2EC06A1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6B1A57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669</w:t>
            </w:r>
          </w:p>
        </w:tc>
        <w:tc>
          <w:tcPr>
            <w:tcW w:w="438" w:type="pct"/>
            <w:shd w:val="clear" w:color="auto" w:fill="auto"/>
            <w:noWrap/>
            <w:vAlign w:val="center"/>
          </w:tcPr>
          <w:p w14:paraId="082625F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674</w:t>
            </w:r>
          </w:p>
        </w:tc>
        <w:tc>
          <w:tcPr>
            <w:tcW w:w="438" w:type="pct"/>
            <w:shd w:val="clear" w:color="auto" w:fill="auto"/>
            <w:noWrap/>
            <w:vAlign w:val="center"/>
          </w:tcPr>
          <w:p w14:paraId="3A8B5D1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0F7FAFA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3081464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6A729BC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49CF677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CTCCTG</w:t>
            </w:r>
          </w:p>
        </w:tc>
      </w:tr>
      <w:tr w:rsidR="000C7A3E" w:rsidRPr="004F074D" w14:paraId="4A5D2D6C" w14:textId="77777777" w:rsidTr="0000234B">
        <w:trPr>
          <w:trHeight w:val="270"/>
        </w:trPr>
        <w:tc>
          <w:tcPr>
            <w:tcW w:w="818" w:type="pct"/>
            <w:shd w:val="clear" w:color="auto" w:fill="auto"/>
            <w:noWrap/>
            <w:vAlign w:val="center"/>
          </w:tcPr>
          <w:p w14:paraId="02D7F27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lastRenderedPageBreak/>
              <w:t>CANNTG</w:t>
            </w:r>
          </w:p>
        </w:tc>
        <w:tc>
          <w:tcPr>
            <w:tcW w:w="438" w:type="pct"/>
            <w:shd w:val="clear" w:color="auto" w:fill="auto"/>
            <w:noWrap/>
            <w:vAlign w:val="center"/>
          </w:tcPr>
          <w:p w14:paraId="317DB87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785</w:t>
            </w:r>
          </w:p>
        </w:tc>
        <w:tc>
          <w:tcPr>
            <w:tcW w:w="438" w:type="pct"/>
            <w:shd w:val="clear" w:color="auto" w:fill="auto"/>
            <w:noWrap/>
            <w:vAlign w:val="center"/>
          </w:tcPr>
          <w:p w14:paraId="3F1A830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790</w:t>
            </w:r>
          </w:p>
        </w:tc>
        <w:tc>
          <w:tcPr>
            <w:tcW w:w="438" w:type="pct"/>
            <w:shd w:val="clear" w:color="auto" w:fill="auto"/>
            <w:noWrap/>
            <w:vAlign w:val="center"/>
          </w:tcPr>
          <w:p w14:paraId="77216D3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867063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0366009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7B31527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2E3535C9"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caggag</w:t>
            </w:r>
            <w:proofErr w:type="spellEnd"/>
          </w:p>
        </w:tc>
      </w:tr>
      <w:tr w:rsidR="000C7A3E" w:rsidRPr="004F074D" w14:paraId="69837BFC" w14:textId="77777777" w:rsidTr="0000234B">
        <w:trPr>
          <w:trHeight w:val="270"/>
        </w:trPr>
        <w:tc>
          <w:tcPr>
            <w:tcW w:w="818" w:type="pct"/>
            <w:shd w:val="clear" w:color="auto" w:fill="auto"/>
            <w:noWrap/>
            <w:vAlign w:val="center"/>
          </w:tcPr>
          <w:p w14:paraId="73A4540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239BCC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785</w:t>
            </w:r>
          </w:p>
        </w:tc>
        <w:tc>
          <w:tcPr>
            <w:tcW w:w="438" w:type="pct"/>
            <w:shd w:val="clear" w:color="auto" w:fill="auto"/>
            <w:noWrap/>
            <w:vAlign w:val="center"/>
          </w:tcPr>
          <w:p w14:paraId="7C0B3B4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790</w:t>
            </w:r>
          </w:p>
        </w:tc>
        <w:tc>
          <w:tcPr>
            <w:tcW w:w="438" w:type="pct"/>
            <w:shd w:val="clear" w:color="auto" w:fill="auto"/>
            <w:noWrap/>
            <w:vAlign w:val="center"/>
          </w:tcPr>
          <w:p w14:paraId="55EF47E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7A7342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44897D7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699EECE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10F386B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CTCCTG</w:t>
            </w:r>
          </w:p>
        </w:tc>
      </w:tr>
      <w:tr w:rsidR="000C7A3E" w:rsidRPr="004F074D" w14:paraId="11D34D5D" w14:textId="77777777" w:rsidTr="0000234B">
        <w:trPr>
          <w:trHeight w:val="270"/>
        </w:trPr>
        <w:tc>
          <w:tcPr>
            <w:tcW w:w="818" w:type="pct"/>
            <w:shd w:val="clear" w:color="auto" w:fill="auto"/>
            <w:noWrap/>
            <w:vAlign w:val="center"/>
          </w:tcPr>
          <w:p w14:paraId="74384F2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F419ED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1108</w:t>
            </w:r>
          </w:p>
        </w:tc>
        <w:tc>
          <w:tcPr>
            <w:tcW w:w="438" w:type="pct"/>
            <w:shd w:val="clear" w:color="auto" w:fill="auto"/>
            <w:noWrap/>
            <w:vAlign w:val="center"/>
          </w:tcPr>
          <w:p w14:paraId="0377EBA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1113</w:t>
            </w:r>
          </w:p>
        </w:tc>
        <w:tc>
          <w:tcPr>
            <w:tcW w:w="438" w:type="pct"/>
            <w:shd w:val="clear" w:color="auto" w:fill="auto"/>
            <w:noWrap/>
            <w:vAlign w:val="center"/>
          </w:tcPr>
          <w:p w14:paraId="2A9788E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26C0B1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55F15C6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27728B0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704B3F96"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cacgag</w:t>
            </w:r>
            <w:proofErr w:type="spellEnd"/>
          </w:p>
        </w:tc>
      </w:tr>
      <w:tr w:rsidR="000C7A3E" w:rsidRPr="004F074D" w14:paraId="57E779D8" w14:textId="77777777" w:rsidTr="0000234B">
        <w:trPr>
          <w:trHeight w:val="270"/>
        </w:trPr>
        <w:tc>
          <w:tcPr>
            <w:tcW w:w="818" w:type="pct"/>
            <w:shd w:val="clear" w:color="auto" w:fill="auto"/>
            <w:noWrap/>
            <w:vAlign w:val="center"/>
          </w:tcPr>
          <w:p w14:paraId="724BA39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5AD03B5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1108</w:t>
            </w:r>
          </w:p>
        </w:tc>
        <w:tc>
          <w:tcPr>
            <w:tcW w:w="438" w:type="pct"/>
            <w:shd w:val="clear" w:color="auto" w:fill="auto"/>
            <w:noWrap/>
            <w:vAlign w:val="center"/>
          </w:tcPr>
          <w:p w14:paraId="01813DC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1113</w:t>
            </w:r>
          </w:p>
        </w:tc>
        <w:tc>
          <w:tcPr>
            <w:tcW w:w="438" w:type="pct"/>
            <w:shd w:val="clear" w:color="auto" w:fill="auto"/>
            <w:noWrap/>
            <w:vAlign w:val="center"/>
          </w:tcPr>
          <w:p w14:paraId="562B54C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760488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23CC7B5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76A4162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0FF227A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CTCGTG</w:t>
            </w:r>
          </w:p>
        </w:tc>
      </w:tr>
      <w:tr w:rsidR="000C7A3E" w:rsidRPr="004F074D" w14:paraId="263E66F5" w14:textId="77777777" w:rsidTr="0000234B">
        <w:trPr>
          <w:trHeight w:val="270"/>
        </w:trPr>
        <w:tc>
          <w:tcPr>
            <w:tcW w:w="818" w:type="pct"/>
            <w:shd w:val="clear" w:color="auto" w:fill="auto"/>
            <w:noWrap/>
            <w:vAlign w:val="center"/>
          </w:tcPr>
          <w:p w14:paraId="663A474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64CE747E"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1209</w:t>
            </w:r>
          </w:p>
        </w:tc>
        <w:tc>
          <w:tcPr>
            <w:tcW w:w="438" w:type="pct"/>
            <w:shd w:val="clear" w:color="auto" w:fill="auto"/>
            <w:noWrap/>
            <w:vAlign w:val="center"/>
          </w:tcPr>
          <w:p w14:paraId="5F57FAF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1214</w:t>
            </w:r>
          </w:p>
        </w:tc>
        <w:tc>
          <w:tcPr>
            <w:tcW w:w="438" w:type="pct"/>
            <w:shd w:val="clear" w:color="auto" w:fill="auto"/>
            <w:noWrap/>
            <w:vAlign w:val="center"/>
          </w:tcPr>
          <w:p w14:paraId="4D438C8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372023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37CC9BA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3F7D1A8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3D70AA34"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ctggtg</w:t>
            </w:r>
            <w:proofErr w:type="spellEnd"/>
          </w:p>
        </w:tc>
      </w:tr>
      <w:tr w:rsidR="000C7A3E" w:rsidRPr="004F074D" w14:paraId="6C74CB5B" w14:textId="77777777" w:rsidTr="0000234B">
        <w:trPr>
          <w:trHeight w:val="270"/>
        </w:trPr>
        <w:tc>
          <w:tcPr>
            <w:tcW w:w="818" w:type="pct"/>
            <w:shd w:val="clear" w:color="auto" w:fill="auto"/>
            <w:noWrap/>
            <w:vAlign w:val="center"/>
          </w:tcPr>
          <w:p w14:paraId="4300853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603826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1209</w:t>
            </w:r>
          </w:p>
        </w:tc>
        <w:tc>
          <w:tcPr>
            <w:tcW w:w="438" w:type="pct"/>
            <w:shd w:val="clear" w:color="auto" w:fill="auto"/>
            <w:noWrap/>
            <w:vAlign w:val="center"/>
          </w:tcPr>
          <w:p w14:paraId="4FAD45D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1214</w:t>
            </w:r>
          </w:p>
        </w:tc>
        <w:tc>
          <w:tcPr>
            <w:tcW w:w="438" w:type="pct"/>
            <w:shd w:val="clear" w:color="auto" w:fill="auto"/>
            <w:noWrap/>
            <w:vAlign w:val="center"/>
          </w:tcPr>
          <w:p w14:paraId="455DF07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FDF2CD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6FC840F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7071568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4710D98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CACCAG</w:t>
            </w:r>
          </w:p>
        </w:tc>
      </w:tr>
      <w:tr w:rsidR="000C7A3E" w:rsidRPr="004F074D" w14:paraId="61A6B7E7" w14:textId="77777777" w:rsidTr="0000234B">
        <w:trPr>
          <w:trHeight w:val="270"/>
        </w:trPr>
        <w:tc>
          <w:tcPr>
            <w:tcW w:w="818" w:type="pct"/>
            <w:shd w:val="clear" w:color="auto" w:fill="auto"/>
            <w:noWrap/>
            <w:vAlign w:val="center"/>
          </w:tcPr>
          <w:p w14:paraId="57AA435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39E54B93"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1783</w:t>
            </w:r>
          </w:p>
        </w:tc>
        <w:tc>
          <w:tcPr>
            <w:tcW w:w="438" w:type="pct"/>
            <w:shd w:val="clear" w:color="auto" w:fill="auto"/>
            <w:noWrap/>
            <w:vAlign w:val="center"/>
          </w:tcPr>
          <w:p w14:paraId="2C91156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1788</w:t>
            </w:r>
          </w:p>
        </w:tc>
        <w:tc>
          <w:tcPr>
            <w:tcW w:w="438" w:type="pct"/>
            <w:shd w:val="clear" w:color="auto" w:fill="auto"/>
            <w:noWrap/>
            <w:vAlign w:val="center"/>
          </w:tcPr>
          <w:p w14:paraId="54EDEEF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46F4A96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3313DF6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1C6E96D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599C70F8"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caggag</w:t>
            </w:r>
            <w:proofErr w:type="spellEnd"/>
          </w:p>
        </w:tc>
      </w:tr>
      <w:tr w:rsidR="000C7A3E" w:rsidRPr="004F074D" w14:paraId="29606D93" w14:textId="77777777" w:rsidTr="0000234B">
        <w:trPr>
          <w:trHeight w:val="270"/>
        </w:trPr>
        <w:tc>
          <w:tcPr>
            <w:tcW w:w="818" w:type="pct"/>
            <w:shd w:val="clear" w:color="auto" w:fill="auto"/>
            <w:noWrap/>
            <w:vAlign w:val="center"/>
          </w:tcPr>
          <w:p w14:paraId="53EA02A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537432B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1783</w:t>
            </w:r>
          </w:p>
        </w:tc>
        <w:tc>
          <w:tcPr>
            <w:tcW w:w="438" w:type="pct"/>
            <w:shd w:val="clear" w:color="auto" w:fill="auto"/>
            <w:noWrap/>
            <w:vAlign w:val="center"/>
          </w:tcPr>
          <w:p w14:paraId="2BCB120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1788</w:t>
            </w:r>
          </w:p>
        </w:tc>
        <w:tc>
          <w:tcPr>
            <w:tcW w:w="438" w:type="pct"/>
            <w:shd w:val="clear" w:color="auto" w:fill="auto"/>
            <w:noWrap/>
            <w:vAlign w:val="center"/>
          </w:tcPr>
          <w:p w14:paraId="287EF461"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2971E74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11C392C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16E27DF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0A06290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CTCCTG</w:t>
            </w:r>
          </w:p>
        </w:tc>
      </w:tr>
      <w:tr w:rsidR="000C7A3E" w:rsidRPr="004F074D" w14:paraId="0FFA9079" w14:textId="77777777" w:rsidTr="0000234B">
        <w:trPr>
          <w:trHeight w:val="270"/>
        </w:trPr>
        <w:tc>
          <w:tcPr>
            <w:tcW w:w="818" w:type="pct"/>
            <w:shd w:val="clear" w:color="auto" w:fill="auto"/>
            <w:noWrap/>
            <w:vAlign w:val="center"/>
          </w:tcPr>
          <w:p w14:paraId="7358623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20BBB7B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2048</w:t>
            </w:r>
          </w:p>
        </w:tc>
        <w:tc>
          <w:tcPr>
            <w:tcW w:w="438" w:type="pct"/>
            <w:shd w:val="clear" w:color="auto" w:fill="auto"/>
            <w:noWrap/>
            <w:vAlign w:val="center"/>
          </w:tcPr>
          <w:p w14:paraId="5C8386B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2053</w:t>
            </w:r>
          </w:p>
        </w:tc>
        <w:tc>
          <w:tcPr>
            <w:tcW w:w="438" w:type="pct"/>
            <w:shd w:val="clear" w:color="auto" w:fill="auto"/>
            <w:noWrap/>
            <w:vAlign w:val="center"/>
          </w:tcPr>
          <w:p w14:paraId="3CD45D9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3A1769C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2F4113A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6E9B3E1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54A9C515"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ctcctg</w:t>
            </w:r>
            <w:proofErr w:type="spellEnd"/>
          </w:p>
        </w:tc>
      </w:tr>
      <w:tr w:rsidR="000C7A3E" w:rsidRPr="004F074D" w14:paraId="08661F59" w14:textId="77777777" w:rsidTr="0000234B">
        <w:trPr>
          <w:trHeight w:val="270"/>
        </w:trPr>
        <w:tc>
          <w:tcPr>
            <w:tcW w:w="818" w:type="pct"/>
            <w:shd w:val="clear" w:color="auto" w:fill="auto"/>
            <w:noWrap/>
            <w:vAlign w:val="center"/>
          </w:tcPr>
          <w:p w14:paraId="1A851D4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FC0931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2048</w:t>
            </w:r>
          </w:p>
        </w:tc>
        <w:tc>
          <w:tcPr>
            <w:tcW w:w="438" w:type="pct"/>
            <w:shd w:val="clear" w:color="auto" w:fill="auto"/>
            <w:noWrap/>
            <w:vAlign w:val="center"/>
          </w:tcPr>
          <w:p w14:paraId="19D7CDF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2053</w:t>
            </w:r>
          </w:p>
        </w:tc>
        <w:tc>
          <w:tcPr>
            <w:tcW w:w="438" w:type="pct"/>
            <w:shd w:val="clear" w:color="auto" w:fill="auto"/>
            <w:noWrap/>
            <w:vAlign w:val="center"/>
          </w:tcPr>
          <w:p w14:paraId="070488A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53FBD41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7F04A3F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70130F3F"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263CDFE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CAGGAG</w:t>
            </w:r>
          </w:p>
        </w:tc>
      </w:tr>
      <w:tr w:rsidR="000C7A3E" w:rsidRPr="004F074D" w14:paraId="47670167" w14:textId="77777777" w:rsidTr="0000234B">
        <w:trPr>
          <w:trHeight w:val="270"/>
        </w:trPr>
        <w:tc>
          <w:tcPr>
            <w:tcW w:w="818" w:type="pct"/>
            <w:shd w:val="clear" w:color="auto" w:fill="auto"/>
            <w:noWrap/>
            <w:vAlign w:val="center"/>
          </w:tcPr>
          <w:p w14:paraId="50CD53ED"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70198695"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2432</w:t>
            </w:r>
          </w:p>
        </w:tc>
        <w:tc>
          <w:tcPr>
            <w:tcW w:w="438" w:type="pct"/>
            <w:shd w:val="clear" w:color="auto" w:fill="auto"/>
            <w:noWrap/>
            <w:vAlign w:val="center"/>
          </w:tcPr>
          <w:p w14:paraId="1E4CFA0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2437</w:t>
            </w:r>
          </w:p>
        </w:tc>
        <w:tc>
          <w:tcPr>
            <w:tcW w:w="438" w:type="pct"/>
            <w:shd w:val="clear" w:color="auto" w:fill="auto"/>
            <w:noWrap/>
            <w:vAlign w:val="center"/>
          </w:tcPr>
          <w:p w14:paraId="0A2036E9"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10E738C0"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1178E8C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66860722"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3ECC8715" w14:textId="77777777" w:rsidR="000C7A3E" w:rsidRPr="004F074D" w:rsidRDefault="00462ACD">
            <w:pPr>
              <w:widowControl/>
              <w:spacing w:line="240" w:lineRule="auto"/>
              <w:jc w:val="center"/>
              <w:rPr>
                <w:rFonts w:eastAsia="宋体" w:cs="Times New Roman"/>
                <w:color w:val="000000"/>
                <w:kern w:val="0"/>
                <w:sz w:val="24"/>
                <w:szCs w:val="24"/>
              </w:rPr>
            </w:pPr>
            <w:proofErr w:type="spellStart"/>
            <w:r w:rsidRPr="004F074D">
              <w:rPr>
                <w:rFonts w:eastAsia="宋体" w:cs="Times New Roman"/>
                <w:color w:val="000000"/>
                <w:kern w:val="0"/>
                <w:sz w:val="24"/>
                <w:szCs w:val="24"/>
              </w:rPr>
              <w:t>cccctg</w:t>
            </w:r>
            <w:proofErr w:type="spellEnd"/>
          </w:p>
        </w:tc>
      </w:tr>
      <w:tr w:rsidR="000C7A3E" w:rsidRPr="004F074D" w14:paraId="4A6366C8" w14:textId="77777777" w:rsidTr="0000234B">
        <w:trPr>
          <w:trHeight w:val="270"/>
        </w:trPr>
        <w:tc>
          <w:tcPr>
            <w:tcW w:w="818" w:type="pct"/>
            <w:shd w:val="clear" w:color="auto" w:fill="auto"/>
            <w:noWrap/>
            <w:vAlign w:val="center"/>
          </w:tcPr>
          <w:p w14:paraId="55AD9EEA"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CANNTG</w:t>
            </w:r>
          </w:p>
        </w:tc>
        <w:tc>
          <w:tcPr>
            <w:tcW w:w="438" w:type="pct"/>
            <w:shd w:val="clear" w:color="auto" w:fill="auto"/>
            <w:noWrap/>
            <w:vAlign w:val="center"/>
          </w:tcPr>
          <w:p w14:paraId="00B65054"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2432</w:t>
            </w:r>
          </w:p>
        </w:tc>
        <w:tc>
          <w:tcPr>
            <w:tcW w:w="438" w:type="pct"/>
            <w:shd w:val="clear" w:color="auto" w:fill="auto"/>
            <w:noWrap/>
            <w:vAlign w:val="center"/>
          </w:tcPr>
          <w:p w14:paraId="6D344768"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2437</w:t>
            </w:r>
          </w:p>
        </w:tc>
        <w:tc>
          <w:tcPr>
            <w:tcW w:w="438" w:type="pct"/>
            <w:shd w:val="clear" w:color="auto" w:fill="auto"/>
            <w:noWrap/>
            <w:vAlign w:val="center"/>
          </w:tcPr>
          <w:p w14:paraId="09A4570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w:t>
            </w:r>
          </w:p>
        </w:tc>
        <w:tc>
          <w:tcPr>
            <w:tcW w:w="632" w:type="pct"/>
            <w:shd w:val="clear" w:color="auto" w:fill="auto"/>
            <w:noWrap/>
            <w:vAlign w:val="center"/>
          </w:tcPr>
          <w:p w14:paraId="00AB31F6"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2.65455</w:t>
            </w:r>
          </w:p>
        </w:tc>
        <w:tc>
          <w:tcPr>
            <w:tcW w:w="624" w:type="pct"/>
            <w:shd w:val="clear" w:color="auto" w:fill="auto"/>
            <w:noWrap/>
            <w:vAlign w:val="center"/>
          </w:tcPr>
          <w:p w14:paraId="42A8675C"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0.00795</w:t>
            </w:r>
          </w:p>
        </w:tc>
        <w:tc>
          <w:tcPr>
            <w:tcW w:w="721" w:type="pct"/>
            <w:shd w:val="clear" w:color="auto" w:fill="auto"/>
            <w:noWrap/>
            <w:vAlign w:val="center"/>
          </w:tcPr>
          <w:p w14:paraId="519208B7"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0.726</w:t>
            </w:r>
          </w:p>
        </w:tc>
        <w:tc>
          <w:tcPr>
            <w:tcW w:w="891" w:type="pct"/>
            <w:shd w:val="clear" w:color="auto" w:fill="auto"/>
            <w:noWrap/>
            <w:vAlign w:val="center"/>
          </w:tcPr>
          <w:p w14:paraId="6A65470B" w14:textId="77777777" w:rsidR="000C7A3E" w:rsidRPr="004F074D" w:rsidRDefault="00462ACD">
            <w:pPr>
              <w:widowControl/>
              <w:spacing w:line="240" w:lineRule="auto"/>
              <w:jc w:val="center"/>
              <w:rPr>
                <w:rFonts w:eastAsia="宋体" w:cs="Times New Roman"/>
                <w:color w:val="000000"/>
                <w:kern w:val="0"/>
                <w:sz w:val="24"/>
                <w:szCs w:val="24"/>
              </w:rPr>
            </w:pPr>
            <w:r w:rsidRPr="004F074D">
              <w:rPr>
                <w:rFonts w:eastAsia="宋体" w:cs="Times New Roman"/>
                <w:color w:val="000000"/>
                <w:kern w:val="0"/>
                <w:sz w:val="24"/>
                <w:szCs w:val="24"/>
              </w:rPr>
              <w:t>CAGGGG</w:t>
            </w:r>
          </w:p>
        </w:tc>
      </w:tr>
    </w:tbl>
    <w:p w14:paraId="4F3F05C4" w14:textId="77777777" w:rsidR="007111BB" w:rsidRDefault="007111BB" w:rsidP="007111BB">
      <w:pPr>
        <w:spacing w:line="240" w:lineRule="auto"/>
        <w:rPr>
          <w:sz w:val="24"/>
          <w:szCs w:val="24"/>
        </w:rPr>
      </w:pPr>
    </w:p>
    <w:p w14:paraId="3C4C961D" w14:textId="412BFABD" w:rsidR="000C7A3E" w:rsidRPr="004F074D" w:rsidRDefault="00F02139" w:rsidP="007111BB">
      <w:pPr>
        <w:rPr>
          <w:sz w:val="24"/>
          <w:szCs w:val="24"/>
        </w:rPr>
      </w:pPr>
      <w:r w:rsidRPr="004F074D">
        <w:rPr>
          <w:sz w:val="24"/>
          <w:szCs w:val="24"/>
        </w:rPr>
        <w:t>References</w:t>
      </w:r>
    </w:p>
    <w:p w14:paraId="6127BD69" w14:textId="6752EB6D" w:rsidR="000C7A3E" w:rsidRPr="004F074D" w:rsidRDefault="00462ACD" w:rsidP="007111BB">
      <w:pPr>
        <w:pStyle w:val="11"/>
        <w:spacing w:after="0" w:line="360" w:lineRule="auto"/>
        <w:rPr>
          <w:rFonts w:cs="Times New Roman"/>
          <w:sz w:val="24"/>
          <w:szCs w:val="24"/>
        </w:rPr>
      </w:pPr>
      <w:r w:rsidRPr="004F074D">
        <w:rPr>
          <w:sz w:val="24"/>
          <w:szCs w:val="24"/>
        </w:rPr>
        <w:fldChar w:fldCharType="begin"/>
      </w:r>
      <w:r w:rsidRPr="004F074D">
        <w:rPr>
          <w:sz w:val="24"/>
          <w:szCs w:val="24"/>
        </w:rPr>
        <w:instrText xml:space="preserve"> ADDIN ZOTERO_BIBL {"uncited":[],"omitted":[],"custom":[]} CSL_BIBLIOGRAPHY </w:instrText>
      </w:r>
      <w:r w:rsidRPr="004F074D">
        <w:rPr>
          <w:sz w:val="24"/>
          <w:szCs w:val="24"/>
        </w:rPr>
        <w:fldChar w:fldCharType="separate"/>
      </w:r>
      <w:r w:rsidRPr="004F074D">
        <w:rPr>
          <w:rFonts w:cs="Times New Roman"/>
          <w:sz w:val="24"/>
          <w:szCs w:val="24"/>
        </w:rPr>
        <w:t>1.</w:t>
      </w:r>
      <w:r w:rsidRPr="004F074D">
        <w:rPr>
          <w:rFonts w:cs="Times New Roman"/>
          <w:sz w:val="24"/>
          <w:szCs w:val="24"/>
        </w:rPr>
        <w:tab/>
        <w:t xml:space="preserve">Tsunoda T, Takagi T. Estimating transcription factor bindability on DNA. Bioinformatics. 1999 Jul 1;15(7):622–30. </w:t>
      </w:r>
    </w:p>
    <w:p w14:paraId="4C9A4E0B" w14:textId="77777777" w:rsidR="000C7A3E" w:rsidRPr="004F074D" w:rsidRDefault="00462ACD" w:rsidP="007111BB">
      <w:pPr>
        <w:pStyle w:val="11"/>
        <w:spacing w:after="0" w:line="360" w:lineRule="auto"/>
        <w:rPr>
          <w:rFonts w:cs="Times New Roman"/>
          <w:sz w:val="24"/>
          <w:szCs w:val="24"/>
        </w:rPr>
      </w:pPr>
      <w:r w:rsidRPr="004F074D">
        <w:rPr>
          <w:rFonts w:cs="Times New Roman"/>
          <w:sz w:val="24"/>
          <w:szCs w:val="24"/>
        </w:rPr>
        <w:t>2.</w:t>
      </w:r>
      <w:r w:rsidRPr="004F074D">
        <w:rPr>
          <w:rFonts w:cs="Times New Roman"/>
          <w:sz w:val="24"/>
          <w:szCs w:val="24"/>
        </w:rPr>
        <w:tab/>
        <w:t xml:space="preserve">Castro-Mondragon JA, Riudavets-Puig R, Rauluseviciute I, Berhanu Lemma R, Turchi L, Blanc-Mathieu R, et al. JASPAR 2022: the 9th release of the open-access database of transcription factor binding profiles. Nucleic Acids Research. 2022 Jan 7;50(D1):D165–73. </w:t>
      </w:r>
    </w:p>
    <w:p w14:paraId="5ABD30C1" w14:textId="34874CB9" w:rsidR="000C7A3E" w:rsidRPr="004F074D" w:rsidRDefault="00462ACD" w:rsidP="00DE5376">
      <w:pPr>
        <w:pStyle w:val="11"/>
        <w:spacing w:after="0" w:line="360" w:lineRule="auto"/>
        <w:rPr>
          <w:sz w:val="24"/>
          <w:szCs w:val="24"/>
        </w:rPr>
      </w:pPr>
      <w:r w:rsidRPr="004F074D">
        <w:rPr>
          <w:rFonts w:cs="Times New Roman"/>
          <w:sz w:val="24"/>
          <w:szCs w:val="24"/>
        </w:rPr>
        <w:t>3.</w:t>
      </w:r>
      <w:r w:rsidRPr="004F074D">
        <w:rPr>
          <w:rFonts w:cs="Times New Roman"/>
          <w:sz w:val="24"/>
          <w:szCs w:val="24"/>
        </w:rPr>
        <w:tab/>
        <w:t xml:space="preserve">Lee C, Huang CH. LASAGNA-Search: an integrated web tool for transcription factor binding site search and visualization. BioTechniques. 2013 Mar;54(3):141–53. </w:t>
      </w:r>
      <w:r w:rsidRPr="004F074D">
        <w:rPr>
          <w:sz w:val="24"/>
          <w:szCs w:val="24"/>
        </w:rPr>
        <w:fldChar w:fldCharType="end"/>
      </w:r>
    </w:p>
    <w:sectPr w:rsidR="000C7A3E" w:rsidRPr="004F074D">
      <w:pgSz w:w="16838" w:h="11906" w:orient="landscape"/>
      <w:pgMar w:top="1800" w:right="1440" w:bottom="1800" w:left="144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8C58EE" w14:textId="77777777" w:rsidR="00462ACD" w:rsidRDefault="00462ACD">
      <w:pPr>
        <w:spacing w:line="240" w:lineRule="auto"/>
      </w:pPr>
      <w:r>
        <w:separator/>
      </w:r>
    </w:p>
  </w:endnote>
  <w:endnote w:type="continuationSeparator" w:id="0">
    <w:p w14:paraId="669FDEFD" w14:textId="77777777" w:rsidR="00462ACD" w:rsidRDefault="00462A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Bold">
    <w:panose1 w:val="02020803070505020304"/>
    <w:charset w:val="00"/>
    <w:family w:val="auto"/>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89227" w14:textId="77777777" w:rsidR="00462ACD" w:rsidRDefault="00462ACD">
      <w:r>
        <w:separator/>
      </w:r>
    </w:p>
  </w:footnote>
  <w:footnote w:type="continuationSeparator" w:id="0">
    <w:p w14:paraId="017600C2" w14:textId="77777777" w:rsidR="00462ACD" w:rsidRDefault="00462A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468F5"/>
    <w:multiLevelType w:val="hybridMultilevel"/>
    <w:tmpl w:val="658299A2"/>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581"/>
    <w:rsid w:val="0000234B"/>
    <w:rsid w:val="000320D5"/>
    <w:rsid w:val="000C7A3E"/>
    <w:rsid w:val="000D3876"/>
    <w:rsid w:val="001109EF"/>
    <w:rsid w:val="001D155B"/>
    <w:rsid w:val="0020581B"/>
    <w:rsid w:val="00227174"/>
    <w:rsid w:val="00292ED3"/>
    <w:rsid w:val="003747C0"/>
    <w:rsid w:val="00462ACD"/>
    <w:rsid w:val="004F074D"/>
    <w:rsid w:val="00537840"/>
    <w:rsid w:val="007111BB"/>
    <w:rsid w:val="007344D7"/>
    <w:rsid w:val="007F4ACD"/>
    <w:rsid w:val="00806E1F"/>
    <w:rsid w:val="00825E09"/>
    <w:rsid w:val="00963767"/>
    <w:rsid w:val="0097522D"/>
    <w:rsid w:val="0099453F"/>
    <w:rsid w:val="00A12A23"/>
    <w:rsid w:val="00A62581"/>
    <w:rsid w:val="00AD45CE"/>
    <w:rsid w:val="00B21631"/>
    <w:rsid w:val="00B223F5"/>
    <w:rsid w:val="00B805CD"/>
    <w:rsid w:val="00C62AF8"/>
    <w:rsid w:val="00DD3CEB"/>
    <w:rsid w:val="00DE5376"/>
    <w:rsid w:val="00EA56FE"/>
    <w:rsid w:val="00F02139"/>
    <w:rsid w:val="3B098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4F38EA"/>
  <w15:docId w15:val="{E1823DD1-B843-4F16-B4BC-AF231755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unhideWhenUsed="1" w:qFormat="1"/>
    <w:lsdException w:name="footer" w:unhideWhenUsed="1"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lsdException w:name="Quote" w:semiHidden="1"/>
    <w:lsdException w:name="Intense Quote"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atentStyles>
  <w:style w:type="paragraph" w:default="1" w:styleId="a">
    <w:name w:val="Normal"/>
    <w:semiHidden/>
    <w:qFormat/>
    <w:pPr>
      <w:widowControl w:val="0"/>
      <w:spacing w:line="360" w:lineRule="auto"/>
      <w:jc w:val="both"/>
    </w:pPr>
    <w:rPr>
      <w:rFonts w:ascii="Times New Roman" w:hAnsi="Times New Roman"/>
      <w:kern w:val="2"/>
      <w:sz w:val="28"/>
      <w:szCs w:val="22"/>
    </w:rPr>
  </w:style>
  <w:style w:type="paragraph" w:styleId="1">
    <w:name w:val="heading 1"/>
    <w:aliases w:val="Heading level 1"/>
    <w:basedOn w:val="a"/>
    <w:next w:val="a"/>
    <w:link w:val="10"/>
    <w:uiPriority w:val="9"/>
    <w:qFormat/>
    <w:rsid w:val="00EA56FE"/>
    <w:pPr>
      <w:keepNext/>
      <w:keepLines/>
      <w:widowControl/>
      <w:adjustRightInd w:val="0"/>
      <w:snapToGrid w:val="0"/>
      <w:spacing w:before="360" w:after="360" w:line="240" w:lineRule="auto"/>
      <w:outlineLvl w:val="0"/>
    </w:pPr>
    <w:rPr>
      <w:rFonts w:eastAsia="Times New Roman" w:cs="Times New Roman"/>
      <w:b/>
      <w:bCs/>
      <w:noProof/>
      <w:color w:val="000000"/>
      <w:kern w:val="44"/>
      <w:sz w:val="24"/>
    </w:rPr>
  </w:style>
  <w:style w:type="paragraph" w:styleId="2">
    <w:name w:val="heading 2"/>
    <w:aliases w:val="Heading level 2"/>
    <w:basedOn w:val="a"/>
    <w:next w:val="a"/>
    <w:link w:val="20"/>
    <w:uiPriority w:val="9"/>
    <w:qFormat/>
    <w:rsid w:val="00EA56FE"/>
    <w:pPr>
      <w:keepNext/>
      <w:keepLines/>
      <w:widowControl/>
      <w:adjustRightInd w:val="0"/>
      <w:snapToGrid w:val="0"/>
      <w:spacing w:before="240" w:after="240" w:line="240" w:lineRule="auto"/>
      <w:outlineLvl w:val="1"/>
    </w:pPr>
    <w:rPr>
      <w:rFonts w:eastAsia="Times New Roman" w:cs="Times New Roman"/>
      <w:b/>
      <w:bCs/>
      <w:i/>
      <w:noProof/>
      <w:color w:val="000000"/>
      <w:sz w:val="21"/>
      <w:szCs w:val="21"/>
    </w:rPr>
  </w:style>
  <w:style w:type="paragraph" w:styleId="3">
    <w:name w:val="heading 3"/>
    <w:aliases w:val="Heading level 3"/>
    <w:basedOn w:val="a"/>
    <w:next w:val="a"/>
    <w:link w:val="30"/>
    <w:uiPriority w:val="9"/>
    <w:qFormat/>
    <w:rsid w:val="00EA56FE"/>
    <w:pPr>
      <w:keepNext/>
      <w:keepLines/>
      <w:widowControl/>
      <w:adjustRightInd w:val="0"/>
      <w:snapToGrid w:val="0"/>
      <w:spacing w:before="160" w:after="160" w:line="240" w:lineRule="auto"/>
      <w:outlineLvl w:val="2"/>
    </w:pPr>
    <w:rPr>
      <w:rFonts w:eastAsia="Times New Roman" w:cs="Times New Roman"/>
      <w:bCs/>
      <w:i/>
      <w:noProof/>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qFormat/>
    <w:pPr>
      <w:tabs>
        <w:tab w:val="center" w:pos="4153"/>
        <w:tab w:val="right" w:pos="8306"/>
      </w:tabs>
      <w:snapToGrid w:val="0"/>
      <w:spacing w:line="240" w:lineRule="auto"/>
      <w:jc w:val="left"/>
    </w:pPr>
    <w:rPr>
      <w:sz w:val="18"/>
      <w:szCs w:val="18"/>
    </w:rPr>
  </w:style>
  <w:style w:type="paragraph" w:styleId="a5">
    <w:name w:val="header"/>
    <w:basedOn w:val="a"/>
    <w:link w:val="a6"/>
    <w:uiPriority w:val="99"/>
    <w:semiHidden/>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semiHidden/>
    <w:qFormat/>
    <w:rsid w:val="00EA56FE"/>
    <w:rPr>
      <w:rFonts w:ascii="Times New Roman" w:hAnsi="Times New Roman"/>
      <w:kern w:val="2"/>
      <w:sz w:val="18"/>
      <w:szCs w:val="18"/>
    </w:rPr>
  </w:style>
  <w:style w:type="character" w:customStyle="1" w:styleId="a4">
    <w:name w:val="页脚 字符"/>
    <w:basedOn w:val="a0"/>
    <w:link w:val="a3"/>
    <w:uiPriority w:val="99"/>
    <w:semiHidden/>
    <w:qFormat/>
    <w:rsid w:val="00EA56FE"/>
    <w:rPr>
      <w:rFonts w:ascii="Times New Roman" w:hAnsi="Times New Roman"/>
      <w:kern w:val="2"/>
      <w:sz w:val="18"/>
      <w:szCs w:val="18"/>
    </w:rPr>
  </w:style>
  <w:style w:type="paragraph" w:customStyle="1" w:styleId="11">
    <w:name w:val="书目1"/>
    <w:basedOn w:val="a"/>
    <w:next w:val="a"/>
    <w:uiPriority w:val="37"/>
    <w:semiHidden/>
    <w:qFormat/>
    <w:pPr>
      <w:tabs>
        <w:tab w:val="left" w:pos="264"/>
      </w:tabs>
      <w:spacing w:after="240" w:line="240" w:lineRule="auto"/>
      <w:ind w:left="264" w:hanging="264"/>
    </w:pPr>
  </w:style>
  <w:style w:type="paragraph" w:customStyle="1" w:styleId="Abstract">
    <w:name w:val="Abstract"/>
    <w:next w:val="a"/>
    <w:uiPriority w:val="5"/>
    <w:qFormat/>
    <w:rsid w:val="00EA56FE"/>
    <w:pPr>
      <w:jc w:val="both"/>
    </w:pPr>
    <w:rPr>
      <w:rFonts w:ascii="Times New Roman" w:eastAsia="Times New Roman" w:hAnsi="Times New Roman" w:cs="Times New Roman"/>
      <w:color w:val="000000"/>
      <w:sz w:val="21"/>
      <w:szCs w:val="21"/>
      <w:lang w:eastAsia="de-DE" w:bidi="en-US"/>
    </w:rPr>
  </w:style>
  <w:style w:type="paragraph" w:customStyle="1" w:styleId="Academiceditor">
    <w:name w:val="Academic editor"/>
    <w:uiPriority w:val="4"/>
    <w:qFormat/>
    <w:rsid w:val="00EA56FE"/>
    <w:pPr>
      <w:jc w:val="both"/>
    </w:pPr>
    <w:rPr>
      <w:rFonts w:ascii="Times New Roman" w:eastAsia="Times New Roman" w:hAnsi="Times New Roman" w:cs="Times New Roman"/>
      <w:color w:val="000000"/>
      <w:sz w:val="21"/>
      <w:szCs w:val="21"/>
      <w:lang w:eastAsia="de-DE" w:bidi="en-US"/>
    </w:rPr>
  </w:style>
  <w:style w:type="paragraph" w:customStyle="1" w:styleId="Affiliation">
    <w:name w:val="Affiliation"/>
    <w:uiPriority w:val="3"/>
    <w:qFormat/>
    <w:rsid w:val="00EA56FE"/>
    <w:pPr>
      <w:jc w:val="both"/>
    </w:pPr>
    <w:rPr>
      <w:rFonts w:ascii="Times New Roman" w:eastAsia="Times New Roman" w:hAnsi="Times New Roman" w:cs="Times New Roman"/>
      <w:color w:val="000000"/>
      <w:sz w:val="21"/>
      <w:szCs w:val="21"/>
      <w:lang w:eastAsia="de-DE" w:bidi="en-US"/>
    </w:rPr>
  </w:style>
  <w:style w:type="paragraph" w:customStyle="1" w:styleId="Articletitle">
    <w:name w:val="Article title"/>
    <w:next w:val="a"/>
    <w:uiPriority w:val="1"/>
    <w:qFormat/>
    <w:rsid w:val="00EA56FE"/>
    <w:pPr>
      <w:adjustRightInd w:val="0"/>
      <w:snapToGrid w:val="0"/>
      <w:jc w:val="both"/>
    </w:pPr>
    <w:rPr>
      <w:rFonts w:ascii="Times New Roman" w:eastAsia="Times New Roman" w:hAnsi="Times New Roman" w:cs="Times New Roman"/>
      <w:b/>
      <w:snapToGrid w:val="0"/>
      <w:color w:val="000000"/>
      <w:sz w:val="36"/>
      <w:lang w:eastAsia="de-DE" w:bidi="en-US"/>
    </w:rPr>
  </w:style>
  <w:style w:type="paragraph" w:customStyle="1" w:styleId="Articletype">
    <w:name w:val="Article type"/>
    <w:next w:val="a"/>
    <w:qFormat/>
    <w:rsid w:val="00EA56FE"/>
    <w:pPr>
      <w:adjustRightInd w:val="0"/>
      <w:snapToGrid w:val="0"/>
    </w:pPr>
    <w:rPr>
      <w:rFonts w:ascii="Times New Roman" w:eastAsia="Times New Roman" w:hAnsi="Times New Roman" w:cs="Times New Roman"/>
      <w:i/>
      <w:snapToGrid w:val="0"/>
      <w:color w:val="000000"/>
      <w:szCs w:val="22"/>
      <w:lang w:eastAsia="de-DE" w:bidi="en-US"/>
    </w:rPr>
  </w:style>
  <w:style w:type="paragraph" w:customStyle="1" w:styleId="Authornames">
    <w:name w:val="Authornames"/>
    <w:next w:val="a"/>
    <w:uiPriority w:val="2"/>
    <w:qFormat/>
    <w:rsid w:val="00EA56FE"/>
    <w:pPr>
      <w:jc w:val="both"/>
    </w:pPr>
    <w:rPr>
      <w:rFonts w:ascii="Times New Roman" w:eastAsia="Times New Roman" w:hAnsi="Times New Roman" w:cs="Times New Roman"/>
      <w:color w:val="000000"/>
      <w:sz w:val="21"/>
      <w:szCs w:val="21"/>
      <w:lang w:eastAsia="de-DE" w:bidi="en-US"/>
    </w:rPr>
  </w:style>
  <w:style w:type="paragraph" w:customStyle="1" w:styleId="Backmatter">
    <w:name w:val="Back matter"/>
    <w:uiPriority w:val="18"/>
    <w:qFormat/>
    <w:rsid w:val="00EA56FE"/>
    <w:pPr>
      <w:adjustRightInd w:val="0"/>
      <w:snapToGrid w:val="0"/>
      <w:spacing w:beforeLines="50" w:before="50" w:afterLines="50" w:after="50"/>
      <w:jc w:val="both"/>
    </w:pPr>
    <w:rPr>
      <w:rFonts w:ascii="Times New Roman" w:eastAsia="Times New Roman" w:hAnsi="Times New Roman" w:cs="Times New Roman"/>
      <w:b/>
      <w:snapToGrid w:val="0"/>
      <w:color w:val="000000"/>
      <w:sz w:val="24"/>
      <w:szCs w:val="24"/>
      <w:lang w:eastAsia="en-US" w:bidi="en-US"/>
    </w:rPr>
  </w:style>
  <w:style w:type="paragraph" w:customStyle="1" w:styleId="Bullet">
    <w:name w:val="Bullet"/>
    <w:uiPriority w:val="16"/>
    <w:qFormat/>
    <w:rsid w:val="00EA56FE"/>
    <w:pPr>
      <w:numPr>
        <w:numId w:val="1"/>
      </w:numPr>
      <w:adjustRightInd w:val="0"/>
      <w:snapToGrid w:val="0"/>
      <w:spacing w:before="40" w:after="40"/>
      <w:ind w:hangingChars="200" w:hanging="200"/>
      <w:jc w:val="both"/>
    </w:pPr>
    <w:rPr>
      <w:rFonts w:ascii="Times New Roman" w:eastAsia="Times New Roman" w:hAnsi="Times New Roman" w:cs="Times New Roman"/>
      <w:color w:val="000000"/>
      <w:sz w:val="21"/>
      <w:szCs w:val="21"/>
      <w:lang w:eastAsia="de-DE" w:bidi="en-US"/>
    </w:rPr>
  </w:style>
  <w:style w:type="paragraph" w:customStyle="1" w:styleId="E-mail">
    <w:name w:val="E-mail"/>
    <w:link w:val="E-mail0"/>
    <w:uiPriority w:val="4"/>
    <w:qFormat/>
    <w:rsid w:val="00EA56FE"/>
    <w:rPr>
      <w:rFonts w:ascii="Times New Roman" w:eastAsia="Times New Roman" w:hAnsi="Times New Roman" w:cs="Times New Roman"/>
      <w:snapToGrid w:val="0"/>
      <w:color w:val="000000"/>
      <w:sz w:val="21"/>
      <w:szCs w:val="21"/>
      <w:lang w:eastAsia="de-DE" w:bidi="en-US"/>
    </w:rPr>
  </w:style>
  <w:style w:type="character" w:customStyle="1" w:styleId="E-mail0">
    <w:name w:val="E-mail 字符"/>
    <w:basedOn w:val="a0"/>
    <w:link w:val="E-mail"/>
    <w:uiPriority w:val="4"/>
    <w:rsid w:val="00EA56FE"/>
    <w:rPr>
      <w:rFonts w:ascii="Times New Roman" w:eastAsia="Times New Roman" w:hAnsi="Times New Roman" w:cs="Times New Roman"/>
      <w:snapToGrid w:val="0"/>
      <w:color w:val="000000"/>
      <w:sz w:val="21"/>
      <w:szCs w:val="21"/>
      <w:lang w:eastAsia="de-DE" w:bidi="en-US"/>
    </w:rPr>
  </w:style>
  <w:style w:type="paragraph" w:customStyle="1" w:styleId="Equation">
    <w:name w:val="Equation"/>
    <w:uiPriority w:val="17"/>
    <w:qFormat/>
    <w:rsid w:val="00EA56FE"/>
    <w:pPr>
      <w:adjustRightInd w:val="0"/>
      <w:snapToGrid w:val="0"/>
      <w:spacing w:before="60" w:after="60"/>
      <w:ind w:left="709"/>
      <w:jc w:val="center"/>
    </w:pPr>
    <w:rPr>
      <w:rFonts w:ascii="Times New Roman" w:eastAsia="Times New Roman" w:hAnsi="Times New Roman" w:cs="Times New Roman"/>
      <w:snapToGrid w:val="0"/>
      <w:color w:val="000000"/>
      <w:sz w:val="21"/>
      <w:szCs w:val="21"/>
      <w:lang w:eastAsia="de-DE" w:bidi="en-US"/>
    </w:rPr>
  </w:style>
  <w:style w:type="paragraph" w:customStyle="1" w:styleId="Figure">
    <w:name w:val="Figure"/>
    <w:uiPriority w:val="15"/>
    <w:qFormat/>
    <w:rsid w:val="00EA56FE"/>
    <w:pPr>
      <w:adjustRightInd w:val="0"/>
      <w:snapToGrid w:val="0"/>
      <w:jc w:val="center"/>
    </w:pPr>
    <w:rPr>
      <w:rFonts w:ascii="Times New Roman" w:eastAsia="Times New Roman" w:hAnsi="Times New Roman" w:cs="Times New Roman"/>
      <w:snapToGrid w:val="0"/>
      <w:color w:val="000000"/>
      <w:sz w:val="21"/>
      <w:szCs w:val="21"/>
      <w:lang w:eastAsia="de-DE" w:bidi="en-US"/>
    </w:rPr>
  </w:style>
  <w:style w:type="paragraph" w:customStyle="1" w:styleId="Figurecaption">
    <w:name w:val="Figure caption"/>
    <w:uiPriority w:val="14"/>
    <w:qFormat/>
    <w:rsid w:val="00EA56FE"/>
    <w:pPr>
      <w:jc w:val="both"/>
    </w:pPr>
    <w:rPr>
      <w:rFonts w:ascii="Times New Roman" w:eastAsia="Times New Roman" w:hAnsi="Times New Roman" w:cs="Times New Roman"/>
      <w:color w:val="000000"/>
      <w:sz w:val="21"/>
      <w:szCs w:val="21"/>
      <w:lang w:eastAsia="de-DE" w:bidi="en-US"/>
    </w:rPr>
  </w:style>
  <w:style w:type="paragraph" w:customStyle="1" w:styleId="Figuretitle">
    <w:name w:val="Figure title"/>
    <w:uiPriority w:val="13"/>
    <w:rsid w:val="00EA56FE"/>
    <w:pPr>
      <w:adjustRightInd w:val="0"/>
      <w:snapToGrid w:val="0"/>
      <w:spacing w:after="100" w:afterAutospacing="1"/>
      <w:jc w:val="center"/>
    </w:pPr>
    <w:rPr>
      <w:rFonts w:ascii="Times New Roman" w:eastAsia="Times New Roman" w:hAnsi="Times New Roman" w:cs="Times New Roman"/>
      <w:b/>
      <w:noProof/>
      <w:color w:val="000000"/>
      <w:sz w:val="21"/>
      <w:szCs w:val="21"/>
      <w:lang w:bidi="en-US"/>
    </w:rPr>
  </w:style>
  <w:style w:type="paragraph" w:customStyle="1" w:styleId="Keywords">
    <w:name w:val="Keywords"/>
    <w:next w:val="a"/>
    <w:link w:val="Keywords0"/>
    <w:uiPriority w:val="6"/>
    <w:qFormat/>
    <w:rsid w:val="00EA56FE"/>
    <w:pPr>
      <w:adjustRightInd w:val="0"/>
      <w:snapToGrid w:val="0"/>
      <w:jc w:val="both"/>
    </w:pPr>
    <w:rPr>
      <w:rFonts w:ascii="Times New Roman" w:eastAsia="Times New Roman" w:hAnsi="Times New Roman" w:cs="Times New Roman"/>
      <w:snapToGrid w:val="0"/>
      <w:color w:val="000000"/>
      <w:sz w:val="21"/>
      <w:szCs w:val="21"/>
      <w:lang w:eastAsia="de-DE" w:bidi="en-US"/>
    </w:rPr>
  </w:style>
  <w:style w:type="character" w:customStyle="1" w:styleId="Keywords0">
    <w:name w:val="Keywords 字符"/>
    <w:basedOn w:val="a0"/>
    <w:link w:val="Keywords"/>
    <w:uiPriority w:val="6"/>
    <w:rsid w:val="00EA56FE"/>
    <w:rPr>
      <w:rFonts w:ascii="Times New Roman" w:eastAsia="Times New Roman" w:hAnsi="Times New Roman" w:cs="Times New Roman"/>
      <w:snapToGrid w:val="0"/>
      <w:color w:val="000000"/>
      <w:sz w:val="21"/>
      <w:szCs w:val="21"/>
      <w:lang w:eastAsia="de-DE" w:bidi="en-US"/>
    </w:rPr>
  </w:style>
  <w:style w:type="paragraph" w:customStyle="1" w:styleId="Reference">
    <w:name w:val="Reference"/>
    <w:link w:val="Reference0"/>
    <w:uiPriority w:val="19"/>
    <w:qFormat/>
    <w:rsid w:val="00EA56FE"/>
    <w:pPr>
      <w:ind w:left="200" w:hangingChars="200" w:hanging="200"/>
      <w:jc w:val="both"/>
    </w:pPr>
    <w:rPr>
      <w:rFonts w:ascii="Times New Roman" w:eastAsia="Times New Roman" w:hAnsi="Times New Roman" w:cs="Times New Roman"/>
      <w:snapToGrid w:val="0"/>
      <w:color w:val="000000"/>
      <w:sz w:val="18"/>
      <w:szCs w:val="21"/>
      <w:lang w:eastAsia="de-DE" w:bidi="en-US"/>
    </w:rPr>
  </w:style>
  <w:style w:type="character" w:customStyle="1" w:styleId="Reference0">
    <w:name w:val="Reference 字符"/>
    <w:basedOn w:val="Keywords0"/>
    <w:link w:val="Reference"/>
    <w:uiPriority w:val="19"/>
    <w:rsid w:val="00EA56FE"/>
    <w:rPr>
      <w:rFonts w:ascii="Times New Roman" w:eastAsia="Times New Roman" w:hAnsi="Times New Roman" w:cs="Times New Roman"/>
      <w:snapToGrid w:val="0"/>
      <w:color w:val="000000"/>
      <w:sz w:val="18"/>
      <w:szCs w:val="21"/>
      <w:lang w:eastAsia="de-DE" w:bidi="en-US"/>
    </w:rPr>
  </w:style>
  <w:style w:type="paragraph" w:customStyle="1" w:styleId="Tablebody">
    <w:name w:val="Table body"/>
    <w:uiPriority w:val="11"/>
    <w:qFormat/>
    <w:rsid w:val="00EA56FE"/>
    <w:pPr>
      <w:jc w:val="both"/>
    </w:pPr>
    <w:rPr>
      <w:rFonts w:ascii="Times New Roman" w:eastAsia="Times New Roman" w:hAnsi="Times New Roman" w:cs="Times New Roman"/>
      <w:snapToGrid w:val="0"/>
      <w:color w:val="000000"/>
      <w:sz w:val="21"/>
      <w:szCs w:val="21"/>
      <w:lang w:eastAsia="de-DE" w:bidi="en-US"/>
    </w:rPr>
  </w:style>
  <w:style w:type="paragraph" w:customStyle="1" w:styleId="Tablecaption">
    <w:name w:val="Table caption"/>
    <w:uiPriority w:val="11"/>
    <w:qFormat/>
    <w:rsid w:val="00EA56FE"/>
    <w:pPr>
      <w:adjustRightInd w:val="0"/>
      <w:snapToGrid w:val="0"/>
      <w:spacing w:beforeLines="100" w:before="100" w:afterLines="100" w:after="100"/>
      <w:jc w:val="center"/>
    </w:pPr>
    <w:rPr>
      <w:rFonts w:ascii="Times New Roman" w:eastAsia="Times New Roman" w:hAnsi="Times New Roman" w:cs="Times New Roman"/>
      <w:b/>
      <w:noProof/>
      <w:color w:val="000000"/>
      <w:sz w:val="21"/>
      <w:szCs w:val="24"/>
      <w:lang w:bidi="en-US"/>
    </w:rPr>
  </w:style>
  <w:style w:type="paragraph" w:customStyle="1" w:styleId="Tablefooter">
    <w:name w:val="Table footer"/>
    <w:next w:val="a"/>
    <w:uiPriority w:val="12"/>
    <w:qFormat/>
    <w:rsid w:val="00EA56FE"/>
    <w:pPr>
      <w:jc w:val="both"/>
    </w:pPr>
    <w:rPr>
      <w:rFonts w:ascii="Times New Roman" w:eastAsia="Times New Roman" w:hAnsi="Times New Roman" w:cs="Times New Roman"/>
      <w:color w:val="000000"/>
      <w:sz w:val="21"/>
      <w:szCs w:val="21"/>
      <w:lang w:eastAsia="de-DE" w:bidi="en-US"/>
    </w:rPr>
  </w:style>
  <w:style w:type="paragraph" w:customStyle="1" w:styleId="Text">
    <w:name w:val="Text"/>
    <w:link w:val="Text0"/>
    <w:uiPriority w:val="10"/>
    <w:qFormat/>
    <w:rsid w:val="00EA56FE"/>
    <w:pPr>
      <w:ind w:firstLineChars="200" w:firstLine="200"/>
      <w:jc w:val="both"/>
    </w:pPr>
    <w:rPr>
      <w:rFonts w:ascii="Times New Roman" w:eastAsia="Times New Roman" w:hAnsi="Times New Roman" w:cs="Times New Roman"/>
      <w:snapToGrid w:val="0"/>
      <w:color w:val="000000"/>
      <w:kern w:val="2"/>
      <w:sz w:val="21"/>
      <w:szCs w:val="28"/>
      <w:lang w:eastAsia="de-DE" w:bidi="en-US"/>
    </w:rPr>
  </w:style>
  <w:style w:type="character" w:customStyle="1" w:styleId="Text0">
    <w:name w:val="Text 字符"/>
    <w:basedOn w:val="a0"/>
    <w:link w:val="Text"/>
    <w:uiPriority w:val="10"/>
    <w:rsid w:val="00EA56FE"/>
    <w:rPr>
      <w:rFonts w:ascii="Times New Roman" w:eastAsia="Times New Roman" w:hAnsi="Times New Roman" w:cs="Times New Roman"/>
      <w:snapToGrid w:val="0"/>
      <w:color w:val="000000"/>
      <w:kern w:val="2"/>
      <w:sz w:val="21"/>
      <w:szCs w:val="28"/>
      <w:lang w:eastAsia="de-DE" w:bidi="en-US"/>
    </w:rPr>
  </w:style>
  <w:style w:type="character" w:customStyle="1" w:styleId="10">
    <w:name w:val="标题 1 字符"/>
    <w:aliases w:val="Heading level 1 字符"/>
    <w:basedOn w:val="a0"/>
    <w:link w:val="1"/>
    <w:uiPriority w:val="9"/>
    <w:rsid w:val="00EA56FE"/>
    <w:rPr>
      <w:rFonts w:ascii="Times New Roman" w:eastAsia="Times New Roman" w:hAnsi="Times New Roman" w:cs="Times New Roman"/>
      <w:b/>
      <w:bCs/>
      <w:noProof/>
      <w:color w:val="000000"/>
      <w:kern w:val="44"/>
      <w:sz w:val="24"/>
      <w:szCs w:val="22"/>
    </w:rPr>
  </w:style>
  <w:style w:type="character" w:customStyle="1" w:styleId="20">
    <w:name w:val="标题 2 字符"/>
    <w:aliases w:val="Heading level 2 字符"/>
    <w:basedOn w:val="a0"/>
    <w:link w:val="2"/>
    <w:uiPriority w:val="9"/>
    <w:rsid w:val="00EA56FE"/>
    <w:rPr>
      <w:rFonts w:ascii="Times New Roman" w:eastAsia="Times New Roman" w:hAnsi="Times New Roman" w:cs="Times New Roman"/>
      <w:b/>
      <w:bCs/>
      <w:i/>
      <w:noProof/>
      <w:color w:val="000000"/>
      <w:kern w:val="2"/>
      <w:sz w:val="21"/>
      <w:szCs w:val="21"/>
    </w:rPr>
  </w:style>
  <w:style w:type="character" w:customStyle="1" w:styleId="30">
    <w:name w:val="标题 3 字符"/>
    <w:aliases w:val="Heading level 3 字符"/>
    <w:basedOn w:val="a0"/>
    <w:link w:val="3"/>
    <w:uiPriority w:val="9"/>
    <w:rsid w:val="00EA56FE"/>
    <w:rPr>
      <w:rFonts w:ascii="Times New Roman" w:eastAsia="Times New Roman" w:hAnsi="Times New Roman" w:cs="Times New Roman"/>
      <w:bCs/>
      <w:i/>
      <w:noProof/>
      <w:color w:val="000000"/>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93483-3526-4B21-A924-1D0E6E2F3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2219</Words>
  <Characters>12654</Characters>
  <Application>Microsoft Office Word</Application>
  <DocSecurity>0</DocSecurity>
  <Lines>105</Lines>
  <Paragraphs>29</Paragraphs>
  <ScaleCrop>false</ScaleCrop>
  <Company/>
  <LinksUpToDate>false</LinksUpToDate>
  <CharactersWithSpaces>14844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Vera Goh</cp:lastModifiedBy>
  <cp:revision>14</cp:revision>
  <dcterms:created xsi:type="dcterms:W3CDTF">2023-11-09T14:46:00Z</dcterms:created>
  <dcterms:modified xsi:type="dcterms:W3CDTF">2024-01-22T07:59:00Z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id="KN1owpeA"/&gt;&lt;style id="http://www.zotero.org/styles/vancouver" locale="en-GB" hasBibliography="1" bibliographyStyleHasBeenSet="1"/&gt;&lt;prefs&gt;&lt;pref name="fieldType" value="Field"/&gt;&lt;/prefs&gt;&lt;/data&gt;</vt:lpwstr>
  </property>
  <property fmtid="{D5CDD505-2E9C-101B-9397-08002B2CF9AE}" pid="3" name="KSOProductBuildVer">
    <vt:lpwstr>2052-5.1.1.7676</vt:lpwstr>
  </property>
  <property fmtid="{D5CDD505-2E9C-101B-9397-08002B2CF9AE}" pid="4" name="ICV">
    <vt:lpwstr>C0B86F4ABE759690C8085B65680E0314</vt:lpwstr>
  </property>
</Properties>
</file>