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80935F" w14:textId="77777777" w:rsidR="002060F2" w:rsidRPr="006C1842" w:rsidRDefault="006C1842">
      <w:pPr>
        <w:pStyle w:val="1"/>
        <w:keepNext w:val="0"/>
        <w:keepLines w:val="0"/>
        <w:spacing w:before="480"/>
        <w:jc w:val="center"/>
        <w:rPr>
          <w:b/>
          <w:sz w:val="32"/>
          <w:szCs w:val="32"/>
          <w:lang w:val="en-US"/>
        </w:rPr>
      </w:pPr>
      <w:bookmarkStart w:id="0" w:name="_tegkv5nwtozr" w:colFirst="0" w:colLast="0"/>
      <w:bookmarkEnd w:id="0"/>
      <w:r w:rsidRPr="006C1842">
        <w:rPr>
          <w:b/>
          <w:sz w:val="32"/>
          <w:szCs w:val="32"/>
          <w:lang w:val="en-US"/>
        </w:rPr>
        <w:t>Supplemental file to</w:t>
      </w:r>
    </w:p>
    <w:p w14:paraId="10A281C6" w14:textId="77777777" w:rsidR="002060F2" w:rsidRPr="006C1842" w:rsidRDefault="006C1842">
      <w:pPr>
        <w:spacing w:before="240" w:after="240"/>
        <w:jc w:val="center"/>
        <w:rPr>
          <w:b/>
          <w:sz w:val="30"/>
          <w:szCs w:val="30"/>
          <w:lang w:val="en-US"/>
        </w:rPr>
      </w:pPr>
      <w:r w:rsidRPr="006C1842">
        <w:rPr>
          <w:b/>
          <w:sz w:val="30"/>
          <w:szCs w:val="30"/>
          <w:lang w:val="en-US"/>
        </w:rPr>
        <w:t>Immune response associated gene signatures in aortic dissection compared to aortic aneurysm</w:t>
      </w:r>
    </w:p>
    <w:p w14:paraId="15B2801A" w14:textId="77777777" w:rsidR="002060F2" w:rsidRPr="006C1842" w:rsidRDefault="002060F2">
      <w:pPr>
        <w:jc w:val="both"/>
        <w:rPr>
          <w:lang w:val="en-US"/>
        </w:rPr>
      </w:pPr>
    </w:p>
    <w:p w14:paraId="7BE919AB" w14:textId="05D4B53D" w:rsidR="002060F2" w:rsidRPr="006C1842" w:rsidRDefault="00EC636A">
      <w:pPr>
        <w:pStyle w:val="2"/>
        <w:jc w:val="both"/>
        <w:rPr>
          <w:sz w:val="22"/>
          <w:szCs w:val="22"/>
          <w:lang w:val="en-US"/>
        </w:rPr>
      </w:pPr>
      <w:bookmarkStart w:id="1" w:name="_q35wky281yvu" w:colFirst="0" w:colLast="0"/>
      <w:bookmarkEnd w:id="1"/>
      <w:r w:rsidRPr="00EC636A">
        <w:rPr>
          <w:b/>
          <w:i/>
          <w:sz w:val="22"/>
          <w:szCs w:val="22"/>
          <w:lang w:val="en-US"/>
        </w:rPr>
        <w:t>Supplementary</w:t>
      </w:r>
      <w:r w:rsidR="006C1842" w:rsidRPr="006C1842">
        <w:rPr>
          <w:b/>
          <w:i/>
          <w:sz w:val="22"/>
          <w:szCs w:val="22"/>
          <w:lang w:val="en-US"/>
        </w:rPr>
        <w:t xml:space="preserve"> Table 1.</w:t>
      </w:r>
      <w:r w:rsidR="006C1842" w:rsidRPr="006C1842">
        <w:rPr>
          <w:sz w:val="22"/>
          <w:szCs w:val="22"/>
          <w:lang w:val="en-US"/>
        </w:rPr>
        <w:t xml:space="preserve"> Primer sequences used for qPCR experiments. </w:t>
      </w:r>
    </w:p>
    <w:p w14:paraId="388AA61D" w14:textId="77777777" w:rsidR="002060F2" w:rsidRPr="006C1842" w:rsidRDefault="002060F2">
      <w:pPr>
        <w:rPr>
          <w:lang w:val="en-US"/>
        </w:rPr>
      </w:pPr>
    </w:p>
    <w:tbl>
      <w:tblPr>
        <w:tblStyle w:val="a5"/>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80"/>
        <w:gridCol w:w="3660"/>
        <w:gridCol w:w="4290"/>
      </w:tblGrid>
      <w:tr w:rsidR="002060F2" w14:paraId="72DBF48D" w14:textId="77777777">
        <w:tc>
          <w:tcPr>
            <w:tcW w:w="1380" w:type="dxa"/>
            <w:shd w:val="clear" w:color="auto" w:fill="D9D9D9"/>
            <w:tcMar>
              <w:top w:w="100" w:type="dxa"/>
              <w:left w:w="100" w:type="dxa"/>
              <w:bottom w:w="100" w:type="dxa"/>
              <w:right w:w="100" w:type="dxa"/>
            </w:tcMar>
          </w:tcPr>
          <w:p w14:paraId="3A137D14" w14:textId="77777777" w:rsidR="002060F2" w:rsidRDefault="006C1842">
            <w:pPr>
              <w:widowControl w:val="0"/>
              <w:pBdr>
                <w:top w:val="nil"/>
                <w:left w:val="nil"/>
                <w:bottom w:val="nil"/>
                <w:right w:val="nil"/>
                <w:between w:val="nil"/>
              </w:pBdr>
              <w:spacing w:line="240" w:lineRule="auto"/>
              <w:jc w:val="center"/>
            </w:pPr>
            <w:r>
              <w:t>Gene</w:t>
            </w:r>
          </w:p>
        </w:tc>
        <w:tc>
          <w:tcPr>
            <w:tcW w:w="3660" w:type="dxa"/>
            <w:shd w:val="clear" w:color="auto" w:fill="D9D9D9"/>
            <w:tcMar>
              <w:top w:w="100" w:type="dxa"/>
              <w:left w:w="100" w:type="dxa"/>
              <w:bottom w:w="100" w:type="dxa"/>
              <w:right w:w="100" w:type="dxa"/>
            </w:tcMar>
          </w:tcPr>
          <w:p w14:paraId="18B23A3D" w14:textId="77777777" w:rsidR="002060F2" w:rsidRDefault="006C1842">
            <w:pPr>
              <w:widowControl w:val="0"/>
              <w:pBdr>
                <w:top w:val="nil"/>
                <w:left w:val="nil"/>
                <w:bottom w:val="nil"/>
                <w:right w:val="nil"/>
                <w:between w:val="nil"/>
              </w:pBdr>
              <w:spacing w:line="240" w:lineRule="auto"/>
              <w:jc w:val="center"/>
            </w:pPr>
            <w:r>
              <w:t xml:space="preserve">Forward (5`-3`) </w:t>
            </w:r>
          </w:p>
        </w:tc>
        <w:tc>
          <w:tcPr>
            <w:tcW w:w="4290" w:type="dxa"/>
            <w:shd w:val="clear" w:color="auto" w:fill="D9D9D9"/>
            <w:tcMar>
              <w:top w:w="100" w:type="dxa"/>
              <w:left w:w="100" w:type="dxa"/>
              <w:bottom w:w="100" w:type="dxa"/>
              <w:right w:w="100" w:type="dxa"/>
            </w:tcMar>
          </w:tcPr>
          <w:p w14:paraId="08710510" w14:textId="77777777" w:rsidR="002060F2" w:rsidRDefault="006C1842">
            <w:pPr>
              <w:widowControl w:val="0"/>
              <w:spacing w:line="240" w:lineRule="auto"/>
              <w:jc w:val="center"/>
            </w:pPr>
            <w:r>
              <w:t xml:space="preserve">Reverse (5`-3`) </w:t>
            </w:r>
          </w:p>
        </w:tc>
      </w:tr>
      <w:tr w:rsidR="002060F2" w14:paraId="39BEE66D" w14:textId="77777777">
        <w:tc>
          <w:tcPr>
            <w:tcW w:w="1380" w:type="dxa"/>
            <w:shd w:val="clear" w:color="auto" w:fill="auto"/>
            <w:tcMar>
              <w:top w:w="100" w:type="dxa"/>
              <w:left w:w="100" w:type="dxa"/>
              <w:bottom w:w="100" w:type="dxa"/>
              <w:right w:w="100" w:type="dxa"/>
            </w:tcMar>
          </w:tcPr>
          <w:p w14:paraId="7B41B8D5" w14:textId="77777777" w:rsidR="002060F2" w:rsidRDefault="006C1842">
            <w:pPr>
              <w:widowControl w:val="0"/>
              <w:pBdr>
                <w:top w:val="nil"/>
                <w:left w:val="nil"/>
                <w:bottom w:val="nil"/>
                <w:right w:val="nil"/>
                <w:between w:val="nil"/>
              </w:pBdr>
              <w:spacing w:line="240" w:lineRule="auto"/>
              <w:jc w:val="center"/>
              <w:rPr>
                <w:i/>
              </w:rPr>
            </w:pPr>
            <w:r>
              <w:rPr>
                <w:i/>
              </w:rPr>
              <w:t>UBC</w:t>
            </w:r>
          </w:p>
        </w:tc>
        <w:tc>
          <w:tcPr>
            <w:tcW w:w="3660" w:type="dxa"/>
            <w:shd w:val="clear" w:color="auto" w:fill="auto"/>
            <w:tcMar>
              <w:top w:w="100" w:type="dxa"/>
              <w:left w:w="100" w:type="dxa"/>
              <w:bottom w:w="100" w:type="dxa"/>
              <w:right w:w="100" w:type="dxa"/>
            </w:tcMar>
          </w:tcPr>
          <w:p w14:paraId="235CCE13" w14:textId="77777777" w:rsidR="002060F2" w:rsidRDefault="006C1842">
            <w:pPr>
              <w:jc w:val="center"/>
            </w:pPr>
            <w:r>
              <w:rPr>
                <w:color w:val="222222"/>
                <w:sz w:val="20"/>
                <w:szCs w:val="20"/>
              </w:rPr>
              <w:t>ACTCTGCACTTGGTCCTGC</w:t>
            </w:r>
          </w:p>
        </w:tc>
        <w:tc>
          <w:tcPr>
            <w:tcW w:w="4290" w:type="dxa"/>
            <w:shd w:val="clear" w:color="auto" w:fill="auto"/>
            <w:tcMar>
              <w:top w:w="100" w:type="dxa"/>
              <w:left w:w="100" w:type="dxa"/>
              <w:bottom w:w="100" w:type="dxa"/>
              <w:right w:w="100" w:type="dxa"/>
            </w:tcMar>
          </w:tcPr>
          <w:p w14:paraId="3A5A6AC5" w14:textId="77777777" w:rsidR="002060F2" w:rsidRDefault="006C1842">
            <w:pPr>
              <w:jc w:val="center"/>
            </w:pPr>
            <w:r>
              <w:rPr>
                <w:color w:val="222222"/>
                <w:sz w:val="20"/>
                <w:szCs w:val="20"/>
              </w:rPr>
              <w:t>GAATGCAACAACTTTATTGAAAGGA</w:t>
            </w:r>
          </w:p>
        </w:tc>
      </w:tr>
      <w:tr w:rsidR="002060F2" w14:paraId="6EF38A53" w14:textId="77777777">
        <w:tc>
          <w:tcPr>
            <w:tcW w:w="1380" w:type="dxa"/>
            <w:shd w:val="clear" w:color="auto" w:fill="auto"/>
            <w:tcMar>
              <w:top w:w="100" w:type="dxa"/>
              <w:left w:w="100" w:type="dxa"/>
              <w:bottom w:w="100" w:type="dxa"/>
              <w:right w:w="100" w:type="dxa"/>
            </w:tcMar>
          </w:tcPr>
          <w:p w14:paraId="6B9ABBC9" w14:textId="77777777" w:rsidR="002060F2" w:rsidRDefault="006C1842">
            <w:pPr>
              <w:widowControl w:val="0"/>
              <w:pBdr>
                <w:top w:val="nil"/>
                <w:left w:val="nil"/>
                <w:bottom w:val="nil"/>
                <w:right w:val="nil"/>
                <w:between w:val="nil"/>
              </w:pBdr>
              <w:spacing w:line="240" w:lineRule="auto"/>
              <w:jc w:val="center"/>
              <w:rPr>
                <w:i/>
              </w:rPr>
            </w:pPr>
            <w:r>
              <w:rPr>
                <w:i/>
              </w:rPr>
              <w:t>CCL2</w:t>
            </w:r>
          </w:p>
        </w:tc>
        <w:tc>
          <w:tcPr>
            <w:tcW w:w="3660" w:type="dxa"/>
            <w:shd w:val="clear" w:color="auto" w:fill="auto"/>
            <w:tcMar>
              <w:top w:w="100" w:type="dxa"/>
              <w:left w:w="100" w:type="dxa"/>
              <w:bottom w:w="100" w:type="dxa"/>
              <w:right w:w="100" w:type="dxa"/>
            </w:tcMar>
          </w:tcPr>
          <w:p w14:paraId="2A230635" w14:textId="77777777" w:rsidR="002060F2" w:rsidRDefault="006C1842">
            <w:pPr>
              <w:jc w:val="center"/>
            </w:pPr>
            <w:r>
              <w:rPr>
                <w:color w:val="222222"/>
                <w:sz w:val="20"/>
                <w:szCs w:val="20"/>
              </w:rPr>
              <w:t>GAGAGGCTGAGACTAACCCAGA</w:t>
            </w:r>
          </w:p>
        </w:tc>
        <w:tc>
          <w:tcPr>
            <w:tcW w:w="4290" w:type="dxa"/>
            <w:shd w:val="clear" w:color="auto" w:fill="auto"/>
            <w:tcMar>
              <w:top w:w="100" w:type="dxa"/>
              <w:left w:w="100" w:type="dxa"/>
              <w:bottom w:w="100" w:type="dxa"/>
              <w:right w:w="100" w:type="dxa"/>
            </w:tcMar>
          </w:tcPr>
          <w:p w14:paraId="1CB1E038" w14:textId="77777777" w:rsidR="002060F2" w:rsidRDefault="006C1842">
            <w:pPr>
              <w:jc w:val="center"/>
            </w:pPr>
            <w:r>
              <w:rPr>
                <w:color w:val="222222"/>
                <w:sz w:val="20"/>
                <w:szCs w:val="20"/>
              </w:rPr>
              <w:t>ATCACAGCTTCTTTGGGACACT</w:t>
            </w:r>
          </w:p>
        </w:tc>
      </w:tr>
      <w:tr w:rsidR="002060F2" w14:paraId="1104D52E" w14:textId="77777777">
        <w:tc>
          <w:tcPr>
            <w:tcW w:w="1380" w:type="dxa"/>
            <w:shd w:val="clear" w:color="auto" w:fill="auto"/>
            <w:tcMar>
              <w:top w:w="100" w:type="dxa"/>
              <w:left w:w="100" w:type="dxa"/>
              <w:bottom w:w="100" w:type="dxa"/>
              <w:right w:w="100" w:type="dxa"/>
            </w:tcMar>
          </w:tcPr>
          <w:p w14:paraId="100E8505" w14:textId="77777777" w:rsidR="002060F2" w:rsidRDefault="006C1842">
            <w:pPr>
              <w:widowControl w:val="0"/>
              <w:pBdr>
                <w:top w:val="nil"/>
                <w:left w:val="nil"/>
                <w:bottom w:val="nil"/>
                <w:right w:val="nil"/>
                <w:between w:val="nil"/>
              </w:pBdr>
              <w:spacing w:line="240" w:lineRule="auto"/>
              <w:jc w:val="center"/>
              <w:rPr>
                <w:i/>
              </w:rPr>
            </w:pPr>
            <w:r>
              <w:rPr>
                <w:i/>
              </w:rPr>
              <w:t>RNASE2</w:t>
            </w:r>
          </w:p>
        </w:tc>
        <w:tc>
          <w:tcPr>
            <w:tcW w:w="3660" w:type="dxa"/>
            <w:shd w:val="clear" w:color="auto" w:fill="auto"/>
            <w:tcMar>
              <w:top w:w="100" w:type="dxa"/>
              <w:left w:w="100" w:type="dxa"/>
              <w:bottom w:w="100" w:type="dxa"/>
              <w:right w:w="100" w:type="dxa"/>
            </w:tcMar>
          </w:tcPr>
          <w:p w14:paraId="1811D5D4" w14:textId="77777777" w:rsidR="002060F2" w:rsidRDefault="006C1842">
            <w:pPr>
              <w:jc w:val="center"/>
            </w:pPr>
            <w:r>
              <w:rPr>
                <w:color w:val="222222"/>
                <w:sz w:val="20"/>
                <w:szCs w:val="20"/>
              </w:rPr>
              <w:t>GCCTTTAATCCACTGTAACCTCACA</w:t>
            </w:r>
          </w:p>
        </w:tc>
        <w:tc>
          <w:tcPr>
            <w:tcW w:w="4290" w:type="dxa"/>
            <w:shd w:val="clear" w:color="auto" w:fill="auto"/>
            <w:tcMar>
              <w:top w:w="100" w:type="dxa"/>
              <w:left w:w="100" w:type="dxa"/>
              <w:bottom w:w="100" w:type="dxa"/>
              <w:right w:w="100" w:type="dxa"/>
            </w:tcMar>
          </w:tcPr>
          <w:p w14:paraId="7F44E4A7" w14:textId="77777777" w:rsidR="002060F2" w:rsidRDefault="006C1842">
            <w:pPr>
              <w:jc w:val="center"/>
            </w:pPr>
            <w:r>
              <w:rPr>
                <w:color w:val="222222"/>
                <w:sz w:val="20"/>
                <w:szCs w:val="20"/>
              </w:rPr>
              <w:t>GCTGGTGTCTGCGCATACCT</w:t>
            </w:r>
          </w:p>
        </w:tc>
      </w:tr>
      <w:tr w:rsidR="002060F2" w14:paraId="3847236B" w14:textId="77777777">
        <w:tc>
          <w:tcPr>
            <w:tcW w:w="1380" w:type="dxa"/>
            <w:shd w:val="clear" w:color="auto" w:fill="auto"/>
            <w:tcMar>
              <w:top w:w="100" w:type="dxa"/>
              <w:left w:w="100" w:type="dxa"/>
              <w:bottom w:w="100" w:type="dxa"/>
              <w:right w:w="100" w:type="dxa"/>
            </w:tcMar>
          </w:tcPr>
          <w:p w14:paraId="0172F897" w14:textId="77777777" w:rsidR="002060F2" w:rsidRDefault="006C1842">
            <w:pPr>
              <w:widowControl w:val="0"/>
              <w:pBdr>
                <w:top w:val="nil"/>
                <w:left w:val="nil"/>
                <w:bottom w:val="nil"/>
                <w:right w:val="nil"/>
                <w:between w:val="nil"/>
              </w:pBdr>
              <w:spacing w:line="240" w:lineRule="auto"/>
              <w:jc w:val="center"/>
              <w:rPr>
                <w:i/>
              </w:rPr>
            </w:pPr>
            <w:r>
              <w:rPr>
                <w:i/>
              </w:rPr>
              <w:t>HAVCR2</w:t>
            </w:r>
          </w:p>
        </w:tc>
        <w:tc>
          <w:tcPr>
            <w:tcW w:w="3660" w:type="dxa"/>
            <w:shd w:val="clear" w:color="auto" w:fill="auto"/>
            <w:tcMar>
              <w:top w:w="100" w:type="dxa"/>
              <w:left w:w="100" w:type="dxa"/>
              <w:bottom w:w="100" w:type="dxa"/>
              <w:right w:w="100" w:type="dxa"/>
            </w:tcMar>
          </w:tcPr>
          <w:p w14:paraId="32B77925" w14:textId="77777777" w:rsidR="002060F2" w:rsidRDefault="006C1842">
            <w:pPr>
              <w:jc w:val="center"/>
            </w:pPr>
            <w:r>
              <w:rPr>
                <w:color w:val="222222"/>
                <w:sz w:val="20"/>
                <w:szCs w:val="20"/>
              </w:rPr>
              <w:t>GACTCTAGCAGACAGTGGGATC</w:t>
            </w:r>
          </w:p>
        </w:tc>
        <w:tc>
          <w:tcPr>
            <w:tcW w:w="4290" w:type="dxa"/>
            <w:shd w:val="clear" w:color="auto" w:fill="auto"/>
            <w:tcMar>
              <w:top w:w="100" w:type="dxa"/>
              <w:left w:w="100" w:type="dxa"/>
              <w:bottom w:w="100" w:type="dxa"/>
              <w:right w:w="100" w:type="dxa"/>
            </w:tcMar>
          </w:tcPr>
          <w:p w14:paraId="43AF5470" w14:textId="77777777" w:rsidR="002060F2" w:rsidRDefault="006C1842">
            <w:pPr>
              <w:jc w:val="center"/>
            </w:pPr>
            <w:r>
              <w:rPr>
                <w:color w:val="222222"/>
                <w:sz w:val="20"/>
                <w:szCs w:val="20"/>
              </w:rPr>
              <w:t>GGTGGTAAGCATCCTTGGAAAGG</w:t>
            </w:r>
          </w:p>
        </w:tc>
      </w:tr>
      <w:tr w:rsidR="002060F2" w14:paraId="1A920200" w14:textId="77777777">
        <w:tc>
          <w:tcPr>
            <w:tcW w:w="1380" w:type="dxa"/>
            <w:shd w:val="clear" w:color="auto" w:fill="auto"/>
            <w:tcMar>
              <w:top w:w="100" w:type="dxa"/>
              <w:left w:w="100" w:type="dxa"/>
              <w:bottom w:w="100" w:type="dxa"/>
              <w:right w:w="100" w:type="dxa"/>
            </w:tcMar>
          </w:tcPr>
          <w:p w14:paraId="1C26900C" w14:textId="77777777" w:rsidR="002060F2" w:rsidRDefault="006C1842">
            <w:pPr>
              <w:widowControl w:val="0"/>
              <w:pBdr>
                <w:top w:val="nil"/>
                <w:left w:val="nil"/>
                <w:bottom w:val="nil"/>
                <w:right w:val="nil"/>
                <w:between w:val="nil"/>
              </w:pBdr>
              <w:spacing w:line="240" w:lineRule="auto"/>
              <w:jc w:val="center"/>
              <w:rPr>
                <w:i/>
              </w:rPr>
            </w:pPr>
            <w:r>
              <w:rPr>
                <w:i/>
              </w:rPr>
              <w:t>CXCL8</w:t>
            </w:r>
          </w:p>
        </w:tc>
        <w:tc>
          <w:tcPr>
            <w:tcW w:w="3660" w:type="dxa"/>
            <w:shd w:val="clear" w:color="auto" w:fill="auto"/>
            <w:tcMar>
              <w:top w:w="100" w:type="dxa"/>
              <w:left w:w="100" w:type="dxa"/>
              <w:bottom w:w="100" w:type="dxa"/>
              <w:right w:w="100" w:type="dxa"/>
            </w:tcMar>
          </w:tcPr>
          <w:p w14:paraId="0E70DD7A" w14:textId="77777777" w:rsidR="002060F2" w:rsidRDefault="006C1842">
            <w:pPr>
              <w:jc w:val="center"/>
            </w:pPr>
            <w:r>
              <w:rPr>
                <w:color w:val="222222"/>
                <w:sz w:val="20"/>
                <w:szCs w:val="20"/>
              </w:rPr>
              <w:t>ACTCCAAACCTTTCCACCCC</w:t>
            </w:r>
          </w:p>
        </w:tc>
        <w:tc>
          <w:tcPr>
            <w:tcW w:w="4290" w:type="dxa"/>
            <w:shd w:val="clear" w:color="auto" w:fill="auto"/>
            <w:tcMar>
              <w:top w:w="100" w:type="dxa"/>
              <w:left w:w="100" w:type="dxa"/>
              <w:bottom w:w="100" w:type="dxa"/>
              <w:right w:w="100" w:type="dxa"/>
            </w:tcMar>
          </w:tcPr>
          <w:p w14:paraId="1AED3EE1" w14:textId="77777777" w:rsidR="002060F2" w:rsidRDefault="006C1842">
            <w:pPr>
              <w:jc w:val="center"/>
            </w:pPr>
            <w:r>
              <w:rPr>
                <w:color w:val="222222"/>
                <w:sz w:val="20"/>
                <w:szCs w:val="20"/>
              </w:rPr>
              <w:t>CAAAAAGGCAGATACCTAATGACGA</w:t>
            </w:r>
          </w:p>
        </w:tc>
      </w:tr>
      <w:tr w:rsidR="002060F2" w14:paraId="40A6B033" w14:textId="77777777">
        <w:tc>
          <w:tcPr>
            <w:tcW w:w="1380" w:type="dxa"/>
            <w:shd w:val="clear" w:color="auto" w:fill="auto"/>
            <w:tcMar>
              <w:top w:w="100" w:type="dxa"/>
              <w:left w:w="100" w:type="dxa"/>
              <w:bottom w:w="100" w:type="dxa"/>
              <w:right w:w="100" w:type="dxa"/>
            </w:tcMar>
          </w:tcPr>
          <w:p w14:paraId="6E637FAE" w14:textId="77777777" w:rsidR="002060F2" w:rsidRDefault="006C1842">
            <w:pPr>
              <w:widowControl w:val="0"/>
              <w:pBdr>
                <w:top w:val="nil"/>
                <w:left w:val="nil"/>
                <w:bottom w:val="nil"/>
                <w:right w:val="nil"/>
                <w:between w:val="nil"/>
              </w:pBdr>
              <w:spacing w:line="240" w:lineRule="auto"/>
              <w:jc w:val="center"/>
              <w:rPr>
                <w:i/>
              </w:rPr>
            </w:pPr>
            <w:r>
              <w:rPr>
                <w:i/>
              </w:rPr>
              <w:t>IL-6R</w:t>
            </w:r>
          </w:p>
        </w:tc>
        <w:tc>
          <w:tcPr>
            <w:tcW w:w="3660" w:type="dxa"/>
            <w:shd w:val="clear" w:color="auto" w:fill="auto"/>
            <w:tcMar>
              <w:top w:w="100" w:type="dxa"/>
              <w:left w:w="100" w:type="dxa"/>
              <w:bottom w:w="100" w:type="dxa"/>
              <w:right w:w="100" w:type="dxa"/>
            </w:tcMar>
          </w:tcPr>
          <w:p w14:paraId="7A263390" w14:textId="77777777" w:rsidR="002060F2" w:rsidRDefault="006C1842">
            <w:pPr>
              <w:jc w:val="center"/>
            </w:pPr>
            <w:r>
              <w:rPr>
                <w:color w:val="222222"/>
                <w:sz w:val="20"/>
                <w:szCs w:val="20"/>
              </w:rPr>
              <w:t>TACCCCCAGGAGAAGATTCC</w:t>
            </w:r>
          </w:p>
        </w:tc>
        <w:tc>
          <w:tcPr>
            <w:tcW w:w="4290" w:type="dxa"/>
            <w:shd w:val="clear" w:color="auto" w:fill="auto"/>
            <w:tcMar>
              <w:top w:w="100" w:type="dxa"/>
              <w:left w:w="100" w:type="dxa"/>
              <w:bottom w:w="100" w:type="dxa"/>
              <w:right w:w="100" w:type="dxa"/>
            </w:tcMar>
          </w:tcPr>
          <w:p w14:paraId="2695172C" w14:textId="77777777" w:rsidR="002060F2" w:rsidRDefault="006C1842">
            <w:pPr>
              <w:jc w:val="center"/>
            </w:pPr>
            <w:r>
              <w:rPr>
                <w:color w:val="222222"/>
                <w:sz w:val="20"/>
                <w:szCs w:val="20"/>
              </w:rPr>
              <w:t>TTTTCTGCCAGTGCCTCTTT</w:t>
            </w:r>
          </w:p>
        </w:tc>
      </w:tr>
      <w:tr w:rsidR="002060F2" w14:paraId="6CC90D00" w14:textId="77777777">
        <w:tc>
          <w:tcPr>
            <w:tcW w:w="1380" w:type="dxa"/>
            <w:shd w:val="clear" w:color="auto" w:fill="auto"/>
            <w:tcMar>
              <w:top w:w="100" w:type="dxa"/>
              <w:left w:w="100" w:type="dxa"/>
              <w:bottom w:w="100" w:type="dxa"/>
              <w:right w:w="100" w:type="dxa"/>
            </w:tcMar>
          </w:tcPr>
          <w:p w14:paraId="55C27DBA" w14:textId="77777777" w:rsidR="002060F2" w:rsidRDefault="006C1842">
            <w:pPr>
              <w:widowControl w:val="0"/>
              <w:pBdr>
                <w:top w:val="nil"/>
                <w:left w:val="nil"/>
                <w:bottom w:val="nil"/>
                <w:right w:val="nil"/>
                <w:between w:val="nil"/>
              </w:pBdr>
              <w:spacing w:line="240" w:lineRule="auto"/>
              <w:jc w:val="center"/>
              <w:rPr>
                <w:i/>
              </w:rPr>
            </w:pPr>
            <w:r>
              <w:rPr>
                <w:i/>
              </w:rPr>
              <w:t>FBLN1</w:t>
            </w:r>
          </w:p>
        </w:tc>
        <w:tc>
          <w:tcPr>
            <w:tcW w:w="3660" w:type="dxa"/>
            <w:shd w:val="clear" w:color="auto" w:fill="auto"/>
            <w:tcMar>
              <w:top w:w="100" w:type="dxa"/>
              <w:left w:w="100" w:type="dxa"/>
              <w:bottom w:w="100" w:type="dxa"/>
              <w:right w:w="100" w:type="dxa"/>
            </w:tcMar>
          </w:tcPr>
          <w:p w14:paraId="215E2350" w14:textId="77777777" w:rsidR="002060F2" w:rsidRDefault="006C1842">
            <w:pPr>
              <w:jc w:val="center"/>
            </w:pPr>
            <w:r>
              <w:rPr>
                <w:color w:val="222222"/>
                <w:sz w:val="20"/>
                <w:szCs w:val="20"/>
              </w:rPr>
              <w:t>CAACTGCTCCATCAACGAGA</w:t>
            </w:r>
          </w:p>
        </w:tc>
        <w:tc>
          <w:tcPr>
            <w:tcW w:w="4290" w:type="dxa"/>
            <w:shd w:val="clear" w:color="auto" w:fill="auto"/>
            <w:tcMar>
              <w:top w:w="100" w:type="dxa"/>
              <w:left w:w="100" w:type="dxa"/>
              <w:bottom w:w="100" w:type="dxa"/>
              <w:right w:w="100" w:type="dxa"/>
            </w:tcMar>
          </w:tcPr>
          <w:p w14:paraId="337D6644" w14:textId="77777777" w:rsidR="002060F2" w:rsidRDefault="006C1842">
            <w:pPr>
              <w:jc w:val="center"/>
            </w:pPr>
            <w:r>
              <w:rPr>
                <w:color w:val="222222"/>
                <w:sz w:val="20"/>
                <w:szCs w:val="20"/>
              </w:rPr>
              <w:t>ATTCTCAGAGGCAGCTTGGA</w:t>
            </w:r>
          </w:p>
        </w:tc>
      </w:tr>
    </w:tbl>
    <w:p w14:paraId="7804B215" w14:textId="77777777" w:rsidR="002060F2" w:rsidRDefault="002060F2"/>
    <w:p w14:paraId="6730BDD9" w14:textId="77777777" w:rsidR="002060F2" w:rsidRDefault="002060F2"/>
    <w:p w14:paraId="1BC9EBFD" w14:textId="1D0169C3" w:rsidR="002060F2" w:rsidRPr="006C1842" w:rsidRDefault="00EC636A">
      <w:pPr>
        <w:pStyle w:val="2"/>
        <w:jc w:val="both"/>
        <w:rPr>
          <w:sz w:val="22"/>
          <w:szCs w:val="22"/>
          <w:lang w:val="en-US"/>
        </w:rPr>
      </w:pPr>
      <w:bookmarkStart w:id="2" w:name="_fv7kj79maol" w:colFirst="0" w:colLast="0"/>
      <w:bookmarkStart w:id="3" w:name="_ru9zmg1k1fvd" w:colFirst="0" w:colLast="0"/>
      <w:bookmarkStart w:id="4" w:name="_zd2gyua5s5m1" w:colFirst="0" w:colLast="0"/>
      <w:bookmarkEnd w:id="2"/>
      <w:bookmarkEnd w:id="3"/>
      <w:bookmarkEnd w:id="4"/>
      <w:r w:rsidRPr="00EC636A">
        <w:rPr>
          <w:b/>
          <w:i/>
          <w:sz w:val="22"/>
          <w:szCs w:val="22"/>
          <w:lang w:val="en-US"/>
        </w:rPr>
        <w:t>Supplementary</w:t>
      </w:r>
      <w:r w:rsidR="006C1842" w:rsidRPr="006C1842">
        <w:rPr>
          <w:b/>
          <w:i/>
          <w:sz w:val="22"/>
          <w:szCs w:val="22"/>
          <w:lang w:val="en-US"/>
        </w:rPr>
        <w:t xml:space="preserve"> Table 2.</w:t>
      </w:r>
      <w:r w:rsidR="006C1842" w:rsidRPr="006C1842">
        <w:rPr>
          <w:sz w:val="22"/>
          <w:szCs w:val="22"/>
          <w:lang w:val="en-US"/>
        </w:rPr>
        <w:t xml:space="preserve"> A significant number of genes is differentially expressed when controls are compared to thoracic aortic dissection samples in different studies.  </w:t>
      </w:r>
    </w:p>
    <w:p w14:paraId="2C6F163D" w14:textId="77777777" w:rsidR="002060F2" w:rsidRPr="006C1842" w:rsidRDefault="006C1842">
      <w:pPr>
        <w:spacing w:before="240" w:after="240"/>
        <w:jc w:val="both"/>
        <w:rPr>
          <w:lang w:val="en-US"/>
        </w:rPr>
      </w:pPr>
      <w:r w:rsidRPr="006C1842">
        <w:rPr>
          <w:lang w:val="en-US"/>
        </w:rPr>
        <w:t>The information provided in OLS Table 2 is based on microarray gene expression data from our own study, and three publicly available transcriptomic studies for TAD. N for controls and TAD samples is given in the table, as is the number of differentially expressed genes (DEGs) between the groups (</w:t>
      </w:r>
      <w:r w:rsidRPr="006C1842">
        <w:rPr>
          <w:i/>
          <w:lang w:val="en-US"/>
        </w:rPr>
        <w:t>p</w:t>
      </w:r>
      <w:r w:rsidRPr="006C1842">
        <w:rPr>
          <w:lang w:val="en-US"/>
        </w:rPr>
        <w:t xml:space="preserve">-value &lt;0.05). </w:t>
      </w:r>
    </w:p>
    <w:p w14:paraId="3CB4E705" w14:textId="77777777" w:rsidR="002060F2" w:rsidRPr="006C1842" w:rsidRDefault="002060F2">
      <w:pPr>
        <w:rPr>
          <w:lang w:val="en-US"/>
        </w:rPr>
      </w:pPr>
    </w:p>
    <w:tbl>
      <w:tblPr>
        <w:tblStyle w:val="a6"/>
        <w:tblW w:w="78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
        <w:gridCol w:w="1545"/>
        <w:gridCol w:w="1635"/>
        <w:gridCol w:w="1695"/>
        <w:gridCol w:w="1845"/>
      </w:tblGrid>
      <w:tr w:rsidR="002060F2" w14:paraId="2435BF36" w14:textId="77777777">
        <w:tc>
          <w:tcPr>
            <w:tcW w:w="1080" w:type="dxa"/>
            <w:shd w:val="clear" w:color="auto" w:fill="D9D9D9"/>
            <w:tcMar>
              <w:top w:w="100" w:type="dxa"/>
              <w:left w:w="100" w:type="dxa"/>
              <w:bottom w:w="100" w:type="dxa"/>
              <w:right w:w="100" w:type="dxa"/>
            </w:tcMar>
          </w:tcPr>
          <w:p w14:paraId="030F81E3" w14:textId="77777777" w:rsidR="002060F2" w:rsidRDefault="006C1842">
            <w:pPr>
              <w:widowControl w:val="0"/>
              <w:spacing w:line="240" w:lineRule="auto"/>
              <w:jc w:val="center"/>
            </w:pPr>
            <w:r>
              <w:t>Name</w:t>
            </w:r>
          </w:p>
        </w:tc>
        <w:tc>
          <w:tcPr>
            <w:tcW w:w="1545" w:type="dxa"/>
            <w:shd w:val="clear" w:color="auto" w:fill="D9D9D9"/>
            <w:tcMar>
              <w:top w:w="100" w:type="dxa"/>
              <w:left w:w="100" w:type="dxa"/>
              <w:bottom w:w="100" w:type="dxa"/>
              <w:right w:w="100" w:type="dxa"/>
            </w:tcMar>
          </w:tcPr>
          <w:p w14:paraId="04F6977E" w14:textId="77777777" w:rsidR="002060F2" w:rsidRDefault="006C1842">
            <w:pPr>
              <w:widowControl w:val="0"/>
              <w:spacing w:line="240" w:lineRule="auto"/>
              <w:jc w:val="center"/>
            </w:pPr>
            <w:r>
              <w:t>Study</w:t>
            </w:r>
          </w:p>
        </w:tc>
        <w:tc>
          <w:tcPr>
            <w:tcW w:w="1635" w:type="dxa"/>
            <w:shd w:val="clear" w:color="auto" w:fill="D9D9D9"/>
            <w:tcMar>
              <w:top w:w="100" w:type="dxa"/>
              <w:left w:w="100" w:type="dxa"/>
              <w:bottom w:w="100" w:type="dxa"/>
              <w:right w:w="100" w:type="dxa"/>
            </w:tcMar>
          </w:tcPr>
          <w:p w14:paraId="031E6ED5" w14:textId="77777777" w:rsidR="002060F2" w:rsidRDefault="006C1842">
            <w:pPr>
              <w:widowControl w:val="0"/>
              <w:spacing w:line="240" w:lineRule="auto"/>
              <w:jc w:val="center"/>
            </w:pPr>
            <w:r>
              <w:t>Control (n)</w:t>
            </w:r>
          </w:p>
        </w:tc>
        <w:tc>
          <w:tcPr>
            <w:tcW w:w="1695" w:type="dxa"/>
            <w:shd w:val="clear" w:color="auto" w:fill="D9D9D9"/>
            <w:tcMar>
              <w:top w:w="100" w:type="dxa"/>
              <w:left w:w="100" w:type="dxa"/>
              <w:bottom w:w="100" w:type="dxa"/>
              <w:right w:w="100" w:type="dxa"/>
            </w:tcMar>
          </w:tcPr>
          <w:p w14:paraId="418E925F" w14:textId="77777777" w:rsidR="002060F2" w:rsidRDefault="006C1842">
            <w:pPr>
              <w:widowControl w:val="0"/>
              <w:spacing w:line="240" w:lineRule="auto"/>
              <w:jc w:val="center"/>
            </w:pPr>
            <w:r>
              <w:t>TAD (n)</w:t>
            </w:r>
          </w:p>
        </w:tc>
        <w:tc>
          <w:tcPr>
            <w:tcW w:w="1845" w:type="dxa"/>
            <w:shd w:val="clear" w:color="auto" w:fill="D9D9D9"/>
            <w:tcMar>
              <w:top w:w="100" w:type="dxa"/>
              <w:left w:w="100" w:type="dxa"/>
              <w:bottom w:w="100" w:type="dxa"/>
              <w:right w:w="100" w:type="dxa"/>
            </w:tcMar>
          </w:tcPr>
          <w:p w14:paraId="15922F85" w14:textId="77777777" w:rsidR="002060F2" w:rsidRDefault="006C1842">
            <w:pPr>
              <w:widowControl w:val="0"/>
              <w:spacing w:line="240" w:lineRule="auto"/>
              <w:jc w:val="center"/>
            </w:pPr>
            <w:r>
              <w:t>DEGs</w:t>
            </w:r>
          </w:p>
        </w:tc>
      </w:tr>
      <w:tr w:rsidR="002060F2" w14:paraId="5DB1F59D" w14:textId="77777777">
        <w:tc>
          <w:tcPr>
            <w:tcW w:w="1080" w:type="dxa"/>
            <w:shd w:val="clear" w:color="auto" w:fill="auto"/>
            <w:tcMar>
              <w:top w:w="100" w:type="dxa"/>
              <w:left w:w="100" w:type="dxa"/>
              <w:bottom w:w="100" w:type="dxa"/>
              <w:right w:w="100" w:type="dxa"/>
            </w:tcMar>
          </w:tcPr>
          <w:p w14:paraId="3CF52F71" w14:textId="77777777" w:rsidR="002060F2" w:rsidRDefault="006C1842">
            <w:pPr>
              <w:pBdr>
                <w:top w:val="nil"/>
                <w:left w:val="nil"/>
                <w:bottom w:val="nil"/>
                <w:right w:val="nil"/>
                <w:between w:val="nil"/>
              </w:pBdr>
              <w:jc w:val="center"/>
              <w:rPr>
                <w:sz w:val="20"/>
                <w:szCs w:val="20"/>
              </w:rPr>
            </w:pPr>
            <w:r>
              <w:rPr>
                <w:sz w:val="20"/>
                <w:szCs w:val="20"/>
              </w:rPr>
              <w:t>C-TAD 1</w:t>
            </w:r>
          </w:p>
        </w:tc>
        <w:tc>
          <w:tcPr>
            <w:tcW w:w="1545" w:type="dxa"/>
            <w:shd w:val="clear" w:color="auto" w:fill="auto"/>
            <w:tcMar>
              <w:top w:w="100" w:type="dxa"/>
              <w:left w:w="100" w:type="dxa"/>
              <w:bottom w:w="100" w:type="dxa"/>
              <w:right w:w="100" w:type="dxa"/>
            </w:tcMar>
          </w:tcPr>
          <w:p w14:paraId="2529DE11" w14:textId="77777777" w:rsidR="002060F2" w:rsidRDefault="005A51CA">
            <w:pPr>
              <w:pBdr>
                <w:top w:val="nil"/>
                <w:left w:val="nil"/>
                <w:bottom w:val="nil"/>
                <w:right w:val="nil"/>
                <w:between w:val="nil"/>
              </w:pBdr>
              <w:jc w:val="center"/>
              <w:rPr>
                <w:sz w:val="20"/>
                <w:szCs w:val="20"/>
              </w:rPr>
            </w:pPr>
            <w:hyperlink r:id="rId6">
              <w:r w:rsidR="006C1842">
                <w:rPr>
                  <w:sz w:val="20"/>
                  <w:szCs w:val="20"/>
                </w:rPr>
                <w:t>PRJNA90739</w:t>
              </w:r>
            </w:hyperlink>
          </w:p>
        </w:tc>
        <w:tc>
          <w:tcPr>
            <w:tcW w:w="1635" w:type="dxa"/>
            <w:shd w:val="clear" w:color="auto" w:fill="auto"/>
            <w:tcMar>
              <w:top w:w="100" w:type="dxa"/>
              <w:left w:w="100" w:type="dxa"/>
              <w:bottom w:w="100" w:type="dxa"/>
              <w:right w:w="100" w:type="dxa"/>
            </w:tcMar>
          </w:tcPr>
          <w:p w14:paraId="5238E7C0" w14:textId="77777777" w:rsidR="002060F2" w:rsidRDefault="006C1842">
            <w:pPr>
              <w:pBdr>
                <w:top w:val="nil"/>
                <w:left w:val="nil"/>
                <w:bottom w:val="nil"/>
                <w:right w:val="nil"/>
                <w:between w:val="nil"/>
              </w:pBdr>
              <w:jc w:val="center"/>
              <w:rPr>
                <w:sz w:val="20"/>
                <w:szCs w:val="20"/>
              </w:rPr>
            </w:pPr>
            <w:r>
              <w:rPr>
                <w:sz w:val="20"/>
                <w:szCs w:val="20"/>
              </w:rPr>
              <w:t>3</w:t>
            </w:r>
          </w:p>
        </w:tc>
        <w:tc>
          <w:tcPr>
            <w:tcW w:w="1695" w:type="dxa"/>
            <w:shd w:val="clear" w:color="auto" w:fill="auto"/>
            <w:tcMar>
              <w:top w:w="100" w:type="dxa"/>
              <w:left w:w="100" w:type="dxa"/>
              <w:bottom w:w="100" w:type="dxa"/>
              <w:right w:w="100" w:type="dxa"/>
            </w:tcMar>
          </w:tcPr>
          <w:p w14:paraId="6C1F85B7" w14:textId="77777777" w:rsidR="002060F2" w:rsidRDefault="006C1842">
            <w:pPr>
              <w:jc w:val="center"/>
              <w:rPr>
                <w:color w:val="222222"/>
                <w:sz w:val="20"/>
                <w:szCs w:val="20"/>
              </w:rPr>
            </w:pPr>
            <w:r>
              <w:rPr>
                <w:color w:val="222222"/>
                <w:sz w:val="20"/>
                <w:szCs w:val="20"/>
              </w:rPr>
              <w:t>4</w:t>
            </w:r>
          </w:p>
        </w:tc>
        <w:tc>
          <w:tcPr>
            <w:tcW w:w="1845" w:type="dxa"/>
            <w:shd w:val="clear" w:color="auto" w:fill="auto"/>
            <w:tcMar>
              <w:top w:w="100" w:type="dxa"/>
              <w:left w:w="100" w:type="dxa"/>
              <w:bottom w:w="100" w:type="dxa"/>
              <w:right w:w="100" w:type="dxa"/>
            </w:tcMar>
          </w:tcPr>
          <w:p w14:paraId="1059BCF0" w14:textId="77777777" w:rsidR="002060F2" w:rsidRDefault="006C1842">
            <w:pPr>
              <w:jc w:val="center"/>
              <w:rPr>
                <w:color w:val="222222"/>
                <w:sz w:val="20"/>
                <w:szCs w:val="20"/>
              </w:rPr>
            </w:pPr>
            <w:r>
              <w:rPr>
                <w:color w:val="222222"/>
                <w:sz w:val="20"/>
                <w:szCs w:val="20"/>
              </w:rPr>
              <w:t>1970</w:t>
            </w:r>
          </w:p>
        </w:tc>
      </w:tr>
      <w:tr w:rsidR="002060F2" w14:paraId="4DCDBCAF" w14:textId="77777777">
        <w:tc>
          <w:tcPr>
            <w:tcW w:w="1080" w:type="dxa"/>
            <w:shd w:val="clear" w:color="auto" w:fill="auto"/>
            <w:tcMar>
              <w:top w:w="100" w:type="dxa"/>
              <w:left w:w="100" w:type="dxa"/>
              <w:bottom w:w="100" w:type="dxa"/>
              <w:right w:w="100" w:type="dxa"/>
            </w:tcMar>
          </w:tcPr>
          <w:p w14:paraId="0F286B3E" w14:textId="77777777" w:rsidR="002060F2" w:rsidRDefault="006C1842">
            <w:pPr>
              <w:widowControl w:val="0"/>
              <w:spacing w:line="240" w:lineRule="auto"/>
              <w:jc w:val="center"/>
              <w:rPr>
                <w:color w:val="222222"/>
                <w:sz w:val="20"/>
                <w:szCs w:val="20"/>
              </w:rPr>
            </w:pPr>
            <w:r>
              <w:rPr>
                <w:color w:val="222222"/>
                <w:sz w:val="20"/>
                <w:szCs w:val="20"/>
              </w:rPr>
              <w:t>C-TAD 2</w:t>
            </w:r>
          </w:p>
        </w:tc>
        <w:tc>
          <w:tcPr>
            <w:tcW w:w="1545" w:type="dxa"/>
            <w:shd w:val="clear" w:color="auto" w:fill="auto"/>
            <w:tcMar>
              <w:top w:w="100" w:type="dxa"/>
              <w:left w:w="100" w:type="dxa"/>
              <w:bottom w:w="100" w:type="dxa"/>
              <w:right w:w="100" w:type="dxa"/>
            </w:tcMar>
          </w:tcPr>
          <w:p w14:paraId="1CA6EFE2" w14:textId="77777777" w:rsidR="002060F2" w:rsidRDefault="006C1842">
            <w:pPr>
              <w:jc w:val="center"/>
              <w:rPr>
                <w:color w:val="222222"/>
                <w:sz w:val="20"/>
                <w:szCs w:val="20"/>
              </w:rPr>
            </w:pPr>
            <w:r>
              <w:rPr>
                <w:color w:val="222222"/>
                <w:sz w:val="20"/>
                <w:szCs w:val="20"/>
              </w:rPr>
              <w:t>PRJNA229053</w:t>
            </w:r>
          </w:p>
        </w:tc>
        <w:tc>
          <w:tcPr>
            <w:tcW w:w="1635" w:type="dxa"/>
            <w:shd w:val="clear" w:color="auto" w:fill="auto"/>
            <w:tcMar>
              <w:top w:w="100" w:type="dxa"/>
              <w:left w:w="100" w:type="dxa"/>
              <w:bottom w:w="100" w:type="dxa"/>
              <w:right w:w="100" w:type="dxa"/>
            </w:tcMar>
          </w:tcPr>
          <w:p w14:paraId="4B4D7A15" w14:textId="77777777" w:rsidR="002060F2" w:rsidRDefault="006C1842">
            <w:pPr>
              <w:jc w:val="center"/>
              <w:rPr>
                <w:color w:val="222222"/>
                <w:sz w:val="20"/>
                <w:szCs w:val="20"/>
              </w:rPr>
            </w:pPr>
            <w:r>
              <w:rPr>
                <w:color w:val="222222"/>
                <w:sz w:val="20"/>
                <w:szCs w:val="20"/>
              </w:rPr>
              <w:t>5</w:t>
            </w:r>
          </w:p>
        </w:tc>
        <w:tc>
          <w:tcPr>
            <w:tcW w:w="1695" w:type="dxa"/>
            <w:shd w:val="clear" w:color="auto" w:fill="auto"/>
            <w:tcMar>
              <w:top w:w="100" w:type="dxa"/>
              <w:left w:w="100" w:type="dxa"/>
              <w:bottom w:w="100" w:type="dxa"/>
              <w:right w:w="100" w:type="dxa"/>
            </w:tcMar>
          </w:tcPr>
          <w:p w14:paraId="76514E51" w14:textId="77777777" w:rsidR="002060F2" w:rsidRDefault="006C1842">
            <w:pPr>
              <w:jc w:val="center"/>
              <w:rPr>
                <w:color w:val="222222"/>
                <w:sz w:val="20"/>
                <w:szCs w:val="20"/>
              </w:rPr>
            </w:pPr>
            <w:r>
              <w:rPr>
                <w:color w:val="222222"/>
                <w:sz w:val="20"/>
                <w:szCs w:val="20"/>
              </w:rPr>
              <w:t>7</w:t>
            </w:r>
          </w:p>
        </w:tc>
        <w:tc>
          <w:tcPr>
            <w:tcW w:w="1845" w:type="dxa"/>
            <w:shd w:val="clear" w:color="auto" w:fill="auto"/>
            <w:tcMar>
              <w:top w:w="100" w:type="dxa"/>
              <w:left w:w="100" w:type="dxa"/>
              <w:bottom w:w="100" w:type="dxa"/>
              <w:right w:w="100" w:type="dxa"/>
            </w:tcMar>
          </w:tcPr>
          <w:p w14:paraId="28367FB3" w14:textId="77777777" w:rsidR="002060F2" w:rsidRDefault="006C1842">
            <w:pPr>
              <w:jc w:val="center"/>
              <w:rPr>
                <w:color w:val="222222"/>
                <w:sz w:val="20"/>
                <w:szCs w:val="20"/>
              </w:rPr>
            </w:pPr>
            <w:r>
              <w:rPr>
                <w:color w:val="222222"/>
                <w:sz w:val="20"/>
                <w:szCs w:val="20"/>
              </w:rPr>
              <w:t>4550</w:t>
            </w:r>
          </w:p>
        </w:tc>
      </w:tr>
      <w:tr w:rsidR="002060F2" w14:paraId="4F668D62" w14:textId="77777777">
        <w:tc>
          <w:tcPr>
            <w:tcW w:w="1080" w:type="dxa"/>
            <w:shd w:val="clear" w:color="auto" w:fill="auto"/>
            <w:tcMar>
              <w:top w:w="100" w:type="dxa"/>
              <w:left w:w="100" w:type="dxa"/>
              <w:bottom w:w="100" w:type="dxa"/>
              <w:right w:w="100" w:type="dxa"/>
            </w:tcMar>
          </w:tcPr>
          <w:p w14:paraId="68CC6A6D" w14:textId="77777777" w:rsidR="002060F2" w:rsidRDefault="006C1842">
            <w:pPr>
              <w:widowControl w:val="0"/>
              <w:spacing w:line="240" w:lineRule="auto"/>
              <w:jc w:val="center"/>
              <w:rPr>
                <w:color w:val="222222"/>
                <w:sz w:val="20"/>
                <w:szCs w:val="20"/>
              </w:rPr>
            </w:pPr>
            <w:r>
              <w:rPr>
                <w:color w:val="222222"/>
                <w:sz w:val="20"/>
                <w:szCs w:val="20"/>
              </w:rPr>
              <w:t>C-TAD 3</w:t>
            </w:r>
          </w:p>
        </w:tc>
        <w:tc>
          <w:tcPr>
            <w:tcW w:w="1545" w:type="dxa"/>
            <w:shd w:val="clear" w:color="auto" w:fill="auto"/>
            <w:tcMar>
              <w:top w:w="100" w:type="dxa"/>
              <w:left w:w="100" w:type="dxa"/>
              <w:bottom w:w="100" w:type="dxa"/>
              <w:right w:w="100" w:type="dxa"/>
            </w:tcMar>
          </w:tcPr>
          <w:p w14:paraId="051BC42C" w14:textId="77777777" w:rsidR="002060F2" w:rsidRDefault="006C1842">
            <w:pPr>
              <w:jc w:val="center"/>
              <w:rPr>
                <w:color w:val="222222"/>
                <w:sz w:val="20"/>
                <w:szCs w:val="20"/>
              </w:rPr>
            </w:pPr>
            <w:r>
              <w:rPr>
                <w:color w:val="222222"/>
                <w:sz w:val="20"/>
                <w:szCs w:val="20"/>
              </w:rPr>
              <w:t>PRJNA612822</w:t>
            </w:r>
          </w:p>
        </w:tc>
        <w:tc>
          <w:tcPr>
            <w:tcW w:w="1635" w:type="dxa"/>
            <w:shd w:val="clear" w:color="auto" w:fill="auto"/>
            <w:tcMar>
              <w:top w:w="100" w:type="dxa"/>
              <w:left w:w="100" w:type="dxa"/>
              <w:bottom w:w="100" w:type="dxa"/>
              <w:right w:w="100" w:type="dxa"/>
            </w:tcMar>
          </w:tcPr>
          <w:p w14:paraId="15418708" w14:textId="77777777" w:rsidR="002060F2" w:rsidRDefault="006C1842">
            <w:pPr>
              <w:jc w:val="center"/>
              <w:rPr>
                <w:color w:val="222222"/>
                <w:sz w:val="20"/>
                <w:szCs w:val="20"/>
              </w:rPr>
            </w:pPr>
            <w:r>
              <w:rPr>
                <w:color w:val="222222"/>
                <w:sz w:val="20"/>
                <w:szCs w:val="20"/>
              </w:rPr>
              <w:t>4</w:t>
            </w:r>
          </w:p>
        </w:tc>
        <w:tc>
          <w:tcPr>
            <w:tcW w:w="1695" w:type="dxa"/>
            <w:shd w:val="clear" w:color="auto" w:fill="auto"/>
            <w:tcMar>
              <w:top w:w="100" w:type="dxa"/>
              <w:left w:w="100" w:type="dxa"/>
              <w:bottom w:w="100" w:type="dxa"/>
              <w:right w:w="100" w:type="dxa"/>
            </w:tcMar>
          </w:tcPr>
          <w:p w14:paraId="0DE5F67B" w14:textId="77777777" w:rsidR="002060F2" w:rsidRDefault="006C1842">
            <w:pPr>
              <w:jc w:val="center"/>
              <w:rPr>
                <w:color w:val="222222"/>
                <w:sz w:val="20"/>
                <w:szCs w:val="20"/>
              </w:rPr>
            </w:pPr>
            <w:r>
              <w:rPr>
                <w:color w:val="222222"/>
                <w:sz w:val="20"/>
                <w:szCs w:val="20"/>
              </w:rPr>
              <w:t>4</w:t>
            </w:r>
          </w:p>
        </w:tc>
        <w:tc>
          <w:tcPr>
            <w:tcW w:w="1845" w:type="dxa"/>
            <w:shd w:val="clear" w:color="auto" w:fill="auto"/>
            <w:tcMar>
              <w:top w:w="100" w:type="dxa"/>
              <w:left w:w="100" w:type="dxa"/>
              <w:bottom w:w="100" w:type="dxa"/>
              <w:right w:w="100" w:type="dxa"/>
            </w:tcMar>
          </w:tcPr>
          <w:p w14:paraId="4A2D857B" w14:textId="77777777" w:rsidR="002060F2" w:rsidRDefault="006C1842">
            <w:pPr>
              <w:jc w:val="center"/>
              <w:rPr>
                <w:color w:val="222222"/>
                <w:sz w:val="20"/>
                <w:szCs w:val="20"/>
              </w:rPr>
            </w:pPr>
            <w:r>
              <w:rPr>
                <w:color w:val="222222"/>
                <w:sz w:val="20"/>
                <w:szCs w:val="20"/>
              </w:rPr>
              <w:t>5191</w:t>
            </w:r>
          </w:p>
        </w:tc>
      </w:tr>
      <w:tr w:rsidR="002060F2" w14:paraId="71114D4F" w14:textId="77777777">
        <w:tc>
          <w:tcPr>
            <w:tcW w:w="1080" w:type="dxa"/>
            <w:shd w:val="clear" w:color="auto" w:fill="auto"/>
            <w:tcMar>
              <w:top w:w="100" w:type="dxa"/>
              <w:left w:w="100" w:type="dxa"/>
              <w:bottom w:w="100" w:type="dxa"/>
              <w:right w:w="100" w:type="dxa"/>
            </w:tcMar>
          </w:tcPr>
          <w:p w14:paraId="2C4AD04E" w14:textId="77777777" w:rsidR="002060F2" w:rsidRDefault="006C1842">
            <w:pPr>
              <w:widowControl w:val="0"/>
              <w:spacing w:line="240" w:lineRule="auto"/>
              <w:jc w:val="center"/>
              <w:rPr>
                <w:color w:val="222222"/>
                <w:sz w:val="20"/>
                <w:szCs w:val="20"/>
              </w:rPr>
            </w:pPr>
            <w:r>
              <w:rPr>
                <w:color w:val="222222"/>
                <w:sz w:val="20"/>
                <w:szCs w:val="20"/>
              </w:rPr>
              <w:t>C-TAD 4</w:t>
            </w:r>
          </w:p>
        </w:tc>
        <w:tc>
          <w:tcPr>
            <w:tcW w:w="1545" w:type="dxa"/>
            <w:shd w:val="clear" w:color="auto" w:fill="auto"/>
            <w:tcMar>
              <w:top w:w="100" w:type="dxa"/>
              <w:left w:w="100" w:type="dxa"/>
              <w:bottom w:w="100" w:type="dxa"/>
              <w:right w:w="100" w:type="dxa"/>
            </w:tcMar>
          </w:tcPr>
          <w:p w14:paraId="4D2602CC" w14:textId="77777777" w:rsidR="002060F2" w:rsidRDefault="006C1842">
            <w:pPr>
              <w:jc w:val="center"/>
              <w:rPr>
                <w:color w:val="222222"/>
                <w:sz w:val="20"/>
                <w:szCs w:val="20"/>
              </w:rPr>
            </w:pPr>
            <w:bookmarkStart w:id="5" w:name="_Hlk148340046"/>
            <w:r>
              <w:rPr>
                <w:color w:val="222222"/>
                <w:sz w:val="20"/>
                <w:szCs w:val="20"/>
              </w:rPr>
              <w:t>PRJNA642644</w:t>
            </w:r>
            <w:bookmarkEnd w:id="5"/>
          </w:p>
        </w:tc>
        <w:tc>
          <w:tcPr>
            <w:tcW w:w="1635" w:type="dxa"/>
            <w:shd w:val="clear" w:color="auto" w:fill="auto"/>
            <w:tcMar>
              <w:top w:w="100" w:type="dxa"/>
              <w:left w:w="100" w:type="dxa"/>
              <w:bottom w:w="100" w:type="dxa"/>
              <w:right w:w="100" w:type="dxa"/>
            </w:tcMar>
          </w:tcPr>
          <w:p w14:paraId="46462A5E" w14:textId="77777777" w:rsidR="002060F2" w:rsidRDefault="006C1842">
            <w:pPr>
              <w:jc w:val="center"/>
              <w:rPr>
                <w:color w:val="222222"/>
                <w:sz w:val="20"/>
                <w:szCs w:val="20"/>
              </w:rPr>
            </w:pPr>
            <w:r>
              <w:rPr>
                <w:color w:val="222222"/>
                <w:sz w:val="20"/>
                <w:szCs w:val="20"/>
              </w:rPr>
              <w:t>10</w:t>
            </w:r>
          </w:p>
        </w:tc>
        <w:tc>
          <w:tcPr>
            <w:tcW w:w="1695" w:type="dxa"/>
            <w:shd w:val="clear" w:color="auto" w:fill="auto"/>
            <w:tcMar>
              <w:top w:w="100" w:type="dxa"/>
              <w:left w:w="100" w:type="dxa"/>
              <w:bottom w:w="100" w:type="dxa"/>
              <w:right w:w="100" w:type="dxa"/>
            </w:tcMar>
          </w:tcPr>
          <w:p w14:paraId="0CD44553" w14:textId="77777777" w:rsidR="002060F2" w:rsidRDefault="006C1842">
            <w:pPr>
              <w:jc w:val="center"/>
              <w:rPr>
                <w:color w:val="222222"/>
                <w:sz w:val="20"/>
                <w:szCs w:val="20"/>
              </w:rPr>
            </w:pPr>
            <w:r>
              <w:rPr>
                <w:color w:val="222222"/>
                <w:sz w:val="20"/>
                <w:szCs w:val="20"/>
              </w:rPr>
              <w:t>10</w:t>
            </w:r>
          </w:p>
        </w:tc>
        <w:tc>
          <w:tcPr>
            <w:tcW w:w="1845" w:type="dxa"/>
            <w:shd w:val="clear" w:color="auto" w:fill="auto"/>
            <w:tcMar>
              <w:top w:w="100" w:type="dxa"/>
              <w:left w:w="100" w:type="dxa"/>
              <w:bottom w:w="100" w:type="dxa"/>
              <w:right w:w="100" w:type="dxa"/>
            </w:tcMar>
          </w:tcPr>
          <w:p w14:paraId="46742737" w14:textId="77777777" w:rsidR="002060F2" w:rsidRDefault="006C1842">
            <w:pPr>
              <w:jc w:val="center"/>
              <w:rPr>
                <w:color w:val="222222"/>
                <w:sz w:val="20"/>
                <w:szCs w:val="20"/>
              </w:rPr>
            </w:pPr>
            <w:r>
              <w:rPr>
                <w:color w:val="222222"/>
                <w:sz w:val="20"/>
                <w:szCs w:val="20"/>
              </w:rPr>
              <w:t>5245</w:t>
            </w:r>
          </w:p>
        </w:tc>
      </w:tr>
    </w:tbl>
    <w:p w14:paraId="3FCFB1DB" w14:textId="77777777" w:rsidR="002060F2" w:rsidRDefault="002060F2"/>
    <w:p w14:paraId="1DE6F69A" w14:textId="77777777" w:rsidR="002060F2" w:rsidRDefault="002060F2"/>
    <w:p w14:paraId="408F35D5" w14:textId="77777777" w:rsidR="002060F2" w:rsidRDefault="002060F2"/>
    <w:p w14:paraId="1C588DAF" w14:textId="6D0DB0B6" w:rsidR="002060F2" w:rsidRPr="006C1842" w:rsidRDefault="00EC636A">
      <w:pPr>
        <w:pStyle w:val="2"/>
        <w:jc w:val="both"/>
        <w:rPr>
          <w:sz w:val="22"/>
          <w:szCs w:val="22"/>
          <w:lang w:val="en-US"/>
        </w:rPr>
      </w:pPr>
      <w:bookmarkStart w:id="6" w:name="_l4em55qg1kom" w:colFirst="0" w:colLast="0"/>
      <w:bookmarkEnd w:id="6"/>
      <w:r w:rsidRPr="00EC636A">
        <w:rPr>
          <w:b/>
          <w:i/>
          <w:sz w:val="22"/>
          <w:szCs w:val="22"/>
          <w:lang w:val="en-US"/>
        </w:rPr>
        <w:t>Supplementary</w:t>
      </w:r>
      <w:r w:rsidR="006C1842" w:rsidRPr="006C1842">
        <w:rPr>
          <w:b/>
          <w:i/>
          <w:sz w:val="22"/>
          <w:szCs w:val="22"/>
          <w:lang w:val="en-US"/>
        </w:rPr>
        <w:t xml:space="preserve"> Table 3.</w:t>
      </w:r>
      <w:r w:rsidR="006C1842" w:rsidRPr="006C1842">
        <w:rPr>
          <w:sz w:val="22"/>
          <w:szCs w:val="22"/>
          <w:lang w:val="en-US"/>
        </w:rPr>
        <w:t xml:space="preserve"> 37 genes were found to be significantly dysregulated in at least three TAD studies.</w:t>
      </w:r>
    </w:p>
    <w:p w14:paraId="0C402681" w14:textId="77777777" w:rsidR="002060F2" w:rsidRPr="006C1842" w:rsidRDefault="006C1842">
      <w:pPr>
        <w:spacing w:before="240" w:after="240"/>
        <w:jc w:val="both"/>
        <w:rPr>
          <w:lang w:val="en-US"/>
        </w:rPr>
      </w:pPr>
      <w:r w:rsidRPr="006C1842">
        <w:rPr>
          <w:lang w:val="en-US"/>
        </w:rPr>
        <w:t xml:space="preserve">OLS Table 3 gives an overview on DEGs found to be dysregulated (p-value &lt;0.05) in the same direction in at least three TAD studies, based on an overlapping gene analysis. Gene name, log2 Fold change (log2FC) and p-values are shown. The table also indicates genes that were previously described in literature in the context of TAD. </w:t>
      </w:r>
    </w:p>
    <w:p w14:paraId="1411D19F" w14:textId="77777777" w:rsidR="002060F2" w:rsidRPr="006C1842" w:rsidRDefault="002060F2">
      <w:pPr>
        <w:spacing w:line="240" w:lineRule="auto"/>
        <w:rPr>
          <w:sz w:val="16"/>
          <w:szCs w:val="16"/>
          <w:lang w:val="en-US"/>
        </w:rPr>
      </w:pPr>
    </w:p>
    <w:p w14:paraId="0AA3816E" w14:textId="77777777" w:rsidR="002060F2" w:rsidRPr="006C1842" w:rsidRDefault="002060F2">
      <w:pPr>
        <w:rPr>
          <w:lang w:val="en-US"/>
        </w:rPr>
      </w:pPr>
    </w:p>
    <w:tbl>
      <w:tblPr>
        <w:tblStyle w:val="a7"/>
        <w:tblW w:w="9675" w:type="dxa"/>
        <w:jc w:val="center"/>
        <w:tblInd w:w="0" w:type="dxa"/>
        <w:tblBorders>
          <w:top w:val="nil"/>
          <w:left w:val="nil"/>
          <w:bottom w:val="nil"/>
          <w:right w:val="nil"/>
          <w:insideH w:val="nil"/>
          <w:insideV w:val="nil"/>
        </w:tblBorders>
        <w:tblLayout w:type="fixed"/>
        <w:tblLook w:val="0600" w:firstRow="0" w:lastRow="0" w:firstColumn="0" w:lastColumn="0" w:noHBand="1" w:noVBand="1"/>
      </w:tblPr>
      <w:tblGrid>
        <w:gridCol w:w="1125"/>
        <w:gridCol w:w="900"/>
        <w:gridCol w:w="900"/>
        <w:gridCol w:w="900"/>
        <w:gridCol w:w="900"/>
        <w:gridCol w:w="900"/>
        <w:gridCol w:w="900"/>
        <w:gridCol w:w="900"/>
        <w:gridCol w:w="900"/>
        <w:gridCol w:w="1350"/>
      </w:tblGrid>
      <w:tr w:rsidR="002060F2" w:rsidRPr="00673AB2" w14:paraId="6B63D87F"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3DA90312" w14:textId="77777777" w:rsidR="002060F2" w:rsidRDefault="006C1842">
            <w:pPr>
              <w:spacing w:line="240" w:lineRule="auto"/>
              <w:rPr>
                <w:b/>
                <w:sz w:val="16"/>
                <w:szCs w:val="16"/>
              </w:rPr>
            </w:pPr>
            <w:r>
              <w:rPr>
                <w:b/>
                <w:sz w:val="16"/>
                <w:szCs w:val="16"/>
              </w:rPr>
              <w:t>Gene symbol</w:t>
            </w:r>
          </w:p>
        </w:tc>
        <w:tc>
          <w:tcPr>
            <w:tcW w:w="900" w:type="dxa"/>
            <w:tcBorders>
              <w:top w:val="nil"/>
              <w:left w:val="nil"/>
              <w:bottom w:val="nil"/>
              <w:right w:val="nil"/>
            </w:tcBorders>
            <w:tcMar>
              <w:top w:w="100" w:type="dxa"/>
              <w:left w:w="80" w:type="dxa"/>
              <w:bottom w:w="100" w:type="dxa"/>
              <w:right w:w="80" w:type="dxa"/>
            </w:tcMar>
          </w:tcPr>
          <w:p w14:paraId="17E7A687" w14:textId="77777777" w:rsidR="002060F2" w:rsidRDefault="006C1842">
            <w:pPr>
              <w:spacing w:line="240" w:lineRule="auto"/>
              <w:jc w:val="center"/>
              <w:rPr>
                <w:b/>
                <w:sz w:val="16"/>
                <w:szCs w:val="16"/>
              </w:rPr>
            </w:pPr>
            <w:r>
              <w:rPr>
                <w:b/>
                <w:sz w:val="16"/>
                <w:szCs w:val="16"/>
              </w:rPr>
              <w:t>C-TAD 1 (log2FC)</w:t>
            </w:r>
          </w:p>
        </w:tc>
        <w:tc>
          <w:tcPr>
            <w:tcW w:w="900" w:type="dxa"/>
            <w:tcBorders>
              <w:top w:val="nil"/>
              <w:left w:val="nil"/>
              <w:bottom w:val="nil"/>
              <w:right w:val="nil"/>
            </w:tcBorders>
            <w:tcMar>
              <w:top w:w="100" w:type="dxa"/>
              <w:left w:w="80" w:type="dxa"/>
              <w:bottom w:w="100" w:type="dxa"/>
              <w:right w:w="80" w:type="dxa"/>
            </w:tcMar>
          </w:tcPr>
          <w:p w14:paraId="2CEC4C7B" w14:textId="77777777" w:rsidR="002060F2" w:rsidRDefault="006C1842">
            <w:pPr>
              <w:spacing w:line="240" w:lineRule="auto"/>
              <w:jc w:val="center"/>
              <w:rPr>
                <w:b/>
                <w:sz w:val="16"/>
                <w:szCs w:val="16"/>
              </w:rPr>
            </w:pPr>
            <w:r>
              <w:rPr>
                <w:b/>
                <w:sz w:val="16"/>
                <w:szCs w:val="16"/>
              </w:rPr>
              <w:t>C-TAD 1 (</w:t>
            </w:r>
            <w:r>
              <w:rPr>
                <w:b/>
                <w:i/>
                <w:sz w:val="16"/>
                <w:szCs w:val="16"/>
              </w:rPr>
              <w:t>p</w:t>
            </w:r>
            <w:r>
              <w:rPr>
                <w:b/>
                <w:sz w:val="16"/>
                <w:szCs w:val="16"/>
              </w:rPr>
              <w:t>-value)</w:t>
            </w:r>
          </w:p>
        </w:tc>
        <w:tc>
          <w:tcPr>
            <w:tcW w:w="900" w:type="dxa"/>
            <w:tcBorders>
              <w:top w:val="nil"/>
              <w:left w:val="nil"/>
              <w:bottom w:val="nil"/>
              <w:right w:val="nil"/>
            </w:tcBorders>
            <w:tcMar>
              <w:top w:w="100" w:type="dxa"/>
              <w:left w:w="80" w:type="dxa"/>
              <w:bottom w:w="100" w:type="dxa"/>
              <w:right w:w="80" w:type="dxa"/>
            </w:tcMar>
          </w:tcPr>
          <w:p w14:paraId="003ED072" w14:textId="77777777" w:rsidR="002060F2" w:rsidRDefault="006C1842">
            <w:pPr>
              <w:spacing w:line="240" w:lineRule="auto"/>
              <w:jc w:val="center"/>
              <w:rPr>
                <w:b/>
                <w:sz w:val="16"/>
                <w:szCs w:val="16"/>
              </w:rPr>
            </w:pPr>
            <w:r>
              <w:rPr>
                <w:b/>
                <w:sz w:val="16"/>
                <w:szCs w:val="16"/>
              </w:rPr>
              <w:t>C-TAD 2 (log2FC)</w:t>
            </w:r>
          </w:p>
        </w:tc>
        <w:tc>
          <w:tcPr>
            <w:tcW w:w="900" w:type="dxa"/>
            <w:tcBorders>
              <w:top w:val="nil"/>
              <w:left w:val="nil"/>
              <w:bottom w:val="nil"/>
              <w:right w:val="nil"/>
            </w:tcBorders>
            <w:tcMar>
              <w:top w:w="100" w:type="dxa"/>
              <w:left w:w="80" w:type="dxa"/>
              <w:bottom w:w="100" w:type="dxa"/>
              <w:right w:w="80" w:type="dxa"/>
            </w:tcMar>
          </w:tcPr>
          <w:p w14:paraId="04CF5D04" w14:textId="77777777" w:rsidR="002060F2" w:rsidRDefault="006C1842">
            <w:pPr>
              <w:spacing w:line="240" w:lineRule="auto"/>
              <w:jc w:val="center"/>
              <w:rPr>
                <w:b/>
                <w:sz w:val="16"/>
                <w:szCs w:val="16"/>
              </w:rPr>
            </w:pPr>
            <w:r>
              <w:rPr>
                <w:b/>
                <w:sz w:val="16"/>
                <w:szCs w:val="16"/>
              </w:rPr>
              <w:t>C-TAD 2 (</w:t>
            </w:r>
            <w:r>
              <w:rPr>
                <w:b/>
                <w:i/>
                <w:sz w:val="16"/>
                <w:szCs w:val="16"/>
              </w:rPr>
              <w:t>p</w:t>
            </w:r>
            <w:r>
              <w:rPr>
                <w:b/>
                <w:sz w:val="16"/>
                <w:szCs w:val="16"/>
              </w:rPr>
              <w:t>-value)</w:t>
            </w:r>
          </w:p>
        </w:tc>
        <w:tc>
          <w:tcPr>
            <w:tcW w:w="900" w:type="dxa"/>
            <w:tcBorders>
              <w:top w:val="nil"/>
              <w:left w:val="nil"/>
              <w:bottom w:val="nil"/>
              <w:right w:val="nil"/>
            </w:tcBorders>
            <w:tcMar>
              <w:top w:w="100" w:type="dxa"/>
              <w:left w:w="80" w:type="dxa"/>
              <w:bottom w:w="100" w:type="dxa"/>
              <w:right w:w="80" w:type="dxa"/>
            </w:tcMar>
          </w:tcPr>
          <w:p w14:paraId="22300D64" w14:textId="77777777" w:rsidR="002060F2" w:rsidRDefault="006C1842">
            <w:pPr>
              <w:spacing w:line="240" w:lineRule="auto"/>
              <w:jc w:val="center"/>
              <w:rPr>
                <w:b/>
                <w:sz w:val="16"/>
                <w:szCs w:val="16"/>
              </w:rPr>
            </w:pPr>
            <w:r>
              <w:rPr>
                <w:b/>
                <w:sz w:val="16"/>
                <w:szCs w:val="16"/>
              </w:rPr>
              <w:t>C-TAD 3 (log2FC)</w:t>
            </w:r>
          </w:p>
        </w:tc>
        <w:tc>
          <w:tcPr>
            <w:tcW w:w="900" w:type="dxa"/>
            <w:tcBorders>
              <w:top w:val="nil"/>
              <w:left w:val="nil"/>
              <w:bottom w:val="nil"/>
              <w:right w:val="nil"/>
            </w:tcBorders>
            <w:tcMar>
              <w:top w:w="100" w:type="dxa"/>
              <w:left w:w="80" w:type="dxa"/>
              <w:bottom w:w="100" w:type="dxa"/>
              <w:right w:w="80" w:type="dxa"/>
            </w:tcMar>
          </w:tcPr>
          <w:p w14:paraId="287E7A40" w14:textId="77777777" w:rsidR="002060F2" w:rsidRDefault="006C1842">
            <w:pPr>
              <w:spacing w:line="240" w:lineRule="auto"/>
              <w:jc w:val="center"/>
              <w:rPr>
                <w:b/>
                <w:sz w:val="16"/>
                <w:szCs w:val="16"/>
              </w:rPr>
            </w:pPr>
            <w:r>
              <w:rPr>
                <w:b/>
                <w:sz w:val="16"/>
                <w:szCs w:val="16"/>
              </w:rPr>
              <w:t>C-TAD 3 (</w:t>
            </w:r>
            <w:r>
              <w:rPr>
                <w:b/>
                <w:i/>
                <w:sz w:val="16"/>
                <w:szCs w:val="16"/>
              </w:rPr>
              <w:t>p</w:t>
            </w:r>
            <w:r>
              <w:rPr>
                <w:b/>
                <w:sz w:val="16"/>
                <w:szCs w:val="16"/>
              </w:rPr>
              <w:t>-value)</w:t>
            </w:r>
          </w:p>
        </w:tc>
        <w:tc>
          <w:tcPr>
            <w:tcW w:w="900" w:type="dxa"/>
            <w:tcBorders>
              <w:top w:val="nil"/>
              <w:left w:val="nil"/>
              <w:bottom w:val="nil"/>
              <w:right w:val="nil"/>
            </w:tcBorders>
            <w:tcMar>
              <w:top w:w="100" w:type="dxa"/>
              <w:left w:w="80" w:type="dxa"/>
              <w:bottom w:w="100" w:type="dxa"/>
              <w:right w:w="80" w:type="dxa"/>
            </w:tcMar>
          </w:tcPr>
          <w:p w14:paraId="1724B066" w14:textId="77777777" w:rsidR="002060F2" w:rsidRDefault="006C1842">
            <w:pPr>
              <w:spacing w:line="240" w:lineRule="auto"/>
              <w:jc w:val="center"/>
              <w:rPr>
                <w:b/>
                <w:sz w:val="16"/>
                <w:szCs w:val="16"/>
              </w:rPr>
            </w:pPr>
            <w:r>
              <w:rPr>
                <w:b/>
                <w:sz w:val="16"/>
                <w:szCs w:val="16"/>
              </w:rPr>
              <w:t>C-TAD 4 (log2FC)</w:t>
            </w:r>
          </w:p>
        </w:tc>
        <w:tc>
          <w:tcPr>
            <w:tcW w:w="900" w:type="dxa"/>
            <w:tcBorders>
              <w:top w:val="nil"/>
              <w:left w:val="nil"/>
              <w:bottom w:val="nil"/>
              <w:right w:val="nil"/>
            </w:tcBorders>
            <w:tcMar>
              <w:top w:w="100" w:type="dxa"/>
              <w:left w:w="80" w:type="dxa"/>
              <w:bottom w:w="100" w:type="dxa"/>
              <w:right w:w="80" w:type="dxa"/>
            </w:tcMar>
          </w:tcPr>
          <w:p w14:paraId="758FEB4B" w14:textId="77777777" w:rsidR="002060F2" w:rsidRDefault="006C1842">
            <w:pPr>
              <w:spacing w:line="240" w:lineRule="auto"/>
              <w:jc w:val="center"/>
              <w:rPr>
                <w:b/>
                <w:sz w:val="16"/>
                <w:szCs w:val="16"/>
              </w:rPr>
            </w:pPr>
            <w:r>
              <w:rPr>
                <w:b/>
                <w:sz w:val="16"/>
                <w:szCs w:val="16"/>
              </w:rPr>
              <w:t>C-TAD 4 (</w:t>
            </w:r>
            <w:r>
              <w:rPr>
                <w:b/>
                <w:i/>
                <w:sz w:val="16"/>
                <w:szCs w:val="16"/>
              </w:rPr>
              <w:t>p</w:t>
            </w:r>
            <w:r>
              <w:rPr>
                <w:b/>
                <w:sz w:val="16"/>
                <w:szCs w:val="16"/>
              </w:rPr>
              <w:t>-value)</w:t>
            </w:r>
          </w:p>
        </w:tc>
        <w:tc>
          <w:tcPr>
            <w:tcW w:w="1350" w:type="dxa"/>
            <w:tcBorders>
              <w:top w:val="nil"/>
              <w:left w:val="nil"/>
              <w:bottom w:val="nil"/>
              <w:right w:val="nil"/>
            </w:tcBorders>
            <w:tcMar>
              <w:top w:w="100" w:type="dxa"/>
              <w:left w:w="80" w:type="dxa"/>
              <w:bottom w:w="100" w:type="dxa"/>
              <w:right w:w="80" w:type="dxa"/>
            </w:tcMar>
          </w:tcPr>
          <w:p w14:paraId="2D428137" w14:textId="77777777" w:rsidR="002060F2" w:rsidRPr="006C1842" w:rsidRDefault="006C1842">
            <w:pPr>
              <w:spacing w:line="240" w:lineRule="auto"/>
              <w:jc w:val="center"/>
              <w:rPr>
                <w:b/>
                <w:sz w:val="18"/>
                <w:szCs w:val="18"/>
                <w:lang w:val="en-US"/>
              </w:rPr>
            </w:pPr>
            <w:r w:rsidRPr="006C1842">
              <w:rPr>
                <w:b/>
                <w:sz w:val="18"/>
                <w:szCs w:val="18"/>
                <w:lang w:val="en-US"/>
              </w:rPr>
              <w:t>Identified in relation to TAD</w:t>
            </w:r>
          </w:p>
        </w:tc>
      </w:tr>
      <w:tr w:rsidR="002060F2" w14:paraId="5F0B19D9"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70755ED8" w14:textId="77777777" w:rsidR="002060F2" w:rsidRDefault="006C1842">
            <w:pPr>
              <w:spacing w:line="240" w:lineRule="auto"/>
              <w:rPr>
                <w:i/>
                <w:sz w:val="16"/>
                <w:szCs w:val="16"/>
              </w:rPr>
            </w:pPr>
            <w:r>
              <w:rPr>
                <w:i/>
                <w:sz w:val="16"/>
                <w:szCs w:val="16"/>
              </w:rPr>
              <w:t>ADAMTSL3</w:t>
            </w:r>
          </w:p>
        </w:tc>
        <w:tc>
          <w:tcPr>
            <w:tcW w:w="900" w:type="dxa"/>
            <w:tcBorders>
              <w:top w:val="nil"/>
              <w:left w:val="nil"/>
              <w:bottom w:val="nil"/>
              <w:right w:val="nil"/>
            </w:tcBorders>
            <w:tcMar>
              <w:top w:w="100" w:type="dxa"/>
              <w:left w:w="80" w:type="dxa"/>
              <w:bottom w:w="100" w:type="dxa"/>
              <w:right w:w="80" w:type="dxa"/>
            </w:tcMar>
          </w:tcPr>
          <w:p w14:paraId="61C47516" w14:textId="77777777" w:rsidR="002060F2" w:rsidRDefault="006C1842">
            <w:pPr>
              <w:spacing w:line="240" w:lineRule="auto"/>
              <w:jc w:val="center"/>
              <w:rPr>
                <w:sz w:val="16"/>
                <w:szCs w:val="16"/>
              </w:rPr>
            </w:pPr>
            <w:r>
              <w:rPr>
                <w:sz w:val="16"/>
                <w:szCs w:val="16"/>
              </w:rPr>
              <w:t>-0.72</w:t>
            </w:r>
          </w:p>
        </w:tc>
        <w:tc>
          <w:tcPr>
            <w:tcW w:w="900" w:type="dxa"/>
            <w:tcBorders>
              <w:top w:val="nil"/>
              <w:left w:val="nil"/>
              <w:bottom w:val="nil"/>
              <w:right w:val="nil"/>
            </w:tcBorders>
            <w:tcMar>
              <w:top w:w="100" w:type="dxa"/>
              <w:left w:w="80" w:type="dxa"/>
              <w:bottom w:w="100" w:type="dxa"/>
              <w:right w:w="80" w:type="dxa"/>
            </w:tcMar>
          </w:tcPr>
          <w:p w14:paraId="48CCA721" w14:textId="77777777" w:rsidR="002060F2" w:rsidRDefault="006C1842">
            <w:pPr>
              <w:spacing w:line="240" w:lineRule="auto"/>
              <w:jc w:val="center"/>
              <w:rPr>
                <w:sz w:val="16"/>
                <w:szCs w:val="16"/>
              </w:rPr>
            </w:pPr>
            <w:r>
              <w:rPr>
                <w:sz w:val="16"/>
                <w:szCs w:val="16"/>
              </w:rPr>
              <w:t>7.30E-03</w:t>
            </w:r>
          </w:p>
        </w:tc>
        <w:tc>
          <w:tcPr>
            <w:tcW w:w="900" w:type="dxa"/>
            <w:tcBorders>
              <w:top w:val="nil"/>
              <w:left w:val="nil"/>
              <w:bottom w:val="nil"/>
              <w:right w:val="nil"/>
            </w:tcBorders>
            <w:tcMar>
              <w:top w:w="100" w:type="dxa"/>
              <w:left w:w="80" w:type="dxa"/>
              <w:bottom w:w="100" w:type="dxa"/>
              <w:right w:w="80" w:type="dxa"/>
            </w:tcMar>
          </w:tcPr>
          <w:p w14:paraId="6E348A88" w14:textId="77777777" w:rsidR="002060F2" w:rsidRDefault="006C1842">
            <w:pPr>
              <w:spacing w:line="240" w:lineRule="auto"/>
              <w:jc w:val="center"/>
              <w:rPr>
                <w:sz w:val="16"/>
                <w:szCs w:val="16"/>
              </w:rPr>
            </w:pPr>
            <w:r>
              <w:rPr>
                <w:sz w:val="16"/>
                <w:szCs w:val="16"/>
              </w:rPr>
              <w:t>0.65</w:t>
            </w:r>
          </w:p>
        </w:tc>
        <w:tc>
          <w:tcPr>
            <w:tcW w:w="900" w:type="dxa"/>
            <w:tcBorders>
              <w:top w:val="nil"/>
              <w:left w:val="nil"/>
              <w:bottom w:val="nil"/>
              <w:right w:val="nil"/>
            </w:tcBorders>
            <w:tcMar>
              <w:top w:w="100" w:type="dxa"/>
              <w:left w:w="80" w:type="dxa"/>
              <w:bottom w:w="100" w:type="dxa"/>
              <w:right w:w="80" w:type="dxa"/>
            </w:tcMar>
          </w:tcPr>
          <w:p w14:paraId="70B372AC" w14:textId="77777777" w:rsidR="002060F2" w:rsidRDefault="006C1842">
            <w:pPr>
              <w:spacing w:line="240" w:lineRule="auto"/>
              <w:jc w:val="center"/>
              <w:rPr>
                <w:sz w:val="16"/>
                <w:szCs w:val="16"/>
              </w:rPr>
            </w:pPr>
            <w:r>
              <w:rPr>
                <w:sz w:val="16"/>
                <w:szCs w:val="16"/>
              </w:rPr>
              <w:t>2.81E-02</w:t>
            </w:r>
          </w:p>
        </w:tc>
        <w:tc>
          <w:tcPr>
            <w:tcW w:w="900" w:type="dxa"/>
            <w:tcBorders>
              <w:top w:val="nil"/>
              <w:left w:val="nil"/>
              <w:bottom w:val="nil"/>
              <w:right w:val="nil"/>
            </w:tcBorders>
            <w:tcMar>
              <w:top w:w="100" w:type="dxa"/>
              <w:left w:w="80" w:type="dxa"/>
              <w:bottom w:w="100" w:type="dxa"/>
              <w:right w:w="80" w:type="dxa"/>
            </w:tcMar>
          </w:tcPr>
          <w:p w14:paraId="2F4326A6" w14:textId="77777777" w:rsidR="002060F2" w:rsidRDefault="006C1842">
            <w:pPr>
              <w:spacing w:line="240" w:lineRule="auto"/>
              <w:jc w:val="center"/>
              <w:rPr>
                <w:sz w:val="16"/>
                <w:szCs w:val="16"/>
              </w:rPr>
            </w:pPr>
            <w:r>
              <w:rPr>
                <w:sz w:val="16"/>
                <w:szCs w:val="16"/>
              </w:rPr>
              <w:t>-0.84</w:t>
            </w:r>
          </w:p>
        </w:tc>
        <w:tc>
          <w:tcPr>
            <w:tcW w:w="900" w:type="dxa"/>
            <w:tcBorders>
              <w:top w:val="nil"/>
              <w:left w:val="nil"/>
              <w:bottom w:val="nil"/>
              <w:right w:val="nil"/>
            </w:tcBorders>
            <w:tcMar>
              <w:top w:w="100" w:type="dxa"/>
              <w:left w:w="80" w:type="dxa"/>
              <w:bottom w:w="100" w:type="dxa"/>
              <w:right w:w="80" w:type="dxa"/>
            </w:tcMar>
          </w:tcPr>
          <w:p w14:paraId="3E2E7304" w14:textId="77777777" w:rsidR="002060F2" w:rsidRDefault="006C1842">
            <w:pPr>
              <w:spacing w:line="240" w:lineRule="auto"/>
              <w:jc w:val="center"/>
              <w:rPr>
                <w:sz w:val="16"/>
                <w:szCs w:val="16"/>
              </w:rPr>
            </w:pPr>
            <w:r>
              <w:rPr>
                <w:sz w:val="16"/>
                <w:szCs w:val="16"/>
              </w:rPr>
              <w:t>2.06E-02</w:t>
            </w:r>
          </w:p>
        </w:tc>
        <w:tc>
          <w:tcPr>
            <w:tcW w:w="900" w:type="dxa"/>
            <w:tcBorders>
              <w:top w:val="nil"/>
              <w:left w:val="nil"/>
              <w:bottom w:val="nil"/>
              <w:right w:val="nil"/>
            </w:tcBorders>
            <w:tcMar>
              <w:top w:w="100" w:type="dxa"/>
              <w:left w:w="80" w:type="dxa"/>
              <w:bottom w:w="100" w:type="dxa"/>
              <w:right w:w="80" w:type="dxa"/>
            </w:tcMar>
          </w:tcPr>
          <w:p w14:paraId="16FF2996" w14:textId="77777777" w:rsidR="002060F2" w:rsidRDefault="006C1842">
            <w:pPr>
              <w:spacing w:line="240" w:lineRule="auto"/>
              <w:jc w:val="center"/>
              <w:rPr>
                <w:sz w:val="16"/>
                <w:szCs w:val="16"/>
              </w:rPr>
            </w:pPr>
            <w:r>
              <w:rPr>
                <w:sz w:val="16"/>
                <w:szCs w:val="16"/>
              </w:rPr>
              <w:t>-0.53</w:t>
            </w:r>
          </w:p>
        </w:tc>
        <w:tc>
          <w:tcPr>
            <w:tcW w:w="900" w:type="dxa"/>
            <w:tcBorders>
              <w:top w:val="nil"/>
              <w:left w:val="nil"/>
              <w:bottom w:val="nil"/>
              <w:right w:val="nil"/>
            </w:tcBorders>
            <w:tcMar>
              <w:top w:w="100" w:type="dxa"/>
              <w:left w:w="80" w:type="dxa"/>
              <w:bottom w:w="100" w:type="dxa"/>
              <w:right w:w="80" w:type="dxa"/>
            </w:tcMar>
          </w:tcPr>
          <w:p w14:paraId="55EB1DC2" w14:textId="77777777" w:rsidR="002060F2" w:rsidRDefault="006C1842">
            <w:pPr>
              <w:spacing w:line="240" w:lineRule="auto"/>
              <w:jc w:val="center"/>
              <w:rPr>
                <w:sz w:val="16"/>
                <w:szCs w:val="16"/>
              </w:rPr>
            </w:pPr>
            <w:r>
              <w:rPr>
                <w:sz w:val="16"/>
                <w:szCs w:val="16"/>
              </w:rPr>
              <w:t>1.89E-04</w:t>
            </w:r>
          </w:p>
        </w:tc>
        <w:tc>
          <w:tcPr>
            <w:tcW w:w="1350" w:type="dxa"/>
            <w:tcBorders>
              <w:top w:val="nil"/>
              <w:left w:val="nil"/>
              <w:bottom w:val="nil"/>
              <w:right w:val="nil"/>
            </w:tcBorders>
            <w:tcMar>
              <w:top w:w="100" w:type="dxa"/>
              <w:left w:w="80" w:type="dxa"/>
              <w:bottom w:w="100" w:type="dxa"/>
              <w:right w:w="80" w:type="dxa"/>
            </w:tcMar>
          </w:tcPr>
          <w:p w14:paraId="37E17325" w14:textId="77777777" w:rsidR="002060F2" w:rsidRDefault="006C1842">
            <w:pPr>
              <w:spacing w:line="240" w:lineRule="auto"/>
              <w:jc w:val="center"/>
              <w:rPr>
                <w:sz w:val="16"/>
                <w:szCs w:val="16"/>
              </w:rPr>
            </w:pPr>
            <w:r>
              <w:rPr>
                <w:sz w:val="16"/>
                <w:szCs w:val="16"/>
              </w:rPr>
              <w:t>Potentially</w:t>
            </w:r>
          </w:p>
        </w:tc>
      </w:tr>
      <w:tr w:rsidR="002060F2" w14:paraId="1AC36DB6"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7EB77A4" w14:textId="77777777" w:rsidR="002060F2" w:rsidRDefault="006C1842">
            <w:pPr>
              <w:spacing w:line="240" w:lineRule="auto"/>
              <w:rPr>
                <w:i/>
                <w:sz w:val="16"/>
                <w:szCs w:val="16"/>
              </w:rPr>
            </w:pPr>
            <w:r>
              <w:rPr>
                <w:i/>
                <w:sz w:val="16"/>
                <w:szCs w:val="16"/>
              </w:rPr>
              <w:t>ANGPTL1</w:t>
            </w:r>
          </w:p>
        </w:tc>
        <w:tc>
          <w:tcPr>
            <w:tcW w:w="900" w:type="dxa"/>
            <w:tcBorders>
              <w:top w:val="nil"/>
              <w:left w:val="nil"/>
              <w:bottom w:val="nil"/>
              <w:right w:val="nil"/>
            </w:tcBorders>
            <w:tcMar>
              <w:top w:w="100" w:type="dxa"/>
              <w:left w:w="80" w:type="dxa"/>
              <w:bottom w:w="100" w:type="dxa"/>
              <w:right w:w="80" w:type="dxa"/>
            </w:tcMar>
          </w:tcPr>
          <w:p w14:paraId="2F59B84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0004721"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45B578B5" w14:textId="77777777" w:rsidR="002060F2" w:rsidRDefault="006C1842">
            <w:pPr>
              <w:spacing w:line="240" w:lineRule="auto"/>
              <w:jc w:val="center"/>
              <w:rPr>
                <w:sz w:val="16"/>
                <w:szCs w:val="16"/>
              </w:rPr>
            </w:pPr>
            <w:r>
              <w:rPr>
                <w:sz w:val="16"/>
                <w:szCs w:val="16"/>
              </w:rPr>
              <w:t>-1.37</w:t>
            </w:r>
          </w:p>
        </w:tc>
        <w:tc>
          <w:tcPr>
            <w:tcW w:w="900" w:type="dxa"/>
            <w:tcBorders>
              <w:top w:val="nil"/>
              <w:left w:val="nil"/>
              <w:bottom w:val="nil"/>
              <w:right w:val="nil"/>
            </w:tcBorders>
            <w:tcMar>
              <w:top w:w="100" w:type="dxa"/>
              <w:left w:w="80" w:type="dxa"/>
              <w:bottom w:w="100" w:type="dxa"/>
              <w:right w:w="80" w:type="dxa"/>
            </w:tcMar>
          </w:tcPr>
          <w:p w14:paraId="5DE488AD" w14:textId="77777777" w:rsidR="002060F2" w:rsidRDefault="006C1842">
            <w:pPr>
              <w:spacing w:line="240" w:lineRule="auto"/>
              <w:jc w:val="center"/>
              <w:rPr>
                <w:sz w:val="16"/>
                <w:szCs w:val="16"/>
              </w:rPr>
            </w:pPr>
            <w:r>
              <w:rPr>
                <w:sz w:val="16"/>
                <w:szCs w:val="16"/>
              </w:rPr>
              <w:t>4.93E-02</w:t>
            </w:r>
          </w:p>
        </w:tc>
        <w:tc>
          <w:tcPr>
            <w:tcW w:w="900" w:type="dxa"/>
            <w:tcBorders>
              <w:top w:val="nil"/>
              <w:left w:val="nil"/>
              <w:bottom w:val="nil"/>
              <w:right w:val="nil"/>
            </w:tcBorders>
            <w:tcMar>
              <w:top w:w="100" w:type="dxa"/>
              <w:left w:w="80" w:type="dxa"/>
              <w:bottom w:w="100" w:type="dxa"/>
              <w:right w:w="80" w:type="dxa"/>
            </w:tcMar>
          </w:tcPr>
          <w:p w14:paraId="235C3548" w14:textId="77777777" w:rsidR="002060F2" w:rsidRDefault="006C1842">
            <w:pPr>
              <w:spacing w:line="240" w:lineRule="auto"/>
              <w:jc w:val="center"/>
              <w:rPr>
                <w:sz w:val="16"/>
                <w:szCs w:val="16"/>
              </w:rPr>
            </w:pPr>
            <w:r>
              <w:rPr>
                <w:sz w:val="16"/>
                <w:szCs w:val="16"/>
              </w:rPr>
              <w:t>-1.92</w:t>
            </w:r>
          </w:p>
        </w:tc>
        <w:tc>
          <w:tcPr>
            <w:tcW w:w="900" w:type="dxa"/>
            <w:tcBorders>
              <w:top w:val="nil"/>
              <w:left w:val="nil"/>
              <w:bottom w:val="nil"/>
              <w:right w:val="nil"/>
            </w:tcBorders>
            <w:tcMar>
              <w:top w:w="100" w:type="dxa"/>
              <w:left w:w="80" w:type="dxa"/>
              <w:bottom w:w="100" w:type="dxa"/>
              <w:right w:w="80" w:type="dxa"/>
            </w:tcMar>
          </w:tcPr>
          <w:p w14:paraId="2374DC3B" w14:textId="77777777" w:rsidR="002060F2" w:rsidRDefault="006C1842">
            <w:pPr>
              <w:spacing w:line="240" w:lineRule="auto"/>
              <w:jc w:val="center"/>
              <w:rPr>
                <w:sz w:val="16"/>
                <w:szCs w:val="16"/>
              </w:rPr>
            </w:pPr>
            <w:r>
              <w:rPr>
                <w:sz w:val="16"/>
                <w:szCs w:val="16"/>
              </w:rPr>
              <w:t>2.46E-05</w:t>
            </w:r>
          </w:p>
        </w:tc>
        <w:tc>
          <w:tcPr>
            <w:tcW w:w="900" w:type="dxa"/>
            <w:tcBorders>
              <w:top w:val="nil"/>
              <w:left w:val="nil"/>
              <w:bottom w:val="nil"/>
              <w:right w:val="nil"/>
            </w:tcBorders>
            <w:tcMar>
              <w:top w:w="100" w:type="dxa"/>
              <w:left w:w="80" w:type="dxa"/>
              <w:bottom w:w="100" w:type="dxa"/>
              <w:right w:w="80" w:type="dxa"/>
            </w:tcMar>
          </w:tcPr>
          <w:p w14:paraId="55318B70" w14:textId="77777777" w:rsidR="002060F2" w:rsidRDefault="006C1842">
            <w:pPr>
              <w:spacing w:line="240" w:lineRule="auto"/>
              <w:jc w:val="center"/>
              <w:rPr>
                <w:sz w:val="16"/>
                <w:szCs w:val="16"/>
              </w:rPr>
            </w:pPr>
            <w:r>
              <w:rPr>
                <w:sz w:val="16"/>
                <w:szCs w:val="16"/>
              </w:rPr>
              <w:t>-0.48</w:t>
            </w:r>
          </w:p>
        </w:tc>
        <w:tc>
          <w:tcPr>
            <w:tcW w:w="900" w:type="dxa"/>
            <w:tcBorders>
              <w:top w:val="nil"/>
              <w:left w:val="nil"/>
              <w:bottom w:val="nil"/>
              <w:right w:val="nil"/>
            </w:tcBorders>
            <w:tcMar>
              <w:top w:w="100" w:type="dxa"/>
              <w:left w:w="80" w:type="dxa"/>
              <w:bottom w:w="100" w:type="dxa"/>
              <w:right w:w="80" w:type="dxa"/>
            </w:tcMar>
          </w:tcPr>
          <w:p w14:paraId="68BF36E1" w14:textId="77777777" w:rsidR="002060F2" w:rsidRDefault="006C1842">
            <w:pPr>
              <w:spacing w:line="240" w:lineRule="auto"/>
              <w:jc w:val="center"/>
              <w:rPr>
                <w:sz w:val="16"/>
                <w:szCs w:val="16"/>
              </w:rPr>
            </w:pPr>
            <w:r>
              <w:rPr>
                <w:sz w:val="16"/>
                <w:szCs w:val="16"/>
              </w:rPr>
              <w:t>4.80E-02</w:t>
            </w:r>
          </w:p>
        </w:tc>
        <w:tc>
          <w:tcPr>
            <w:tcW w:w="1350" w:type="dxa"/>
            <w:tcBorders>
              <w:top w:val="nil"/>
              <w:left w:val="nil"/>
              <w:bottom w:val="nil"/>
              <w:right w:val="nil"/>
            </w:tcBorders>
            <w:tcMar>
              <w:top w:w="100" w:type="dxa"/>
              <w:left w:w="80" w:type="dxa"/>
              <w:bottom w:w="100" w:type="dxa"/>
              <w:right w:w="80" w:type="dxa"/>
            </w:tcMar>
          </w:tcPr>
          <w:p w14:paraId="0AA944DC" w14:textId="77777777" w:rsidR="002060F2" w:rsidRDefault="006C1842">
            <w:pPr>
              <w:spacing w:line="240" w:lineRule="auto"/>
              <w:jc w:val="center"/>
              <w:rPr>
                <w:sz w:val="16"/>
                <w:szCs w:val="16"/>
              </w:rPr>
            </w:pPr>
            <w:r>
              <w:rPr>
                <w:sz w:val="16"/>
                <w:szCs w:val="16"/>
              </w:rPr>
              <w:t>No</w:t>
            </w:r>
          </w:p>
        </w:tc>
      </w:tr>
      <w:tr w:rsidR="002060F2" w14:paraId="6A113AB0"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5654A506" w14:textId="77777777" w:rsidR="002060F2" w:rsidRDefault="006C1842">
            <w:pPr>
              <w:spacing w:line="240" w:lineRule="auto"/>
              <w:rPr>
                <w:i/>
                <w:sz w:val="16"/>
                <w:szCs w:val="16"/>
              </w:rPr>
            </w:pPr>
            <w:r>
              <w:rPr>
                <w:i/>
                <w:sz w:val="16"/>
                <w:szCs w:val="16"/>
              </w:rPr>
              <w:t>ASTN2</w:t>
            </w:r>
          </w:p>
        </w:tc>
        <w:tc>
          <w:tcPr>
            <w:tcW w:w="900" w:type="dxa"/>
            <w:tcBorders>
              <w:top w:val="nil"/>
              <w:left w:val="nil"/>
              <w:bottom w:val="nil"/>
              <w:right w:val="nil"/>
            </w:tcBorders>
            <w:tcMar>
              <w:top w:w="100" w:type="dxa"/>
              <w:left w:w="80" w:type="dxa"/>
              <w:bottom w:w="100" w:type="dxa"/>
              <w:right w:w="80" w:type="dxa"/>
            </w:tcMar>
          </w:tcPr>
          <w:p w14:paraId="084BC315"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D879F52"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36F7EA73" w14:textId="77777777" w:rsidR="002060F2" w:rsidRDefault="006C1842">
            <w:pPr>
              <w:spacing w:line="240" w:lineRule="auto"/>
              <w:jc w:val="center"/>
              <w:rPr>
                <w:sz w:val="16"/>
                <w:szCs w:val="16"/>
              </w:rPr>
            </w:pPr>
            <w:r>
              <w:rPr>
                <w:sz w:val="16"/>
                <w:szCs w:val="16"/>
              </w:rPr>
              <w:t>-0.97</w:t>
            </w:r>
          </w:p>
        </w:tc>
        <w:tc>
          <w:tcPr>
            <w:tcW w:w="900" w:type="dxa"/>
            <w:tcBorders>
              <w:top w:val="nil"/>
              <w:left w:val="nil"/>
              <w:bottom w:val="nil"/>
              <w:right w:val="nil"/>
            </w:tcBorders>
            <w:tcMar>
              <w:top w:w="100" w:type="dxa"/>
              <w:left w:w="80" w:type="dxa"/>
              <w:bottom w:w="100" w:type="dxa"/>
              <w:right w:w="80" w:type="dxa"/>
            </w:tcMar>
          </w:tcPr>
          <w:p w14:paraId="5FEA1990" w14:textId="77777777" w:rsidR="002060F2" w:rsidRDefault="006C1842">
            <w:pPr>
              <w:spacing w:line="240" w:lineRule="auto"/>
              <w:jc w:val="center"/>
              <w:rPr>
                <w:sz w:val="16"/>
                <w:szCs w:val="16"/>
              </w:rPr>
            </w:pPr>
            <w:r>
              <w:rPr>
                <w:sz w:val="16"/>
                <w:szCs w:val="16"/>
              </w:rPr>
              <w:t>4.36E-02</w:t>
            </w:r>
          </w:p>
        </w:tc>
        <w:tc>
          <w:tcPr>
            <w:tcW w:w="900" w:type="dxa"/>
            <w:tcBorders>
              <w:top w:val="nil"/>
              <w:left w:val="nil"/>
              <w:bottom w:val="nil"/>
              <w:right w:val="nil"/>
            </w:tcBorders>
            <w:tcMar>
              <w:top w:w="100" w:type="dxa"/>
              <w:left w:w="80" w:type="dxa"/>
              <w:bottom w:w="100" w:type="dxa"/>
              <w:right w:w="80" w:type="dxa"/>
            </w:tcMar>
          </w:tcPr>
          <w:p w14:paraId="32E396B5" w14:textId="77777777" w:rsidR="002060F2" w:rsidRDefault="006C1842">
            <w:pPr>
              <w:spacing w:line="240" w:lineRule="auto"/>
              <w:jc w:val="center"/>
              <w:rPr>
                <w:sz w:val="16"/>
                <w:szCs w:val="16"/>
              </w:rPr>
            </w:pPr>
            <w:r>
              <w:rPr>
                <w:sz w:val="16"/>
                <w:szCs w:val="16"/>
              </w:rPr>
              <w:t>-0.88</w:t>
            </w:r>
          </w:p>
        </w:tc>
        <w:tc>
          <w:tcPr>
            <w:tcW w:w="900" w:type="dxa"/>
            <w:tcBorders>
              <w:top w:val="nil"/>
              <w:left w:val="nil"/>
              <w:bottom w:val="nil"/>
              <w:right w:val="nil"/>
            </w:tcBorders>
            <w:tcMar>
              <w:top w:w="100" w:type="dxa"/>
              <w:left w:w="80" w:type="dxa"/>
              <w:bottom w:w="100" w:type="dxa"/>
              <w:right w:w="80" w:type="dxa"/>
            </w:tcMar>
          </w:tcPr>
          <w:p w14:paraId="60197F16" w14:textId="77777777" w:rsidR="002060F2" w:rsidRDefault="006C1842">
            <w:pPr>
              <w:spacing w:line="240" w:lineRule="auto"/>
              <w:jc w:val="center"/>
              <w:rPr>
                <w:sz w:val="16"/>
                <w:szCs w:val="16"/>
              </w:rPr>
            </w:pPr>
            <w:r>
              <w:rPr>
                <w:sz w:val="16"/>
                <w:szCs w:val="16"/>
              </w:rPr>
              <w:t>2.28E-02</w:t>
            </w:r>
          </w:p>
        </w:tc>
        <w:tc>
          <w:tcPr>
            <w:tcW w:w="900" w:type="dxa"/>
            <w:tcBorders>
              <w:top w:val="nil"/>
              <w:left w:val="nil"/>
              <w:bottom w:val="nil"/>
              <w:right w:val="nil"/>
            </w:tcBorders>
            <w:tcMar>
              <w:top w:w="100" w:type="dxa"/>
              <w:left w:w="80" w:type="dxa"/>
              <w:bottom w:w="100" w:type="dxa"/>
              <w:right w:w="80" w:type="dxa"/>
            </w:tcMar>
          </w:tcPr>
          <w:p w14:paraId="4D2D46F5" w14:textId="77777777" w:rsidR="002060F2" w:rsidRDefault="006C1842">
            <w:pPr>
              <w:spacing w:line="240" w:lineRule="auto"/>
              <w:jc w:val="center"/>
              <w:rPr>
                <w:sz w:val="16"/>
                <w:szCs w:val="16"/>
              </w:rPr>
            </w:pPr>
            <w:r>
              <w:rPr>
                <w:sz w:val="16"/>
                <w:szCs w:val="16"/>
              </w:rPr>
              <w:t>-1.00</w:t>
            </w:r>
          </w:p>
        </w:tc>
        <w:tc>
          <w:tcPr>
            <w:tcW w:w="900" w:type="dxa"/>
            <w:tcBorders>
              <w:top w:val="nil"/>
              <w:left w:val="nil"/>
              <w:bottom w:val="nil"/>
              <w:right w:val="nil"/>
            </w:tcBorders>
            <w:tcMar>
              <w:top w:w="100" w:type="dxa"/>
              <w:left w:w="80" w:type="dxa"/>
              <w:bottom w:w="100" w:type="dxa"/>
              <w:right w:w="80" w:type="dxa"/>
            </w:tcMar>
          </w:tcPr>
          <w:p w14:paraId="5D080848" w14:textId="77777777" w:rsidR="002060F2" w:rsidRDefault="006C1842">
            <w:pPr>
              <w:spacing w:line="240" w:lineRule="auto"/>
              <w:jc w:val="center"/>
              <w:rPr>
                <w:sz w:val="16"/>
                <w:szCs w:val="16"/>
              </w:rPr>
            </w:pPr>
            <w:r>
              <w:rPr>
                <w:sz w:val="16"/>
                <w:szCs w:val="16"/>
              </w:rPr>
              <w:t>1.56E-04</w:t>
            </w:r>
          </w:p>
        </w:tc>
        <w:tc>
          <w:tcPr>
            <w:tcW w:w="1350" w:type="dxa"/>
            <w:tcBorders>
              <w:top w:val="nil"/>
              <w:left w:val="nil"/>
              <w:bottom w:val="nil"/>
              <w:right w:val="nil"/>
            </w:tcBorders>
            <w:tcMar>
              <w:top w:w="100" w:type="dxa"/>
              <w:left w:w="80" w:type="dxa"/>
              <w:bottom w:w="100" w:type="dxa"/>
              <w:right w:w="80" w:type="dxa"/>
            </w:tcMar>
          </w:tcPr>
          <w:p w14:paraId="1832A5D9" w14:textId="77777777" w:rsidR="002060F2" w:rsidRDefault="006C1842">
            <w:pPr>
              <w:spacing w:line="240" w:lineRule="auto"/>
              <w:jc w:val="center"/>
              <w:rPr>
                <w:sz w:val="16"/>
                <w:szCs w:val="16"/>
              </w:rPr>
            </w:pPr>
            <w:r>
              <w:rPr>
                <w:sz w:val="16"/>
                <w:szCs w:val="16"/>
              </w:rPr>
              <w:t>No</w:t>
            </w:r>
          </w:p>
        </w:tc>
      </w:tr>
      <w:tr w:rsidR="002060F2" w14:paraId="632B6A60"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32056F5E" w14:textId="77777777" w:rsidR="002060F2" w:rsidRDefault="006C1842">
            <w:pPr>
              <w:spacing w:line="240" w:lineRule="auto"/>
              <w:rPr>
                <w:i/>
                <w:sz w:val="16"/>
                <w:szCs w:val="16"/>
              </w:rPr>
            </w:pPr>
            <w:r>
              <w:rPr>
                <w:i/>
                <w:sz w:val="16"/>
                <w:szCs w:val="16"/>
              </w:rPr>
              <w:t>BVES</w:t>
            </w:r>
          </w:p>
        </w:tc>
        <w:tc>
          <w:tcPr>
            <w:tcW w:w="900" w:type="dxa"/>
            <w:tcBorders>
              <w:top w:val="nil"/>
              <w:left w:val="nil"/>
              <w:bottom w:val="nil"/>
              <w:right w:val="nil"/>
            </w:tcBorders>
            <w:tcMar>
              <w:top w:w="100" w:type="dxa"/>
              <w:left w:w="80" w:type="dxa"/>
              <w:bottom w:w="100" w:type="dxa"/>
              <w:right w:w="80" w:type="dxa"/>
            </w:tcMar>
          </w:tcPr>
          <w:p w14:paraId="158E458A" w14:textId="77777777" w:rsidR="002060F2" w:rsidRDefault="006C1842">
            <w:pPr>
              <w:spacing w:line="240" w:lineRule="auto"/>
              <w:jc w:val="center"/>
              <w:rPr>
                <w:sz w:val="16"/>
                <w:szCs w:val="16"/>
              </w:rPr>
            </w:pPr>
            <w:r>
              <w:rPr>
                <w:sz w:val="16"/>
                <w:szCs w:val="16"/>
              </w:rPr>
              <w:t>-2.83</w:t>
            </w:r>
          </w:p>
        </w:tc>
        <w:tc>
          <w:tcPr>
            <w:tcW w:w="900" w:type="dxa"/>
            <w:tcBorders>
              <w:top w:val="nil"/>
              <w:left w:val="nil"/>
              <w:bottom w:val="nil"/>
              <w:right w:val="nil"/>
            </w:tcBorders>
            <w:tcMar>
              <w:top w:w="100" w:type="dxa"/>
              <w:left w:w="80" w:type="dxa"/>
              <w:bottom w:w="100" w:type="dxa"/>
              <w:right w:w="80" w:type="dxa"/>
            </w:tcMar>
          </w:tcPr>
          <w:p w14:paraId="0E0E7130" w14:textId="77777777" w:rsidR="002060F2" w:rsidRDefault="006C1842">
            <w:pPr>
              <w:spacing w:line="240" w:lineRule="auto"/>
              <w:jc w:val="center"/>
              <w:rPr>
                <w:sz w:val="16"/>
                <w:szCs w:val="16"/>
              </w:rPr>
            </w:pPr>
            <w:r>
              <w:rPr>
                <w:sz w:val="16"/>
                <w:szCs w:val="16"/>
              </w:rPr>
              <w:t>2.08E-02</w:t>
            </w:r>
          </w:p>
        </w:tc>
        <w:tc>
          <w:tcPr>
            <w:tcW w:w="900" w:type="dxa"/>
            <w:tcBorders>
              <w:top w:val="nil"/>
              <w:left w:val="nil"/>
              <w:bottom w:val="nil"/>
              <w:right w:val="nil"/>
            </w:tcBorders>
            <w:tcMar>
              <w:top w:w="100" w:type="dxa"/>
              <w:left w:w="80" w:type="dxa"/>
              <w:bottom w:w="100" w:type="dxa"/>
              <w:right w:w="80" w:type="dxa"/>
            </w:tcMar>
          </w:tcPr>
          <w:p w14:paraId="5B18FECD" w14:textId="77777777" w:rsidR="002060F2" w:rsidRDefault="006C1842">
            <w:pPr>
              <w:spacing w:line="240" w:lineRule="auto"/>
              <w:jc w:val="center"/>
              <w:rPr>
                <w:sz w:val="16"/>
                <w:szCs w:val="16"/>
              </w:rPr>
            </w:pPr>
            <w:r>
              <w:rPr>
                <w:sz w:val="16"/>
                <w:szCs w:val="16"/>
              </w:rPr>
              <w:t>0.47</w:t>
            </w:r>
          </w:p>
        </w:tc>
        <w:tc>
          <w:tcPr>
            <w:tcW w:w="900" w:type="dxa"/>
            <w:tcBorders>
              <w:top w:val="nil"/>
              <w:left w:val="nil"/>
              <w:bottom w:val="nil"/>
              <w:right w:val="nil"/>
            </w:tcBorders>
            <w:tcMar>
              <w:top w:w="100" w:type="dxa"/>
              <w:left w:w="80" w:type="dxa"/>
              <w:bottom w:w="100" w:type="dxa"/>
              <w:right w:w="80" w:type="dxa"/>
            </w:tcMar>
          </w:tcPr>
          <w:p w14:paraId="68F3D96F" w14:textId="77777777" w:rsidR="002060F2" w:rsidRDefault="006C1842">
            <w:pPr>
              <w:spacing w:line="240" w:lineRule="auto"/>
              <w:jc w:val="center"/>
              <w:rPr>
                <w:sz w:val="16"/>
                <w:szCs w:val="16"/>
              </w:rPr>
            </w:pPr>
            <w:r>
              <w:rPr>
                <w:sz w:val="16"/>
                <w:szCs w:val="16"/>
              </w:rPr>
              <w:t>9.00E-04</w:t>
            </w:r>
          </w:p>
        </w:tc>
        <w:tc>
          <w:tcPr>
            <w:tcW w:w="900" w:type="dxa"/>
            <w:tcBorders>
              <w:top w:val="nil"/>
              <w:left w:val="nil"/>
              <w:bottom w:val="nil"/>
              <w:right w:val="nil"/>
            </w:tcBorders>
            <w:tcMar>
              <w:top w:w="100" w:type="dxa"/>
              <w:left w:w="80" w:type="dxa"/>
              <w:bottom w:w="100" w:type="dxa"/>
              <w:right w:w="80" w:type="dxa"/>
            </w:tcMar>
          </w:tcPr>
          <w:p w14:paraId="6DE964CB" w14:textId="77777777" w:rsidR="002060F2" w:rsidRDefault="006C1842">
            <w:pPr>
              <w:spacing w:line="240" w:lineRule="auto"/>
              <w:jc w:val="center"/>
              <w:rPr>
                <w:sz w:val="16"/>
                <w:szCs w:val="16"/>
              </w:rPr>
            </w:pPr>
            <w:r>
              <w:rPr>
                <w:sz w:val="16"/>
                <w:szCs w:val="16"/>
              </w:rPr>
              <w:t>-1.84</w:t>
            </w:r>
          </w:p>
        </w:tc>
        <w:tc>
          <w:tcPr>
            <w:tcW w:w="900" w:type="dxa"/>
            <w:tcBorders>
              <w:top w:val="nil"/>
              <w:left w:val="nil"/>
              <w:bottom w:val="nil"/>
              <w:right w:val="nil"/>
            </w:tcBorders>
            <w:tcMar>
              <w:top w:w="100" w:type="dxa"/>
              <w:left w:w="80" w:type="dxa"/>
              <w:bottom w:w="100" w:type="dxa"/>
              <w:right w:w="80" w:type="dxa"/>
            </w:tcMar>
          </w:tcPr>
          <w:p w14:paraId="2DCCA80C" w14:textId="77777777" w:rsidR="002060F2" w:rsidRDefault="006C1842">
            <w:pPr>
              <w:spacing w:line="240" w:lineRule="auto"/>
              <w:jc w:val="center"/>
              <w:rPr>
                <w:sz w:val="16"/>
                <w:szCs w:val="16"/>
              </w:rPr>
            </w:pPr>
            <w:r>
              <w:rPr>
                <w:sz w:val="16"/>
                <w:szCs w:val="16"/>
              </w:rPr>
              <w:t>4.83E-13</w:t>
            </w:r>
          </w:p>
        </w:tc>
        <w:tc>
          <w:tcPr>
            <w:tcW w:w="900" w:type="dxa"/>
            <w:tcBorders>
              <w:top w:val="nil"/>
              <w:left w:val="nil"/>
              <w:bottom w:val="nil"/>
              <w:right w:val="nil"/>
            </w:tcBorders>
            <w:tcMar>
              <w:top w:w="100" w:type="dxa"/>
              <w:left w:w="80" w:type="dxa"/>
              <w:bottom w:w="100" w:type="dxa"/>
              <w:right w:w="80" w:type="dxa"/>
            </w:tcMar>
          </w:tcPr>
          <w:p w14:paraId="1F57A835" w14:textId="77777777" w:rsidR="002060F2" w:rsidRDefault="006C1842">
            <w:pPr>
              <w:spacing w:line="240" w:lineRule="auto"/>
              <w:jc w:val="center"/>
              <w:rPr>
                <w:sz w:val="16"/>
                <w:szCs w:val="16"/>
              </w:rPr>
            </w:pPr>
            <w:r>
              <w:rPr>
                <w:sz w:val="16"/>
                <w:szCs w:val="16"/>
              </w:rPr>
              <w:t>-0.63</w:t>
            </w:r>
          </w:p>
        </w:tc>
        <w:tc>
          <w:tcPr>
            <w:tcW w:w="900" w:type="dxa"/>
            <w:tcBorders>
              <w:top w:val="nil"/>
              <w:left w:val="nil"/>
              <w:bottom w:val="nil"/>
              <w:right w:val="nil"/>
            </w:tcBorders>
            <w:tcMar>
              <w:top w:w="100" w:type="dxa"/>
              <w:left w:w="80" w:type="dxa"/>
              <w:bottom w:w="100" w:type="dxa"/>
              <w:right w:w="80" w:type="dxa"/>
            </w:tcMar>
          </w:tcPr>
          <w:p w14:paraId="00DCB68D" w14:textId="77777777" w:rsidR="002060F2" w:rsidRDefault="006C1842">
            <w:pPr>
              <w:spacing w:line="240" w:lineRule="auto"/>
              <w:jc w:val="center"/>
              <w:rPr>
                <w:sz w:val="16"/>
                <w:szCs w:val="16"/>
              </w:rPr>
            </w:pPr>
            <w:r>
              <w:rPr>
                <w:sz w:val="16"/>
                <w:szCs w:val="16"/>
              </w:rPr>
              <w:t>1.16E-03</w:t>
            </w:r>
          </w:p>
        </w:tc>
        <w:tc>
          <w:tcPr>
            <w:tcW w:w="1350" w:type="dxa"/>
            <w:tcBorders>
              <w:top w:val="nil"/>
              <w:left w:val="nil"/>
              <w:bottom w:val="nil"/>
              <w:right w:val="nil"/>
            </w:tcBorders>
            <w:tcMar>
              <w:top w:w="100" w:type="dxa"/>
              <w:left w:w="80" w:type="dxa"/>
              <w:bottom w:w="100" w:type="dxa"/>
              <w:right w:w="80" w:type="dxa"/>
            </w:tcMar>
          </w:tcPr>
          <w:p w14:paraId="2E53E2AA" w14:textId="77777777" w:rsidR="002060F2" w:rsidRDefault="006C1842">
            <w:pPr>
              <w:spacing w:line="240" w:lineRule="auto"/>
              <w:jc w:val="center"/>
              <w:rPr>
                <w:sz w:val="16"/>
                <w:szCs w:val="16"/>
              </w:rPr>
            </w:pPr>
            <w:r>
              <w:rPr>
                <w:sz w:val="16"/>
                <w:szCs w:val="16"/>
              </w:rPr>
              <w:t>Potentially</w:t>
            </w:r>
          </w:p>
        </w:tc>
      </w:tr>
      <w:tr w:rsidR="002060F2" w14:paraId="2E043428"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139CC952" w14:textId="77777777" w:rsidR="002060F2" w:rsidRDefault="006C1842">
            <w:pPr>
              <w:spacing w:line="240" w:lineRule="auto"/>
              <w:rPr>
                <w:i/>
                <w:sz w:val="16"/>
                <w:szCs w:val="16"/>
              </w:rPr>
            </w:pPr>
            <w:r>
              <w:rPr>
                <w:i/>
                <w:sz w:val="16"/>
                <w:szCs w:val="16"/>
              </w:rPr>
              <w:t>C2orf88</w:t>
            </w:r>
          </w:p>
        </w:tc>
        <w:tc>
          <w:tcPr>
            <w:tcW w:w="900" w:type="dxa"/>
            <w:tcBorders>
              <w:top w:val="nil"/>
              <w:left w:val="nil"/>
              <w:bottom w:val="nil"/>
              <w:right w:val="nil"/>
            </w:tcBorders>
            <w:tcMar>
              <w:top w:w="100" w:type="dxa"/>
              <w:left w:w="80" w:type="dxa"/>
              <w:bottom w:w="100" w:type="dxa"/>
              <w:right w:w="80" w:type="dxa"/>
            </w:tcMar>
          </w:tcPr>
          <w:p w14:paraId="00E401E5" w14:textId="77777777" w:rsidR="002060F2" w:rsidRDefault="006C1842">
            <w:pPr>
              <w:spacing w:line="240" w:lineRule="auto"/>
              <w:jc w:val="center"/>
              <w:rPr>
                <w:sz w:val="16"/>
                <w:szCs w:val="16"/>
              </w:rPr>
            </w:pPr>
            <w:r>
              <w:rPr>
                <w:sz w:val="16"/>
                <w:szCs w:val="16"/>
              </w:rPr>
              <w:t>-2.38</w:t>
            </w:r>
          </w:p>
        </w:tc>
        <w:tc>
          <w:tcPr>
            <w:tcW w:w="900" w:type="dxa"/>
            <w:tcBorders>
              <w:top w:val="nil"/>
              <w:left w:val="nil"/>
              <w:bottom w:val="nil"/>
              <w:right w:val="nil"/>
            </w:tcBorders>
            <w:tcMar>
              <w:top w:w="100" w:type="dxa"/>
              <w:left w:w="80" w:type="dxa"/>
              <w:bottom w:w="100" w:type="dxa"/>
              <w:right w:w="80" w:type="dxa"/>
            </w:tcMar>
          </w:tcPr>
          <w:p w14:paraId="46295D06" w14:textId="77777777" w:rsidR="002060F2" w:rsidRDefault="006C1842">
            <w:pPr>
              <w:spacing w:line="240" w:lineRule="auto"/>
              <w:jc w:val="center"/>
              <w:rPr>
                <w:sz w:val="16"/>
                <w:szCs w:val="16"/>
              </w:rPr>
            </w:pPr>
            <w:r>
              <w:rPr>
                <w:sz w:val="16"/>
                <w:szCs w:val="16"/>
              </w:rPr>
              <w:t>1.75E-02</w:t>
            </w:r>
          </w:p>
        </w:tc>
        <w:tc>
          <w:tcPr>
            <w:tcW w:w="900" w:type="dxa"/>
            <w:tcBorders>
              <w:top w:val="nil"/>
              <w:left w:val="nil"/>
              <w:bottom w:val="nil"/>
              <w:right w:val="nil"/>
            </w:tcBorders>
            <w:tcMar>
              <w:top w:w="100" w:type="dxa"/>
              <w:left w:w="80" w:type="dxa"/>
              <w:bottom w:w="100" w:type="dxa"/>
              <w:right w:w="80" w:type="dxa"/>
            </w:tcMar>
          </w:tcPr>
          <w:p w14:paraId="3BE276D0"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79F4E160"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42771B95" w14:textId="77777777" w:rsidR="002060F2" w:rsidRDefault="006C1842">
            <w:pPr>
              <w:spacing w:line="240" w:lineRule="auto"/>
              <w:jc w:val="center"/>
              <w:rPr>
                <w:sz w:val="16"/>
                <w:szCs w:val="16"/>
              </w:rPr>
            </w:pPr>
            <w:r>
              <w:rPr>
                <w:sz w:val="16"/>
                <w:szCs w:val="16"/>
              </w:rPr>
              <w:t>-1.55</w:t>
            </w:r>
          </w:p>
        </w:tc>
        <w:tc>
          <w:tcPr>
            <w:tcW w:w="900" w:type="dxa"/>
            <w:tcBorders>
              <w:top w:val="nil"/>
              <w:left w:val="nil"/>
              <w:bottom w:val="nil"/>
              <w:right w:val="nil"/>
            </w:tcBorders>
            <w:tcMar>
              <w:top w:w="100" w:type="dxa"/>
              <w:left w:w="80" w:type="dxa"/>
              <w:bottom w:w="100" w:type="dxa"/>
              <w:right w:w="80" w:type="dxa"/>
            </w:tcMar>
          </w:tcPr>
          <w:p w14:paraId="6E69F8C5" w14:textId="77777777" w:rsidR="002060F2" w:rsidRDefault="006C1842">
            <w:pPr>
              <w:spacing w:line="240" w:lineRule="auto"/>
              <w:jc w:val="center"/>
              <w:rPr>
                <w:sz w:val="16"/>
                <w:szCs w:val="16"/>
              </w:rPr>
            </w:pPr>
            <w:r>
              <w:rPr>
                <w:sz w:val="16"/>
                <w:szCs w:val="16"/>
              </w:rPr>
              <w:t>2.50E-05</w:t>
            </w:r>
          </w:p>
        </w:tc>
        <w:tc>
          <w:tcPr>
            <w:tcW w:w="900" w:type="dxa"/>
            <w:tcBorders>
              <w:top w:val="nil"/>
              <w:left w:val="nil"/>
              <w:bottom w:val="nil"/>
              <w:right w:val="nil"/>
            </w:tcBorders>
            <w:tcMar>
              <w:top w:w="100" w:type="dxa"/>
              <w:left w:w="80" w:type="dxa"/>
              <w:bottom w:w="100" w:type="dxa"/>
              <w:right w:w="80" w:type="dxa"/>
            </w:tcMar>
          </w:tcPr>
          <w:p w14:paraId="72798F01" w14:textId="77777777" w:rsidR="002060F2" w:rsidRDefault="006C1842">
            <w:pPr>
              <w:spacing w:line="240" w:lineRule="auto"/>
              <w:jc w:val="center"/>
              <w:rPr>
                <w:sz w:val="16"/>
                <w:szCs w:val="16"/>
              </w:rPr>
            </w:pPr>
            <w:r>
              <w:rPr>
                <w:sz w:val="16"/>
                <w:szCs w:val="16"/>
              </w:rPr>
              <w:t>-0.90</w:t>
            </w:r>
          </w:p>
        </w:tc>
        <w:tc>
          <w:tcPr>
            <w:tcW w:w="900" w:type="dxa"/>
            <w:tcBorders>
              <w:top w:val="nil"/>
              <w:left w:val="nil"/>
              <w:bottom w:val="nil"/>
              <w:right w:val="nil"/>
            </w:tcBorders>
            <w:tcMar>
              <w:top w:w="100" w:type="dxa"/>
              <w:left w:w="80" w:type="dxa"/>
              <w:bottom w:w="100" w:type="dxa"/>
              <w:right w:w="80" w:type="dxa"/>
            </w:tcMar>
          </w:tcPr>
          <w:p w14:paraId="3C7019DE" w14:textId="77777777" w:rsidR="002060F2" w:rsidRDefault="006C1842">
            <w:pPr>
              <w:spacing w:line="240" w:lineRule="auto"/>
              <w:jc w:val="center"/>
              <w:rPr>
                <w:sz w:val="16"/>
                <w:szCs w:val="16"/>
              </w:rPr>
            </w:pPr>
            <w:r>
              <w:rPr>
                <w:sz w:val="16"/>
                <w:szCs w:val="16"/>
              </w:rPr>
              <w:t>1.12E-03</w:t>
            </w:r>
          </w:p>
        </w:tc>
        <w:tc>
          <w:tcPr>
            <w:tcW w:w="1350" w:type="dxa"/>
            <w:tcBorders>
              <w:top w:val="nil"/>
              <w:left w:val="nil"/>
              <w:bottom w:val="nil"/>
              <w:right w:val="nil"/>
            </w:tcBorders>
            <w:tcMar>
              <w:top w:w="100" w:type="dxa"/>
              <w:left w:w="80" w:type="dxa"/>
              <w:bottom w:w="100" w:type="dxa"/>
              <w:right w:w="80" w:type="dxa"/>
            </w:tcMar>
          </w:tcPr>
          <w:p w14:paraId="339D20E8" w14:textId="77777777" w:rsidR="002060F2" w:rsidRDefault="006C1842">
            <w:pPr>
              <w:spacing w:line="240" w:lineRule="auto"/>
              <w:jc w:val="center"/>
              <w:rPr>
                <w:sz w:val="16"/>
                <w:szCs w:val="16"/>
              </w:rPr>
            </w:pPr>
            <w:r>
              <w:rPr>
                <w:sz w:val="16"/>
                <w:szCs w:val="16"/>
              </w:rPr>
              <w:t>Yes</w:t>
            </w:r>
          </w:p>
        </w:tc>
      </w:tr>
      <w:tr w:rsidR="002060F2" w14:paraId="756D2BF1"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7251AE22" w14:textId="77777777" w:rsidR="002060F2" w:rsidRDefault="006C1842">
            <w:pPr>
              <w:spacing w:line="240" w:lineRule="auto"/>
              <w:rPr>
                <w:i/>
                <w:sz w:val="16"/>
                <w:szCs w:val="16"/>
              </w:rPr>
            </w:pPr>
            <w:r>
              <w:rPr>
                <w:i/>
                <w:sz w:val="16"/>
                <w:szCs w:val="16"/>
              </w:rPr>
              <w:t>CCDC146</w:t>
            </w:r>
          </w:p>
        </w:tc>
        <w:tc>
          <w:tcPr>
            <w:tcW w:w="900" w:type="dxa"/>
            <w:tcBorders>
              <w:top w:val="nil"/>
              <w:left w:val="nil"/>
              <w:bottom w:val="nil"/>
              <w:right w:val="nil"/>
            </w:tcBorders>
            <w:tcMar>
              <w:top w:w="100" w:type="dxa"/>
              <w:left w:w="80" w:type="dxa"/>
              <w:bottom w:w="100" w:type="dxa"/>
              <w:right w:w="80" w:type="dxa"/>
            </w:tcMar>
          </w:tcPr>
          <w:p w14:paraId="429232C1" w14:textId="77777777" w:rsidR="002060F2" w:rsidRDefault="006C1842">
            <w:pPr>
              <w:spacing w:line="240" w:lineRule="auto"/>
              <w:jc w:val="center"/>
              <w:rPr>
                <w:sz w:val="16"/>
                <w:szCs w:val="16"/>
              </w:rPr>
            </w:pPr>
            <w:r>
              <w:rPr>
                <w:sz w:val="16"/>
                <w:szCs w:val="16"/>
              </w:rPr>
              <w:t>-0.82</w:t>
            </w:r>
          </w:p>
        </w:tc>
        <w:tc>
          <w:tcPr>
            <w:tcW w:w="900" w:type="dxa"/>
            <w:tcBorders>
              <w:top w:val="nil"/>
              <w:left w:val="nil"/>
              <w:bottom w:val="nil"/>
              <w:right w:val="nil"/>
            </w:tcBorders>
            <w:tcMar>
              <w:top w:w="100" w:type="dxa"/>
              <w:left w:w="80" w:type="dxa"/>
              <w:bottom w:w="100" w:type="dxa"/>
              <w:right w:w="80" w:type="dxa"/>
            </w:tcMar>
          </w:tcPr>
          <w:p w14:paraId="7DB1FF3C" w14:textId="77777777" w:rsidR="002060F2" w:rsidRDefault="006C1842">
            <w:pPr>
              <w:spacing w:line="240" w:lineRule="auto"/>
              <w:jc w:val="center"/>
              <w:rPr>
                <w:sz w:val="16"/>
                <w:szCs w:val="16"/>
              </w:rPr>
            </w:pPr>
            <w:r>
              <w:rPr>
                <w:sz w:val="16"/>
                <w:szCs w:val="16"/>
              </w:rPr>
              <w:t>4.58E-02</w:t>
            </w:r>
          </w:p>
        </w:tc>
        <w:tc>
          <w:tcPr>
            <w:tcW w:w="900" w:type="dxa"/>
            <w:tcBorders>
              <w:top w:val="nil"/>
              <w:left w:val="nil"/>
              <w:bottom w:val="nil"/>
              <w:right w:val="nil"/>
            </w:tcBorders>
            <w:tcMar>
              <w:top w:w="100" w:type="dxa"/>
              <w:left w:w="80" w:type="dxa"/>
              <w:bottom w:w="100" w:type="dxa"/>
              <w:right w:w="80" w:type="dxa"/>
            </w:tcMar>
          </w:tcPr>
          <w:p w14:paraId="30999AEE" w14:textId="77777777" w:rsidR="002060F2" w:rsidRDefault="006C1842">
            <w:pPr>
              <w:spacing w:line="240" w:lineRule="auto"/>
              <w:jc w:val="center"/>
              <w:rPr>
                <w:sz w:val="16"/>
                <w:szCs w:val="16"/>
              </w:rPr>
            </w:pPr>
            <w:r>
              <w:rPr>
                <w:sz w:val="16"/>
                <w:szCs w:val="16"/>
              </w:rPr>
              <w:t>1.54</w:t>
            </w:r>
          </w:p>
        </w:tc>
        <w:tc>
          <w:tcPr>
            <w:tcW w:w="900" w:type="dxa"/>
            <w:tcBorders>
              <w:top w:val="nil"/>
              <w:left w:val="nil"/>
              <w:bottom w:val="nil"/>
              <w:right w:val="nil"/>
            </w:tcBorders>
            <w:tcMar>
              <w:top w:w="100" w:type="dxa"/>
              <w:left w:w="80" w:type="dxa"/>
              <w:bottom w:w="100" w:type="dxa"/>
              <w:right w:w="80" w:type="dxa"/>
            </w:tcMar>
          </w:tcPr>
          <w:p w14:paraId="0FD9794D" w14:textId="77777777" w:rsidR="002060F2" w:rsidRDefault="006C1842">
            <w:pPr>
              <w:spacing w:line="240" w:lineRule="auto"/>
              <w:jc w:val="center"/>
              <w:rPr>
                <w:sz w:val="16"/>
                <w:szCs w:val="16"/>
              </w:rPr>
            </w:pPr>
            <w:r>
              <w:rPr>
                <w:sz w:val="16"/>
                <w:szCs w:val="16"/>
              </w:rPr>
              <w:t>2.90E-03</w:t>
            </w:r>
          </w:p>
        </w:tc>
        <w:tc>
          <w:tcPr>
            <w:tcW w:w="900" w:type="dxa"/>
            <w:tcBorders>
              <w:top w:val="nil"/>
              <w:left w:val="nil"/>
              <w:bottom w:val="nil"/>
              <w:right w:val="nil"/>
            </w:tcBorders>
            <w:tcMar>
              <w:top w:w="100" w:type="dxa"/>
              <w:left w:w="80" w:type="dxa"/>
              <w:bottom w:w="100" w:type="dxa"/>
              <w:right w:w="80" w:type="dxa"/>
            </w:tcMar>
          </w:tcPr>
          <w:p w14:paraId="250F3479" w14:textId="77777777" w:rsidR="002060F2" w:rsidRDefault="006C1842">
            <w:pPr>
              <w:spacing w:line="240" w:lineRule="auto"/>
              <w:jc w:val="center"/>
              <w:rPr>
                <w:sz w:val="16"/>
                <w:szCs w:val="16"/>
              </w:rPr>
            </w:pPr>
            <w:r>
              <w:rPr>
                <w:sz w:val="16"/>
                <w:szCs w:val="16"/>
              </w:rPr>
              <w:t>-0.73</w:t>
            </w:r>
          </w:p>
        </w:tc>
        <w:tc>
          <w:tcPr>
            <w:tcW w:w="900" w:type="dxa"/>
            <w:tcBorders>
              <w:top w:val="nil"/>
              <w:left w:val="nil"/>
              <w:bottom w:val="nil"/>
              <w:right w:val="nil"/>
            </w:tcBorders>
            <w:tcMar>
              <w:top w:w="100" w:type="dxa"/>
              <w:left w:w="80" w:type="dxa"/>
              <w:bottom w:w="100" w:type="dxa"/>
              <w:right w:w="80" w:type="dxa"/>
            </w:tcMar>
          </w:tcPr>
          <w:p w14:paraId="535CD3F5" w14:textId="77777777" w:rsidR="002060F2" w:rsidRDefault="006C1842">
            <w:pPr>
              <w:spacing w:line="240" w:lineRule="auto"/>
              <w:jc w:val="center"/>
              <w:rPr>
                <w:sz w:val="16"/>
                <w:szCs w:val="16"/>
              </w:rPr>
            </w:pPr>
            <w:r>
              <w:rPr>
                <w:sz w:val="16"/>
                <w:szCs w:val="16"/>
              </w:rPr>
              <w:t>4.39E-02</w:t>
            </w:r>
          </w:p>
        </w:tc>
        <w:tc>
          <w:tcPr>
            <w:tcW w:w="900" w:type="dxa"/>
            <w:tcBorders>
              <w:top w:val="nil"/>
              <w:left w:val="nil"/>
              <w:bottom w:val="nil"/>
              <w:right w:val="nil"/>
            </w:tcBorders>
            <w:tcMar>
              <w:top w:w="100" w:type="dxa"/>
              <w:left w:w="80" w:type="dxa"/>
              <w:bottom w:w="100" w:type="dxa"/>
              <w:right w:w="80" w:type="dxa"/>
            </w:tcMar>
          </w:tcPr>
          <w:p w14:paraId="2B3C3B37" w14:textId="77777777" w:rsidR="002060F2" w:rsidRDefault="006C1842">
            <w:pPr>
              <w:spacing w:line="240" w:lineRule="auto"/>
              <w:jc w:val="center"/>
              <w:rPr>
                <w:sz w:val="16"/>
                <w:szCs w:val="16"/>
              </w:rPr>
            </w:pPr>
            <w:r>
              <w:rPr>
                <w:sz w:val="16"/>
                <w:szCs w:val="16"/>
              </w:rPr>
              <w:t>-1.74</w:t>
            </w:r>
          </w:p>
        </w:tc>
        <w:tc>
          <w:tcPr>
            <w:tcW w:w="900" w:type="dxa"/>
            <w:tcBorders>
              <w:top w:val="nil"/>
              <w:left w:val="nil"/>
              <w:bottom w:val="nil"/>
              <w:right w:val="nil"/>
            </w:tcBorders>
            <w:tcMar>
              <w:top w:w="100" w:type="dxa"/>
              <w:left w:w="80" w:type="dxa"/>
              <w:bottom w:w="100" w:type="dxa"/>
              <w:right w:w="80" w:type="dxa"/>
            </w:tcMar>
          </w:tcPr>
          <w:p w14:paraId="40B88552" w14:textId="77777777" w:rsidR="002060F2" w:rsidRDefault="006C1842">
            <w:pPr>
              <w:spacing w:line="240" w:lineRule="auto"/>
              <w:jc w:val="center"/>
              <w:rPr>
                <w:sz w:val="16"/>
                <w:szCs w:val="16"/>
              </w:rPr>
            </w:pPr>
            <w:r>
              <w:rPr>
                <w:sz w:val="16"/>
                <w:szCs w:val="16"/>
              </w:rPr>
              <w:t>3.10E-13</w:t>
            </w:r>
          </w:p>
        </w:tc>
        <w:tc>
          <w:tcPr>
            <w:tcW w:w="1350" w:type="dxa"/>
            <w:tcBorders>
              <w:top w:val="nil"/>
              <w:left w:val="nil"/>
              <w:bottom w:val="nil"/>
              <w:right w:val="nil"/>
            </w:tcBorders>
            <w:tcMar>
              <w:top w:w="100" w:type="dxa"/>
              <w:left w:w="80" w:type="dxa"/>
              <w:bottom w:w="100" w:type="dxa"/>
              <w:right w:w="80" w:type="dxa"/>
            </w:tcMar>
          </w:tcPr>
          <w:p w14:paraId="01DF7A8D" w14:textId="77777777" w:rsidR="002060F2" w:rsidRDefault="006C1842">
            <w:pPr>
              <w:spacing w:line="240" w:lineRule="auto"/>
              <w:jc w:val="center"/>
              <w:rPr>
                <w:sz w:val="16"/>
                <w:szCs w:val="16"/>
              </w:rPr>
            </w:pPr>
            <w:r>
              <w:rPr>
                <w:sz w:val="16"/>
                <w:szCs w:val="16"/>
              </w:rPr>
              <w:t>No</w:t>
            </w:r>
          </w:p>
        </w:tc>
      </w:tr>
      <w:tr w:rsidR="002060F2" w14:paraId="1B9028A8"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783BA9A5" w14:textId="77777777" w:rsidR="002060F2" w:rsidRDefault="006C1842">
            <w:pPr>
              <w:spacing w:line="240" w:lineRule="auto"/>
              <w:rPr>
                <w:i/>
                <w:sz w:val="16"/>
                <w:szCs w:val="16"/>
              </w:rPr>
            </w:pPr>
            <w:r>
              <w:rPr>
                <w:i/>
                <w:sz w:val="16"/>
                <w:szCs w:val="16"/>
              </w:rPr>
              <w:t>CCL2</w:t>
            </w:r>
          </w:p>
        </w:tc>
        <w:tc>
          <w:tcPr>
            <w:tcW w:w="900" w:type="dxa"/>
            <w:tcBorders>
              <w:top w:val="nil"/>
              <w:left w:val="nil"/>
              <w:bottom w:val="nil"/>
              <w:right w:val="nil"/>
            </w:tcBorders>
            <w:tcMar>
              <w:top w:w="100" w:type="dxa"/>
              <w:left w:w="80" w:type="dxa"/>
              <w:bottom w:w="100" w:type="dxa"/>
              <w:right w:w="80" w:type="dxa"/>
            </w:tcMar>
          </w:tcPr>
          <w:p w14:paraId="23E821D8" w14:textId="77777777" w:rsidR="002060F2" w:rsidRDefault="006C1842">
            <w:pPr>
              <w:spacing w:line="240" w:lineRule="auto"/>
              <w:jc w:val="center"/>
              <w:rPr>
                <w:sz w:val="16"/>
                <w:szCs w:val="16"/>
              </w:rPr>
            </w:pPr>
            <w:r>
              <w:rPr>
                <w:sz w:val="16"/>
                <w:szCs w:val="16"/>
              </w:rPr>
              <w:t>1.82</w:t>
            </w:r>
          </w:p>
        </w:tc>
        <w:tc>
          <w:tcPr>
            <w:tcW w:w="900" w:type="dxa"/>
            <w:tcBorders>
              <w:top w:val="nil"/>
              <w:left w:val="nil"/>
              <w:bottom w:val="nil"/>
              <w:right w:val="nil"/>
            </w:tcBorders>
            <w:tcMar>
              <w:top w:w="100" w:type="dxa"/>
              <w:left w:w="80" w:type="dxa"/>
              <w:bottom w:w="100" w:type="dxa"/>
              <w:right w:w="80" w:type="dxa"/>
            </w:tcMar>
          </w:tcPr>
          <w:p w14:paraId="1B671B89" w14:textId="77777777" w:rsidR="002060F2" w:rsidRDefault="006C1842">
            <w:pPr>
              <w:spacing w:line="240" w:lineRule="auto"/>
              <w:jc w:val="center"/>
              <w:rPr>
                <w:sz w:val="16"/>
                <w:szCs w:val="16"/>
              </w:rPr>
            </w:pPr>
            <w:r>
              <w:rPr>
                <w:sz w:val="16"/>
                <w:szCs w:val="16"/>
              </w:rPr>
              <w:t>4.76E-02</w:t>
            </w:r>
          </w:p>
        </w:tc>
        <w:tc>
          <w:tcPr>
            <w:tcW w:w="900" w:type="dxa"/>
            <w:tcBorders>
              <w:top w:val="nil"/>
              <w:left w:val="nil"/>
              <w:bottom w:val="nil"/>
              <w:right w:val="nil"/>
            </w:tcBorders>
            <w:tcMar>
              <w:top w:w="100" w:type="dxa"/>
              <w:left w:w="80" w:type="dxa"/>
              <w:bottom w:w="100" w:type="dxa"/>
              <w:right w:w="80" w:type="dxa"/>
            </w:tcMar>
          </w:tcPr>
          <w:p w14:paraId="5D9815DC" w14:textId="77777777" w:rsidR="002060F2" w:rsidRDefault="006C1842">
            <w:pPr>
              <w:spacing w:line="240" w:lineRule="auto"/>
              <w:jc w:val="center"/>
              <w:rPr>
                <w:sz w:val="16"/>
                <w:szCs w:val="16"/>
              </w:rPr>
            </w:pPr>
            <w:r>
              <w:rPr>
                <w:sz w:val="16"/>
                <w:szCs w:val="16"/>
              </w:rPr>
              <w:t>0.84</w:t>
            </w:r>
          </w:p>
        </w:tc>
        <w:tc>
          <w:tcPr>
            <w:tcW w:w="900" w:type="dxa"/>
            <w:tcBorders>
              <w:top w:val="nil"/>
              <w:left w:val="nil"/>
              <w:bottom w:val="nil"/>
              <w:right w:val="nil"/>
            </w:tcBorders>
            <w:tcMar>
              <w:top w:w="100" w:type="dxa"/>
              <w:left w:w="80" w:type="dxa"/>
              <w:bottom w:w="100" w:type="dxa"/>
              <w:right w:w="80" w:type="dxa"/>
            </w:tcMar>
          </w:tcPr>
          <w:p w14:paraId="2E8B7084" w14:textId="77777777" w:rsidR="002060F2" w:rsidRDefault="006C1842">
            <w:pPr>
              <w:spacing w:line="240" w:lineRule="auto"/>
              <w:jc w:val="center"/>
              <w:rPr>
                <w:sz w:val="16"/>
                <w:szCs w:val="16"/>
              </w:rPr>
            </w:pPr>
            <w:r>
              <w:rPr>
                <w:sz w:val="16"/>
                <w:szCs w:val="16"/>
              </w:rPr>
              <w:t>3.91E-03</w:t>
            </w:r>
          </w:p>
        </w:tc>
        <w:tc>
          <w:tcPr>
            <w:tcW w:w="900" w:type="dxa"/>
            <w:tcBorders>
              <w:top w:val="nil"/>
              <w:left w:val="nil"/>
              <w:bottom w:val="nil"/>
              <w:right w:val="nil"/>
            </w:tcBorders>
            <w:tcMar>
              <w:top w:w="100" w:type="dxa"/>
              <w:left w:w="80" w:type="dxa"/>
              <w:bottom w:w="100" w:type="dxa"/>
              <w:right w:w="80" w:type="dxa"/>
            </w:tcMar>
          </w:tcPr>
          <w:p w14:paraId="36683864" w14:textId="77777777" w:rsidR="002060F2" w:rsidRDefault="006C1842">
            <w:pPr>
              <w:spacing w:line="240" w:lineRule="auto"/>
              <w:jc w:val="center"/>
              <w:rPr>
                <w:sz w:val="16"/>
                <w:szCs w:val="16"/>
              </w:rPr>
            </w:pPr>
            <w:r>
              <w:rPr>
                <w:sz w:val="16"/>
                <w:szCs w:val="16"/>
              </w:rPr>
              <w:t>2.01</w:t>
            </w:r>
          </w:p>
        </w:tc>
        <w:tc>
          <w:tcPr>
            <w:tcW w:w="900" w:type="dxa"/>
            <w:tcBorders>
              <w:top w:val="nil"/>
              <w:left w:val="nil"/>
              <w:bottom w:val="nil"/>
              <w:right w:val="nil"/>
            </w:tcBorders>
            <w:tcMar>
              <w:top w:w="100" w:type="dxa"/>
              <w:left w:w="80" w:type="dxa"/>
              <w:bottom w:w="100" w:type="dxa"/>
              <w:right w:w="80" w:type="dxa"/>
            </w:tcMar>
          </w:tcPr>
          <w:p w14:paraId="57483642" w14:textId="77777777" w:rsidR="002060F2" w:rsidRDefault="006C1842">
            <w:pPr>
              <w:spacing w:line="240" w:lineRule="auto"/>
              <w:jc w:val="center"/>
              <w:rPr>
                <w:sz w:val="16"/>
                <w:szCs w:val="16"/>
              </w:rPr>
            </w:pPr>
            <w:r>
              <w:rPr>
                <w:sz w:val="16"/>
                <w:szCs w:val="16"/>
              </w:rPr>
              <w:t>1.49E-07</w:t>
            </w:r>
          </w:p>
        </w:tc>
        <w:tc>
          <w:tcPr>
            <w:tcW w:w="900" w:type="dxa"/>
            <w:tcBorders>
              <w:top w:val="nil"/>
              <w:left w:val="nil"/>
              <w:bottom w:val="nil"/>
              <w:right w:val="nil"/>
            </w:tcBorders>
            <w:tcMar>
              <w:top w:w="100" w:type="dxa"/>
              <w:left w:w="80" w:type="dxa"/>
              <w:bottom w:w="100" w:type="dxa"/>
              <w:right w:w="80" w:type="dxa"/>
            </w:tcMar>
          </w:tcPr>
          <w:p w14:paraId="08566B54" w14:textId="77777777" w:rsidR="002060F2" w:rsidRDefault="006C1842">
            <w:pPr>
              <w:spacing w:line="240" w:lineRule="auto"/>
              <w:jc w:val="center"/>
              <w:rPr>
                <w:sz w:val="16"/>
                <w:szCs w:val="16"/>
              </w:rPr>
            </w:pPr>
            <w:r>
              <w:rPr>
                <w:sz w:val="16"/>
                <w:szCs w:val="16"/>
              </w:rPr>
              <w:t>2.51</w:t>
            </w:r>
          </w:p>
        </w:tc>
        <w:tc>
          <w:tcPr>
            <w:tcW w:w="900" w:type="dxa"/>
            <w:tcBorders>
              <w:top w:val="nil"/>
              <w:left w:val="nil"/>
              <w:bottom w:val="nil"/>
              <w:right w:val="nil"/>
            </w:tcBorders>
            <w:tcMar>
              <w:top w:w="100" w:type="dxa"/>
              <w:left w:w="80" w:type="dxa"/>
              <w:bottom w:w="100" w:type="dxa"/>
              <w:right w:w="80" w:type="dxa"/>
            </w:tcMar>
          </w:tcPr>
          <w:p w14:paraId="766037D3" w14:textId="77777777" w:rsidR="002060F2" w:rsidRDefault="006C1842">
            <w:pPr>
              <w:spacing w:line="240" w:lineRule="auto"/>
              <w:jc w:val="center"/>
              <w:rPr>
                <w:sz w:val="16"/>
                <w:szCs w:val="16"/>
              </w:rPr>
            </w:pPr>
            <w:r>
              <w:rPr>
                <w:sz w:val="16"/>
                <w:szCs w:val="16"/>
              </w:rPr>
              <w:t>2.20E-12</w:t>
            </w:r>
          </w:p>
        </w:tc>
        <w:tc>
          <w:tcPr>
            <w:tcW w:w="1350" w:type="dxa"/>
            <w:tcBorders>
              <w:top w:val="nil"/>
              <w:left w:val="nil"/>
              <w:bottom w:val="nil"/>
              <w:right w:val="nil"/>
            </w:tcBorders>
            <w:tcMar>
              <w:top w:w="100" w:type="dxa"/>
              <w:left w:w="80" w:type="dxa"/>
              <w:bottom w:w="100" w:type="dxa"/>
              <w:right w:w="80" w:type="dxa"/>
            </w:tcMar>
          </w:tcPr>
          <w:p w14:paraId="644A9056" w14:textId="77777777" w:rsidR="002060F2" w:rsidRDefault="006C1842">
            <w:pPr>
              <w:spacing w:line="240" w:lineRule="auto"/>
              <w:jc w:val="center"/>
              <w:rPr>
                <w:sz w:val="16"/>
                <w:szCs w:val="16"/>
              </w:rPr>
            </w:pPr>
            <w:r>
              <w:rPr>
                <w:sz w:val="16"/>
                <w:szCs w:val="16"/>
              </w:rPr>
              <w:t>Yes</w:t>
            </w:r>
          </w:p>
        </w:tc>
      </w:tr>
      <w:tr w:rsidR="002060F2" w14:paraId="28E829E8"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047480B6" w14:textId="77777777" w:rsidR="002060F2" w:rsidRDefault="006C1842">
            <w:pPr>
              <w:spacing w:line="240" w:lineRule="auto"/>
              <w:rPr>
                <w:i/>
                <w:sz w:val="16"/>
                <w:szCs w:val="16"/>
              </w:rPr>
            </w:pPr>
            <w:r>
              <w:rPr>
                <w:i/>
                <w:sz w:val="16"/>
                <w:szCs w:val="16"/>
              </w:rPr>
              <w:t>COL25A1</w:t>
            </w:r>
          </w:p>
        </w:tc>
        <w:tc>
          <w:tcPr>
            <w:tcW w:w="900" w:type="dxa"/>
            <w:tcBorders>
              <w:top w:val="nil"/>
              <w:left w:val="nil"/>
              <w:bottom w:val="nil"/>
              <w:right w:val="nil"/>
            </w:tcBorders>
            <w:tcMar>
              <w:top w:w="100" w:type="dxa"/>
              <w:left w:w="80" w:type="dxa"/>
              <w:bottom w:w="100" w:type="dxa"/>
              <w:right w:w="80" w:type="dxa"/>
            </w:tcMar>
          </w:tcPr>
          <w:p w14:paraId="047A8B21"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C382FA0"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428807A2" w14:textId="77777777" w:rsidR="002060F2" w:rsidRDefault="006C1842">
            <w:pPr>
              <w:spacing w:line="240" w:lineRule="auto"/>
              <w:jc w:val="center"/>
              <w:rPr>
                <w:sz w:val="16"/>
                <w:szCs w:val="16"/>
              </w:rPr>
            </w:pPr>
            <w:r>
              <w:rPr>
                <w:sz w:val="16"/>
                <w:szCs w:val="16"/>
              </w:rPr>
              <w:t>-1.81</w:t>
            </w:r>
          </w:p>
        </w:tc>
        <w:tc>
          <w:tcPr>
            <w:tcW w:w="900" w:type="dxa"/>
            <w:tcBorders>
              <w:top w:val="nil"/>
              <w:left w:val="nil"/>
              <w:bottom w:val="nil"/>
              <w:right w:val="nil"/>
            </w:tcBorders>
            <w:tcMar>
              <w:top w:w="100" w:type="dxa"/>
              <w:left w:w="80" w:type="dxa"/>
              <w:bottom w:w="100" w:type="dxa"/>
              <w:right w:w="80" w:type="dxa"/>
            </w:tcMar>
          </w:tcPr>
          <w:p w14:paraId="7799AB17" w14:textId="77777777" w:rsidR="002060F2" w:rsidRDefault="006C1842">
            <w:pPr>
              <w:spacing w:line="240" w:lineRule="auto"/>
              <w:jc w:val="center"/>
              <w:rPr>
                <w:sz w:val="16"/>
                <w:szCs w:val="16"/>
              </w:rPr>
            </w:pPr>
            <w:r>
              <w:rPr>
                <w:sz w:val="16"/>
                <w:szCs w:val="16"/>
              </w:rPr>
              <w:t>4.44E-02</w:t>
            </w:r>
          </w:p>
        </w:tc>
        <w:tc>
          <w:tcPr>
            <w:tcW w:w="900" w:type="dxa"/>
            <w:tcBorders>
              <w:top w:val="nil"/>
              <w:left w:val="nil"/>
              <w:bottom w:val="nil"/>
              <w:right w:val="nil"/>
            </w:tcBorders>
            <w:tcMar>
              <w:top w:w="100" w:type="dxa"/>
              <w:left w:w="80" w:type="dxa"/>
              <w:bottom w:w="100" w:type="dxa"/>
              <w:right w:w="80" w:type="dxa"/>
            </w:tcMar>
          </w:tcPr>
          <w:p w14:paraId="5D457801" w14:textId="77777777" w:rsidR="002060F2" w:rsidRDefault="006C1842">
            <w:pPr>
              <w:spacing w:line="240" w:lineRule="auto"/>
              <w:jc w:val="center"/>
              <w:rPr>
                <w:sz w:val="16"/>
                <w:szCs w:val="16"/>
              </w:rPr>
            </w:pPr>
            <w:r>
              <w:rPr>
                <w:sz w:val="16"/>
                <w:szCs w:val="16"/>
              </w:rPr>
              <w:t>-1.70</w:t>
            </w:r>
          </w:p>
        </w:tc>
        <w:tc>
          <w:tcPr>
            <w:tcW w:w="900" w:type="dxa"/>
            <w:tcBorders>
              <w:top w:val="nil"/>
              <w:left w:val="nil"/>
              <w:bottom w:val="nil"/>
              <w:right w:val="nil"/>
            </w:tcBorders>
            <w:tcMar>
              <w:top w:w="100" w:type="dxa"/>
              <w:left w:w="80" w:type="dxa"/>
              <w:bottom w:w="100" w:type="dxa"/>
              <w:right w:w="80" w:type="dxa"/>
            </w:tcMar>
          </w:tcPr>
          <w:p w14:paraId="4D19B8DF" w14:textId="77777777" w:rsidR="002060F2" w:rsidRDefault="006C1842">
            <w:pPr>
              <w:spacing w:line="240" w:lineRule="auto"/>
              <w:jc w:val="center"/>
              <w:rPr>
                <w:sz w:val="16"/>
                <w:szCs w:val="16"/>
              </w:rPr>
            </w:pPr>
            <w:r>
              <w:rPr>
                <w:sz w:val="16"/>
                <w:szCs w:val="16"/>
              </w:rPr>
              <w:t>1.11E-03</w:t>
            </w:r>
          </w:p>
        </w:tc>
        <w:tc>
          <w:tcPr>
            <w:tcW w:w="900" w:type="dxa"/>
            <w:tcBorders>
              <w:top w:val="nil"/>
              <w:left w:val="nil"/>
              <w:bottom w:val="nil"/>
              <w:right w:val="nil"/>
            </w:tcBorders>
            <w:tcMar>
              <w:top w:w="100" w:type="dxa"/>
              <w:left w:w="80" w:type="dxa"/>
              <w:bottom w:w="100" w:type="dxa"/>
              <w:right w:w="80" w:type="dxa"/>
            </w:tcMar>
          </w:tcPr>
          <w:p w14:paraId="6ED61C2D" w14:textId="77777777" w:rsidR="002060F2" w:rsidRDefault="006C1842">
            <w:pPr>
              <w:spacing w:line="240" w:lineRule="auto"/>
              <w:jc w:val="center"/>
              <w:rPr>
                <w:sz w:val="16"/>
                <w:szCs w:val="16"/>
              </w:rPr>
            </w:pPr>
            <w:r>
              <w:rPr>
                <w:sz w:val="16"/>
                <w:szCs w:val="16"/>
              </w:rPr>
              <w:t>-1.42</w:t>
            </w:r>
          </w:p>
        </w:tc>
        <w:tc>
          <w:tcPr>
            <w:tcW w:w="900" w:type="dxa"/>
            <w:tcBorders>
              <w:top w:val="nil"/>
              <w:left w:val="nil"/>
              <w:bottom w:val="nil"/>
              <w:right w:val="nil"/>
            </w:tcBorders>
            <w:tcMar>
              <w:top w:w="100" w:type="dxa"/>
              <w:left w:w="80" w:type="dxa"/>
              <w:bottom w:w="100" w:type="dxa"/>
              <w:right w:w="80" w:type="dxa"/>
            </w:tcMar>
          </w:tcPr>
          <w:p w14:paraId="2703CA08" w14:textId="77777777" w:rsidR="002060F2" w:rsidRDefault="006C1842">
            <w:pPr>
              <w:spacing w:line="240" w:lineRule="auto"/>
              <w:jc w:val="center"/>
              <w:rPr>
                <w:sz w:val="16"/>
                <w:szCs w:val="16"/>
              </w:rPr>
            </w:pPr>
            <w:r>
              <w:rPr>
                <w:sz w:val="16"/>
                <w:szCs w:val="16"/>
              </w:rPr>
              <w:t>3.70E-03</w:t>
            </w:r>
          </w:p>
        </w:tc>
        <w:tc>
          <w:tcPr>
            <w:tcW w:w="1350" w:type="dxa"/>
            <w:tcBorders>
              <w:top w:val="nil"/>
              <w:left w:val="nil"/>
              <w:bottom w:val="nil"/>
              <w:right w:val="nil"/>
            </w:tcBorders>
            <w:tcMar>
              <w:top w:w="100" w:type="dxa"/>
              <w:left w:w="80" w:type="dxa"/>
              <w:bottom w:w="100" w:type="dxa"/>
              <w:right w:w="80" w:type="dxa"/>
            </w:tcMar>
          </w:tcPr>
          <w:p w14:paraId="576A6D19" w14:textId="77777777" w:rsidR="002060F2" w:rsidRDefault="006C1842">
            <w:pPr>
              <w:spacing w:line="240" w:lineRule="auto"/>
              <w:jc w:val="center"/>
              <w:rPr>
                <w:sz w:val="16"/>
                <w:szCs w:val="16"/>
              </w:rPr>
            </w:pPr>
            <w:r>
              <w:rPr>
                <w:sz w:val="16"/>
                <w:szCs w:val="16"/>
              </w:rPr>
              <w:t>No</w:t>
            </w:r>
          </w:p>
        </w:tc>
      </w:tr>
      <w:tr w:rsidR="002060F2" w14:paraId="387763F5"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6D9C6A3E" w14:textId="77777777" w:rsidR="002060F2" w:rsidRDefault="006C1842">
            <w:pPr>
              <w:spacing w:line="240" w:lineRule="auto"/>
              <w:rPr>
                <w:i/>
                <w:sz w:val="16"/>
                <w:szCs w:val="16"/>
              </w:rPr>
            </w:pPr>
            <w:r>
              <w:rPr>
                <w:i/>
                <w:sz w:val="16"/>
                <w:szCs w:val="16"/>
              </w:rPr>
              <w:t>CXCL8</w:t>
            </w:r>
          </w:p>
        </w:tc>
        <w:tc>
          <w:tcPr>
            <w:tcW w:w="900" w:type="dxa"/>
            <w:tcBorders>
              <w:top w:val="nil"/>
              <w:left w:val="nil"/>
              <w:bottom w:val="nil"/>
              <w:right w:val="nil"/>
            </w:tcBorders>
            <w:tcMar>
              <w:top w:w="100" w:type="dxa"/>
              <w:left w:w="80" w:type="dxa"/>
              <w:bottom w:w="100" w:type="dxa"/>
              <w:right w:w="80" w:type="dxa"/>
            </w:tcMar>
          </w:tcPr>
          <w:p w14:paraId="24A4B8DF" w14:textId="77777777" w:rsidR="002060F2" w:rsidRDefault="006C1842">
            <w:pPr>
              <w:spacing w:line="240" w:lineRule="auto"/>
              <w:jc w:val="center"/>
              <w:rPr>
                <w:sz w:val="16"/>
                <w:szCs w:val="16"/>
              </w:rPr>
            </w:pPr>
            <w:r>
              <w:rPr>
                <w:sz w:val="16"/>
                <w:szCs w:val="16"/>
              </w:rPr>
              <w:t>2.15</w:t>
            </w:r>
          </w:p>
        </w:tc>
        <w:tc>
          <w:tcPr>
            <w:tcW w:w="900" w:type="dxa"/>
            <w:tcBorders>
              <w:top w:val="nil"/>
              <w:left w:val="nil"/>
              <w:bottom w:val="nil"/>
              <w:right w:val="nil"/>
            </w:tcBorders>
            <w:tcMar>
              <w:top w:w="100" w:type="dxa"/>
              <w:left w:w="80" w:type="dxa"/>
              <w:bottom w:w="100" w:type="dxa"/>
              <w:right w:w="80" w:type="dxa"/>
            </w:tcMar>
          </w:tcPr>
          <w:p w14:paraId="5E550FA9" w14:textId="77777777" w:rsidR="002060F2" w:rsidRDefault="006C1842">
            <w:pPr>
              <w:spacing w:line="240" w:lineRule="auto"/>
              <w:jc w:val="center"/>
              <w:rPr>
                <w:sz w:val="16"/>
                <w:szCs w:val="16"/>
              </w:rPr>
            </w:pPr>
            <w:r>
              <w:rPr>
                <w:sz w:val="16"/>
                <w:szCs w:val="16"/>
              </w:rPr>
              <w:t>7.00E-03</w:t>
            </w:r>
          </w:p>
        </w:tc>
        <w:tc>
          <w:tcPr>
            <w:tcW w:w="900" w:type="dxa"/>
            <w:tcBorders>
              <w:top w:val="nil"/>
              <w:left w:val="nil"/>
              <w:bottom w:val="nil"/>
              <w:right w:val="nil"/>
            </w:tcBorders>
            <w:tcMar>
              <w:top w:w="100" w:type="dxa"/>
              <w:left w:w="80" w:type="dxa"/>
              <w:bottom w:w="100" w:type="dxa"/>
              <w:right w:w="80" w:type="dxa"/>
            </w:tcMar>
          </w:tcPr>
          <w:p w14:paraId="0046BFA2" w14:textId="77777777" w:rsidR="002060F2" w:rsidRDefault="006C1842">
            <w:pPr>
              <w:spacing w:line="240" w:lineRule="auto"/>
              <w:jc w:val="center"/>
              <w:rPr>
                <w:sz w:val="16"/>
                <w:szCs w:val="16"/>
              </w:rPr>
            </w:pPr>
            <w:r>
              <w:rPr>
                <w:sz w:val="16"/>
                <w:szCs w:val="16"/>
              </w:rPr>
              <w:t>-1.29</w:t>
            </w:r>
          </w:p>
        </w:tc>
        <w:tc>
          <w:tcPr>
            <w:tcW w:w="900" w:type="dxa"/>
            <w:tcBorders>
              <w:top w:val="nil"/>
              <w:left w:val="nil"/>
              <w:bottom w:val="nil"/>
              <w:right w:val="nil"/>
            </w:tcBorders>
            <w:tcMar>
              <w:top w:w="100" w:type="dxa"/>
              <w:left w:w="80" w:type="dxa"/>
              <w:bottom w:w="100" w:type="dxa"/>
              <w:right w:w="80" w:type="dxa"/>
            </w:tcMar>
          </w:tcPr>
          <w:p w14:paraId="35325948" w14:textId="77777777" w:rsidR="002060F2" w:rsidRDefault="006C1842">
            <w:pPr>
              <w:spacing w:line="240" w:lineRule="auto"/>
              <w:jc w:val="center"/>
              <w:rPr>
                <w:sz w:val="16"/>
                <w:szCs w:val="16"/>
              </w:rPr>
            </w:pPr>
            <w:r>
              <w:rPr>
                <w:sz w:val="16"/>
                <w:szCs w:val="16"/>
              </w:rPr>
              <w:t>7.42E-03</w:t>
            </w:r>
          </w:p>
        </w:tc>
        <w:tc>
          <w:tcPr>
            <w:tcW w:w="900" w:type="dxa"/>
            <w:tcBorders>
              <w:top w:val="nil"/>
              <w:left w:val="nil"/>
              <w:bottom w:val="nil"/>
              <w:right w:val="nil"/>
            </w:tcBorders>
            <w:tcMar>
              <w:top w:w="100" w:type="dxa"/>
              <w:left w:w="80" w:type="dxa"/>
              <w:bottom w:w="100" w:type="dxa"/>
              <w:right w:w="80" w:type="dxa"/>
            </w:tcMar>
          </w:tcPr>
          <w:p w14:paraId="6797F82C" w14:textId="77777777" w:rsidR="002060F2" w:rsidRDefault="006C1842">
            <w:pPr>
              <w:spacing w:line="240" w:lineRule="auto"/>
              <w:jc w:val="center"/>
              <w:rPr>
                <w:sz w:val="16"/>
                <w:szCs w:val="16"/>
              </w:rPr>
            </w:pPr>
            <w:r>
              <w:rPr>
                <w:sz w:val="16"/>
                <w:szCs w:val="16"/>
              </w:rPr>
              <w:t>3.42</w:t>
            </w:r>
          </w:p>
        </w:tc>
        <w:tc>
          <w:tcPr>
            <w:tcW w:w="900" w:type="dxa"/>
            <w:tcBorders>
              <w:top w:val="nil"/>
              <w:left w:val="nil"/>
              <w:bottom w:val="nil"/>
              <w:right w:val="nil"/>
            </w:tcBorders>
            <w:tcMar>
              <w:top w:w="100" w:type="dxa"/>
              <w:left w:w="80" w:type="dxa"/>
              <w:bottom w:w="100" w:type="dxa"/>
              <w:right w:w="80" w:type="dxa"/>
            </w:tcMar>
          </w:tcPr>
          <w:p w14:paraId="4C18901E" w14:textId="77777777" w:rsidR="002060F2" w:rsidRDefault="006C1842">
            <w:pPr>
              <w:spacing w:line="240" w:lineRule="auto"/>
              <w:jc w:val="center"/>
              <w:rPr>
                <w:sz w:val="16"/>
                <w:szCs w:val="16"/>
              </w:rPr>
            </w:pPr>
            <w:r>
              <w:rPr>
                <w:sz w:val="16"/>
                <w:szCs w:val="16"/>
              </w:rPr>
              <w:t>1.37E-08</w:t>
            </w:r>
          </w:p>
        </w:tc>
        <w:tc>
          <w:tcPr>
            <w:tcW w:w="900" w:type="dxa"/>
            <w:tcBorders>
              <w:top w:val="nil"/>
              <w:left w:val="nil"/>
              <w:bottom w:val="nil"/>
              <w:right w:val="nil"/>
            </w:tcBorders>
            <w:tcMar>
              <w:top w:w="100" w:type="dxa"/>
              <w:left w:w="80" w:type="dxa"/>
              <w:bottom w:w="100" w:type="dxa"/>
              <w:right w:w="80" w:type="dxa"/>
            </w:tcMar>
          </w:tcPr>
          <w:p w14:paraId="655DAA75" w14:textId="77777777" w:rsidR="002060F2" w:rsidRDefault="006C1842">
            <w:pPr>
              <w:spacing w:line="240" w:lineRule="auto"/>
              <w:jc w:val="center"/>
              <w:rPr>
                <w:sz w:val="16"/>
                <w:szCs w:val="16"/>
              </w:rPr>
            </w:pPr>
            <w:r>
              <w:rPr>
                <w:sz w:val="16"/>
                <w:szCs w:val="16"/>
              </w:rPr>
              <w:t>2.73</w:t>
            </w:r>
          </w:p>
        </w:tc>
        <w:tc>
          <w:tcPr>
            <w:tcW w:w="900" w:type="dxa"/>
            <w:tcBorders>
              <w:top w:val="nil"/>
              <w:left w:val="nil"/>
              <w:bottom w:val="nil"/>
              <w:right w:val="nil"/>
            </w:tcBorders>
            <w:tcMar>
              <w:top w:w="100" w:type="dxa"/>
              <w:left w:w="80" w:type="dxa"/>
              <w:bottom w:w="100" w:type="dxa"/>
              <w:right w:w="80" w:type="dxa"/>
            </w:tcMar>
          </w:tcPr>
          <w:p w14:paraId="5561495B" w14:textId="77777777" w:rsidR="002060F2" w:rsidRDefault="006C1842">
            <w:pPr>
              <w:spacing w:line="240" w:lineRule="auto"/>
              <w:jc w:val="center"/>
              <w:rPr>
                <w:sz w:val="16"/>
                <w:szCs w:val="16"/>
              </w:rPr>
            </w:pPr>
            <w:r>
              <w:rPr>
                <w:sz w:val="16"/>
                <w:szCs w:val="16"/>
              </w:rPr>
              <w:t>9.43E-07</w:t>
            </w:r>
          </w:p>
        </w:tc>
        <w:tc>
          <w:tcPr>
            <w:tcW w:w="1350" w:type="dxa"/>
            <w:tcBorders>
              <w:top w:val="nil"/>
              <w:left w:val="nil"/>
              <w:bottom w:val="nil"/>
              <w:right w:val="nil"/>
            </w:tcBorders>
            <w:tcMar>
              <w:top w:w="100" w:type="dxa"/>
              <w:left w:w="80" w:type="dxa"/>
              <w:bottom w:w="100" w:type="dxa"/>
              <w:right w:w="80" w:type="dxa"/>
            </w:tcMar>
          </w:tcPr>
          <w:p w14:paraId="104815C2" w14:textId="77777777" w:rsidR="002060F2" w:rsidRDefault="006C1842">
            <w:pPr>
              <w:spacing w:line="240" w:lineRule="auto"/>
              <w:jc w:val="center"/>
              <w:rPr>
                <w:sz w:val="16"/>
                <w:szCs w:val="16"/>
              </w:rPr>
            </w:pPr>
            <w:r>
              <w:rPr>
                <w:sz w:val="16"/>
                <w:szCs w:val="16"/>
              </w:rPr>
              <w:t>Yes</w:t>
            </w:r>
          </w:p>
        </w:tc>
      </w:tr>
      <w:tr w:rsidR="002060F2" w14:paraId="2D50C134"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5742757C" w14:textId="77777777" w:rsidR="002060F2" w:rsidRDefault="006C1842">
            <w:pPr>
              <w:spacing w:line="240" w:lineRule="auto"/>
              <w:rPr>
                <w:i/>
                <w:sz w:val="16"/>
                <w:szCs w:val="16"/>
              </w:rPr>
            </w:pPr>
            <w:r>
              <w:rPr>
                <w:i/>
                <w:sz w:val="16"/>
                <w:szCs w:val="16"/>
              </w:rPr>
              <w:t>DGKD</w:t>
            </w:r>
          </w:p>
        </w:tc>
        <w:tc>
          <w:tcPr>
            <w:tcW w:w="900" w:type="dxa"/>
            <w:tcBorders>
              <w:top w:val="nil"/>
              <w:left w:val="nil"/>
              <w:bottom w:val="nil"/>
              <w:right w:val="nil"/>
            </w:tcBorders>
            <w:tcMar>
              <w:top w:w="100" w:type="dxa"/>
              <w:left w:w="80" w:type="dxa"/>
              <w:bottom w:w="100" w:type="dxa"/>
              <w:right w:w="80" w:type="dxa"/>
            </w:tcMar>
          </w:tcPr>
          <w:p w14:paraId="2BA1FAD4" w14:textId="77777777" w:rsidR="002060F2" w:rsidRDefault="006C1842">
            <w:pPr>
              <w:spacing w:line="240" w:lineRule="auto"/>
              <w:jc w:val="center"/>
              <w:rPr>
                <w:sz w:val="16"/>
                <w:szCs w:val="16"/>
              </w:rPr>
            </w:pPr>
            <w:r>
              <w:rPr>
                <w:sz w:val="16"/>
                <w:szCs w:val="16"/>
              </w:rPr>
              <w:t>0.14</w:t>
            </w:r>
          </w:p>
        </w:tc>
        <w:tc>
          <w:tcPr>
            <w:tcW w:w="900" w:type="dxa"/>
            <w:tcBorders>
              <w:top w:val="nil"/>
              <w:left w:val="nil"/>
              <w:bottom w:val="nil"/>
              <w:right w:val="nil"/>
            </w:tcBorders>
            <w:tcMar>
              <w:top w:w="100" w:type="dxa"/>
              <w:left w:w="80" w:type="dxa"/>
              <w:bottom w:w="100" w:type="dxa"/>
              <w:right w:w="80" w:type="dxa"/>
            </w:tcMar>
          </w:tcPr>
          <w:p w14:paraId="00205642" w14:textId="77777777" w:rsidR="002060F2" w:rsidRDefault="006C1842">
            <w:pPr>
              <w:spacing w:line="240" w:lineRule="auto"/>
              <w:jc w:val="center"/>
              <w:rPr>
                <w:sz w:val="16"/>
                <w:szCs w:val="16"/>
              </w:rPr>
            </w:pPr>
            <w:r>
              <w:rPr>
                <w:sz w:val="16"/>
                <w:szCs w:val="16"/>
              </w:rPr>
              <w:t>1.74E-02</w:t>
            </w:r>
          </w:p>
        </w:tc>
        <w:tc>
          <w:tcPr>
            <w:tcW w:w="900" w:type="dxa"/>
            <w:tcBorders>
              <w:top w:val="nil"/>
              <w:left w:val="nil"/>
              <w:bottom w:val="nil"/>
              <w:right w:val="nil"/>
            </w:tcBorders>
            <w:tcMar>
              <w:top w:w="100" w:type="dxa"/>
              <w:left w:w="80" w:type="dxa"/>
              <w:bottom w:w="100" w:type="dxa"/>
              <w:right w:w="80" w:type="dxa"/>
            </w:tcMar>
          </w:tcPr>
          <w:p w14:paraId="7399E123" w14:textId="77777777" w:rsidR="002060F2" w:rsidRDefault="006C1842">
            <w:pPr>
              <w:spacing w:line="240" w:lineRule="auto"/>
              <w:jc w:val="center"/>
              <w:rPr>
                <w:sz w:val="16"/>
                <w:szCs w:val="16"/>
              </w:rPr>
            </w:pPr>
            <w:r>
              <w:rPr>
                <w:sz w:val="16"/>
                <w:szCs w:val="16"/>
              </w:rPr>
              <w:t>2.14</w:t>
            </w:r>
          </w:p>
        </w:tc>
        <w:tc>
          <w:tcPr>
            <w:tcW w:w="900" w:type="dxa"/>
            <w:tcBorders>
              <w:top w:val="nil"/>
              <w:left w:val="nil"/>
              <w:bottom w:val="nil"/>
              <w:right w:val="nil"/>
            </w:tcBorders>
            <w:tcMar>
              <w:top w:w="100" w:type="dxa"/>
              <w:left w:w="80" w:type="dxa"/>
              <w:bottom w:w="100" w:type="dxa"/>
              <w:right w:w="80" w:type="dxa"/>
            </w:tcMar>
          </w:tcPr>
          <w:p w14:paraId="715F00A3" w14:textId="77777777" w:rsidR="002060F2" w:rsidRDefault="006C1842">
            <w:pPr>
              <w:spacing w:line="240" w:lineRule="auto"/>
              <w:jc w:val="center"/>
              <w:rPr>
                <w:sz w:val="16"/>
                <w:szCs w:val="16"/>
              </w:rPr>
            </w:pPr>
            <w:r>
              <w:rPr>
                <w:sz w:val="16"/>
                <w:szCs w:val="16"/>
              </w:rPr>
              <w:t>4.28E-02</w:t>
            </w:r>
          </w:p>
        </w:tc>
        <w:tc>
          <w:tcPr>
            <w:tcW w:w="900" w:type="dxa"/>
            <w:tcBorders>
              <w:top w:val="nil"/>
              <w:left w:val="nil"/>
              <w:bottom w:val="nil"/>
              <w:right w:val="nil"/>
            </w:tcBorders>
            <w:tcMar>
              <w:top w:w="100" w:type="dxa"/>
              <w:left w:w="80" w:type="dxa"/>
              <w:bottom w:w="100" w:type="dxa"/>
              <w:right w:w="80" w:type="dxa"/>
            </w:tcMar>
          </w:tcPr>
          <w:p w14:paraId="64A85E48"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A35CDB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D22C6D7" w14:textId="77777777" w:rsidR="002060F2" w:rsidRDefault="006C1842">
            <w:pPr>
              <w:spacing w:line="240" w:lineRule="auto"/>
              <w:jc w:val="center"/>
              <w:rPr>
                <w:sz w:val="16"/>
                <w:szCs w:val="16"/>
              </w:rPr>
            </w:pPr>
            <w:r>
              <w:rPr>
                <w:sz w:val="16"/>
                <w:szCs w:val="16"/>
              </w:rPr>
              <w:t>0.70</w:t>
            </w:r>
          </w:p>
        </w:tc>
        <w:tc>
          <w:tcPr>
            <w:tcW w:w="900" w:type="dxa"/>
            <w:tcBorders>
              <w:top w:val="nil"/>
              <w:left w:val="nil"/>
              <w:bottom w:val="nil"/>
              <w:right w:val="nil"/>
            </w:tcBorders>
            <w:tcMar>
              <w:top w:w="100" w:type="dxa"/>
              <w:left w:w="80" w:type="dxa"/>
              <w:bottom w:w="100" w:type="dxa"/>
              <w:right w:w="80" w:type="dxa"/>
            </w:tcMar>
          </w:tcPr>
          <w:p w14:paraId="6A33179F" w14:textId="77777777" w:rsidR="002060F2" w:rsidRDefault="006C1842">
            <w:pPr>
              <w:spacing w:line="240" w:lineRule="auto"/>
              <w:jc w:val="center"/>
              <w:rPr>
                <w:sz w:val="16"/>
                <w:szCs w:val="16"/>
              </w:rPr>
            </w:pPr>
            <w:r>
              <w:rPr>
                <w:sz w:val="16"/>
                <w:szCs w:val="16"/>
              </w:rPr>
              <w:t>2.05E-02</w:t>
            </w:r>
          </w:p>
        </w:tc>
        <w:tc>
          <w:tcPr>
            <w:tcW w:w="1350" w:type="dxa"/>
            <w:tcBorders>
              <w:top w:val="nil"/>
              <w:left w:val="nil"/>
              <w:bottom w:val="nil"/>
              <w:right w:val="nil"/>
            </w:tcBorders>
            <w:tcMar>
              <w:top w:w="100" w:type="dxa"/>
              <w:left w:w="80" w:type="dxa"/>
              <w:bottom w:w="100" w:type="dxa"/>
              <w:right w:w="80" w:type="dxa"/>
            </w:tcMar>
          </w:tcPr>
          <w:p w14:paraId="451E0FCB" w14:textId="77777777" w:rsidR="002060F2" w:rsidRDefault="006C1842">
            <w:pPr>
              <w:spacing w:line="240" w:lineRule="auto"/>
              <w:jc w:val="center"/>
              <w:rPr>
                <w:sz w:val="16"/>
                <w:szCs w:val="16"/>
              </w:rPr>
            </w:pPr>
            <w:r>
              <w:rPr>
                <w:sz w:val="16"/>
                <w:szCs w:val="16"/>
              </w:rPr>
              <w:t>Yes</w:t>
            </w:r>
          </w:p>
        </w:tc>
      </w:tr>
      <w:tr w:rsidR="002060F2" w14:paraId="03645612"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0E10B54C" w14:textId="77777777" w:rsidR="002060F2" w:rsidRDefault="006C1842">
            <w:pPr>
              <w:spacing w:line="240" w:lineRule="auto"/>
              <w:rPr>
                <w:i/>
                <w:sz w:val="16"/>
                <w:szCs w:val="16"/>
              </w:rPr>
            </w:pPr>
            <w:r>
              <w:rPr>
                <w:i/>
                <w:sz w:val="16"/>
                <w:szCs w:val="16"/>
              </w:rPr>
              <w:t>DNAH14</w:t>
            </w:r>
          </w:p>
        </w:tc>
        <w:tc>
          <w:tcPr>
            <w:tcW w:w="900" w:type="dxa"/>
            <w:tcBorders>
              <w:top w:val="nil"/>
              <w:left w:val="nil"/>
              <w:bottom w:val="nil"/>
              <w:right w:val="nil"/>
            </w:tcBorders>
            <w:tcMar>
              <w:top w:w="100" w:type="dxa"/>
              <w:left w:w="80" w:type="dxa"/>
              <w:bottom w:w="100" w:type="dxa"/>
              <w:right w:w="80" w:type="dxa"/>
            </w:tcMar>
          </w:tcPr>
          <w:p w14:paraId="3207CA13" w14:textId="77777777" w:rsidR="002060F2" w:rsidRDefault="006C1842">
            <w:pPr>
              <w:spacing w:line="240" w:lineRule="auto"/>
              <w:jc w:val="center"/>
              <w:rPr>
                <w:sz w:val="16"/>
                <w:szCs w:val="16"/>
              </w:rPr>
            </w:pPr>
            <w:r>
              <w:rPr>
                <w:sz w:val="16"/>
                <w:szCs w:val="16"/>
              </w:rPr>
              <w:t>-2.78</w:t>
            </w:r>
          </w:p>
        </w:tc>
        <w:tc>
          <w:tcPr>
            <w:tcW w:w="900" w:type="dxa"/>
            <w:tcBorders>
              <w:top w:val="nil"/>
              <w:left w:val="nil"/>
              <w:bottom w:val="nil"/>
              <w:right w:val="nil"/>
            </w:tcBorders>
            <w:tcMar>
              <w:top w:w="100" w:type="dxa"/>
              <w:left w:w="80" w:type="dxa"/>
              <w:bottom w:w="100" w:type="dxa"/>
              <w:right w:w="80" w:type="dxa"/>
            </w:tcMar>
          </w:tcPr>
          <w:p w14:paraId="6FE00DD8" w14:textId="77777777" w:rsidR="002060F2" w:rsidRDefault="006C1842">
            <w:pPr>
              <w:spacing w:line="240" w:lineRule="auto"/>
              <w:jc w:val="center"/>
              <w:rPr>
                <w:sz w:val="16"/>
                <w:szCs w:val="16"/>
              </w:rPr>
            </w:pPr>
            <w:r>
              <w:rPr>
                <w:sz w:val="16"/>
                <w:szCs w:val="16"/>
              </w:rPr>
              <w:t>1.41E-02</w:t>
            </w:r>
          </w:p>
        </w:tc>
        <w:tc>
          <w:tcPr>
            <w:tcW w:w="900" w:type="dxa"/>
            <w:tcBorders>
              <w:top w:val="nil"/>
              <w:left w:val="nil"/>
              <w:bottom w:val="nil"/>
              <w:right w:val="nil"/>
            </w:tcBorders>
            <w:tcMar>
              <w:top w:w="100" w:type="dxa"/>
              <w:left w:w="80" w:type="dxa"/>
              <w:bottom w:w="100" w:type="dxa"/>
              <w:right w:w="80" w:type="dxa"/>
            </w:tcMar>
          </w:tcPr>
          <w:p w14:paraId="01801A99" w14:textId="77777777" w:rsidR="002060F2" w:rsidRDefault="006C1842">
            <w:pPr>
              <w:spacing w:line="240" w:lineRule="auto"/>
              <w:jc w:val="center"/>
              <w:rPr>
                <w:sz w:val="16"/>
                <w:szCs w:val="16"/>
              </w:rPr>
            </w:pPr>
            <w:r>
              <w:rPr>
                <w:sz w:val="16"/>
                <w:szCs w:val="16"/>
              </w:rPr>
              <w:t>-0.40</w:t>
            </w:r>
          </w:p>
        </w:tc>
        <w:tc>
          <w:tcPr>
            <w:tcW w:w="900" w:type="dxa"/>
            <w:tcBorders>
              <w:top w:val="nil"/>
              <w:left w:val="nil"/>
              <w:bottom w:val="nil"/>
              <w:right w:val="nil"/>
            </w:tcBorders>
            <w:tcMar>
              <w:top w:w="100" w:type="dxa"/>
              <w:left w:w="80" w:type="dxa"/>
              <w:bottom w:w="100" w:type="dxa"/>
              <w:right w:w="80" w:type="dxa"/>
            </w:tcMar>
          </w:tcPr>
          <w:p w14:paraId="2A890E44" w14:textId="77777777" w:rsidR="002060F2" w:rsidRDefault="006C1842">
            <w:pPr>
              <w:spacing w:line="240" w:lineRule="auto"/>
              <w:jc w:val="center"/>
              <w:rPr>
                <w:sz w:val="16"/>
                <w:szCs w:val="16"/>
              </w:rPr>
            </w:pPr>
            <w:r>
              <w:rPr>
                <w:sz w:val="16"/>
                <w:szCs w:val="16"/>
              </w:rPr>
              <w:t>3.51E-02</w:t>
            </w:r>
          </w:p>
        </w:tc>
        <w:tc>
          <w:tcPr>
            <w:tcW w:w="900" w:type="dxa"/>
            <w:tcBorders>
              <w:top w:val="nil"/>
              <w:left w:val="nil"/>
              <w:bottom w:val="nil"/>
              <w:right w:val="nil"/>
            </w:tcBorders>
            <w:tcMar>
              <w:top w:w="100" w:type="dxa"/>
              <w:left w:w="80" w:type="dxa"/>
              <w:bottom w:w="100" w:type="dxa"/>
              <w:right w:w="80" w:type="dxa"/>
            </w:tcMar>
          </w:tcPr>
          <w:p w14:paraId="66F50066"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01D2926"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9C0821A" w14:textId="77777777" w:rsidR="002060F2" w:rsidRDefault="006C1842">
            <w:pPr>
              <w:spacing w:line="240" w:lineRule="auto"/>
              <w:jc w:val="center"/>
              <w:rPr>
                <w:sz w:val="16"/>
                <w:szCs w:val="16"/>
              </w:rPr>
            </w:pPr>
            <w:r>
              <w:rPr>
                <w:sz w:val="16"/>
                <w:szCs w:val="16"/>
              </w:rPr>
              <w:t>-1.12</w:t>
            </w:r>
          </w:p>
        </w:tc>
        <w:tc>
          <w:tcPr>
            <w:tcW w:w="900" w:type="dxa"/>
            <w:tcBorders>
              <w:top w:val="nil"/>
              <w:left w:val="nil"/>
              <w:bottom w:val="nil"/>
              <w:right w:val="nil"/>
            </w:tcBorders>
            <w:tcMar>
              <w:top w:w="100" w:type="dxa"/>
              <w:left w:w="80" w:type="dxa"/>
              <w:bottom w:w="100" w:type="dxa"/>
              <w:right w:w="80" w:type="dxa"/>
            </w:tcMar>
          </w:tcPr>
          <w:p w14:paraId="494BFD7B" w14:textId="77777777" w:rsidR="002060F2" w:rsidRDefault="006C1842">
            <w:pPr>
              <w:spacing w:line="240" w:lineRule="auto"/>
              <w:jc w:val="center"/>
              <w:rPr>
                <w:sz w:val="16"/>
                <w:szCs w:val="16"/>
              </w:rPr>
            </w:pPr>
            <w:r>
              <w:rPr>
                <w:sz w:val="16"/>
                <w:szCs w:val="16"/>
              </w:rPr>
              <w:t>3.88E-02</w:t>
            </w:r>
          </w:p>
        </w:tc>
        <w:tc>
          <w:tcPr>
            <w:tcW w:w="1350" w:type="dxa"/>
            <w:tcBorders>
              <w:top w:val="nil"/>
              <w:left w:val="nil"/>
              <w:bottom w:val="nil"/>
              <w:right w:val="nil"/>
            </w:tcBorders>
            <w:tcMar>
              <w:top w:w="100" w:type="dxa"/>
              <w:left w:w="80" w:type="dxa"/>
              <w:bottom w:w="100" w:type="dxa"/>
              <w:right w:w="80" w:type="dxa"/>
            </w:tcMar>
          </w:tcPr>
          <w:p w14:paraId="03482FF4" w14:textId="77777777" w:rsidR="002060F2" w:rsidRDefault="006C1842">
            <w:pPr>
              <w:spacing w:line="240" w:lineRule="auto"/>
              <w:jc w:val="center"/>
              <w:rPr>
                <w:sz w:val="16"/>
                <w:szCs w:val="16"/>
              </w:rPr>
            </w:pPr>
            <w:r>
              <w:rPr>
                <w:sz w:val="16"/>
                <w:szCs w:val="16"/>
              </w:rPr>
              <w:t>No</w:t>
            </w:r>
          </w:p>
        </w:tc>
      </w:tr>
      <w:tr w:rsidR="002060F2" w14:paraId="3FB6B876"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3B46AD62" w14:textId="77777777" w:rsidR="002060F2" w:rsidRDefault="006C1842">
            <w:pPr>
              <w:spacing w:line="240" w:lineRule="auto"/>
              <w:rPr>
                <w:i/>
                <w:sz w:val="16"/>
                <w:szCs w:val="16"/>
              </w:rPr>
            </w:pPr>
            <w:r>
              <w:rPr>
                <w:i/>
                <w:sz w:val="16"/>
                <w:szCs w:val="16"/>
              </w:rPr>
              <w:t>FBLN1</w:t>
            </w:r>
          </w:p>
        </w:tc>
        <w:tc>
          <w:tcPr>
            <w:tcW w:w="900" w:type="dxa"/>
            <w:tcBorders>
              <w:top w:val="nil"/>
              <w:left w:val="nil"/>
              <w:bottom w:val="nil"/>
              <w:right w:val="nil"/>
            </w:tcBorders>
            <w:tcMar>
              <w:top w:w="100" w:type="dxa"/>
              <w:left w:w="80" w:type="dxa"/>
              <w:bottom w:w="100" w:type="dxa"/>
              <w:right w:w="80" w:type="dxa"/>
            </w:tcMar>
          </w:tcPr>
          <w:p w14:paraId="217665F4" w14:textId="77777777" w:rsidR="002060F2" w:rsidRDefault="006C1842">
            <w:pPr>
              <w:spacing w:line="240" w:lineRule="auto"/>
              <w:jc w:val="center"/>
              <w:rPr>
                <w:sz w:val="16"/>
                <w:szCs w:val="16"/>
              </w:rPr>
            </w:pPr>
            <w:r>
              <w:rPr>
                <w:sz w:val="16"/>
                <w:szCs w:val="16"/>
              </w:rPr>
              <w:t>-0.80</w:t>
            </w:r>
          </w:p>
        </w:tc>
        <w:tc>
          <w:tcPr>
            <w:tcW w:w="900" w:type="dxa"/>
            <w:tcBorders>
              <w:top w:val="nil"/>
              <w:left w:val="nil"/>
              <w:bottom w:val="nil"/>
              <w:right w:val="nil"/>
            </w:tcBorders>
            <w:tcMar>
              <w:top w:w="100" w:type="dxa"/>
              <w:left w:w="80" w:type="dxa"/>
              <w:bottom w:w="100" w:type="dxa"/>
              <w:right w:w="80" w:type="dxa"/>
            </w:tcMar>
          </w:tcPr>
          <w:p w14:paraId="563218A2" w14:textId="77777777" w:rsidR="002060F2" w:rsidRDefault="006C1842">
            <w:pPr>
              <w:spacing w:line="240" w:lineRule="auto"/>
              <w:jc w:val="center"/>
              <w:rPr>
                <w:sz w:val="16"/>
                <w:szCs w:val="16"/>
              </w:rPr>
            </w:pPr>
            <w:r>
              <w:rPr>
                <w:sz w:val="16"/>
                <w:szCs w:val="16"/>
              </w:rPr>
              <w:t>6.20E-03</w:t>
            </w:r>
          </w:p>
        </w:tc>
        <w:tc>
          <w:tcPr>
            <w:tcW w:w="900" w:type="dxa"/>
            <w:tcBorders>
              <w:top w:val="nil"/>
              <w:left w:val="nil"/>
              <w:bottom w:val="nil"/>
              <w:right w:val="nil"/>
            </w:tcBorders>
            <w:tcMar>
              <w:top w:w="100" w:type="dxa"/>
              <w:left w:w="80" w:type="dxa"/>
              <w:bottom w:w="100" w:type="dxa"/>
              <w:right w:w="80" w:type="dxa"/>
            </w:tcMar>
          </w:tcPr>
          <w:p w14:paraId="5AE7D445" w14:textId="77777777" w:rsidR="002060F2" w:rsidRDefault="006C1842">
            <w:pPr>
              <w:spacing w:line="240" w:lineRule="auto"/>
              <w:jc w:val="center"/>
              <w:rPr>
                <w:sz w:val="16"/>
                <w:szCs w:val="16"/>
              </w:rPr>
            </w:pPr>
            <w:r>
              <w:rPr>
                <w:sz w:val="16"/>
                <w:szCs w:val="16"/>
              </w:rPr>
              <w:t>-0.84</w:t>
            </w:r>
          </w:p>
        </w:tc>
        <w:tc>
          <w:tcPr>
            <w:tcW w:w="900" w:type="dxa"/>
            <w:tcBorders>
              <w:top w:val="nil"/>
              <w:left w:val="nil"/>
              <w:bottom w:val="nil"/>
              <w:right w:val="nil"/>
            </w:tcBorders>
            <w:tcMar>
              <w:top w:w="100" w:type="dxa"/>
              <w:left w:w="80" w:type="dxa"/>
              <w:bottom w:w="100" w:type="dxa"/>
              <w:right w:w="80" w:type="dxa"/>
            </w:tcMar>
          </w:tcPr>
          <w:p w14:paraId="0AC7379B" w14:textId="77777777" w:rsidR="002060F2" w:rsidRDefault="006C1842">
            <w:pPr>
              <w:spacing w:line="240" w:lineRule="auto"/>
              <w:jc w:val="center"/>
              <w:rPr>
                <w:sz w:val="16"/>
                <w:szCs w:val="16"/>
              </w:rPr>
            </w:pPr>
            <w:r>
              <w:rPr>
                <w:sz w:val="16"/>
                <w:szCs w:val="16"/>
              </w:rPr>
              <w:t>1.69E-03</w:t>
            </w:r>
          </w:p>
        </w:tc>
        <w:tc>
          <w:tcPr>
            <w:tcW w:w="900" w:type="dxa"/>
            <w:tcBorders>
              <w:top w:val="nil"/>
              <w:left w:val="nil"/>
              <w:bottom w:val="nil"/>
              <w:right w:val="nil"/>
            </w:tcBorders>
            <w:tcMar>
              <w:top w:w="100" w:type="dxa"/>
              <w:left w:w="80" w:type="dxa"/>
              <w:bottom w:w="100" w:type="dxa"/>
              <w:right w:w="80" w:type="dxa"/>
            </w:tcMar>
          </w:tcPr>
          <w:p w14:paraId="17ACF54D" w14:textId="77777777" w:rsidR="002060F2" w:rsidRDefault="006C1842">
            <w:pPr>
              <w:spacing w:line="240" w:lineRule="auto"/>
              <w:jc w:val="center"/>
              <w:rPr>
                <w:sz w:val="16"/>
                <w:szCs w:val="16"/>
              </w:rPr>
            </w:pPr>
            <w:r>
              <w:rPr>
                <w:sz w:val="16"/>
                <w:szCs w:val="16"/>
              </w:rPr>
              <w:t>-0.85</w:t>
            </w:r>
          </w:p>
        </w:tc>
        <w:tc>
          <w:tcPr>
            <w:tcW w:w="900" w:type="dxa"/>
            <w:tcBorders>
              <w:top w:val="nil"/>
              <w:left w:val="nil"/>
              <w:bottom w:val="nil"/>
              <w:right w:val="nil"/>
            </w:tcBorders>
            <w:tcMar>
              <w:top w:w="100" w:type="dxa"/>
              <w:left w:w="80" w:type="dxa"/>
              <w:bottom w:w="100" w:type="dxa"/>
              <w:right w:w="80" w:type="dxa"/>
            </w:tcMar>
          </w:tcPr>
          <w:p w14:paraId="614B4318" w14:textId="77777777" w:rsidR="002060F2" w:rsidRDefault="006C1842">
            <w:pPr>
              <w:spacing w:line="240" w:lineRule="auto"/>
              <w:jc w:val="center"/>
              <w:rPr>
                <w:sz w:val="16"/>
                <w:szCs w:val="16"/>
              </w:rPr>
            </w:pPr>
            <w:r>
              <w:rPr>
                <w:sz w:val="16"/>
                <w:szCs w:val="16"/>
              </w:rPr>
              <w:t>3.31E-03</w:t>
            </w:r>
          </w:p>
        </w:tc>
        <w:tc>
          <w:tcPr>
            <w:tcW w:w="900" w:type="dxa"/>
            <w:tcBorders>
              <w:top w:val="nil"/>
              <w:left w:val="nil"/>
              <w:bottom w:val="nil"/>
              <w:right w:val="nil"/>
            </w:tcBorders>
            <w:tcMar>
              <w:top w:w="100" w:type="dxa"/>
              <w:left w:w="80" w:type="dxa"/>
              <w:bottom w:w="100" w:type="dxa"/>
              <w:right w:w="80" w:type="dxa"/>
            </w:tcMar>
          </w:tcPr>
          <w:p w14:paraId="1F59CB6F" w14:textId="77777777" w:rsidR="002060F2" w:rsidRDefault="006C1842">
            <w:pPr>
              <w:spacing w:line="240" w:lineRule="auto"/>
              <w:jc w:val="center"/>
              <w:rPr>
                <w:sz w:val="16"/>
                <w:szCs w:val="16"/>
              </w:rPr>
            </w:pPr>
            <w:r>
              <w:rPr>
                <w:sz w:val="16"/>
                <w:szCs w:val="16"/>
              </w:rPr>
              <w:t>-1.53</w:t>
            </w:r>
          </w:p>
        </w:tc>
        <w:tc>
          <w:tcPr>
            <w:tcW w:w="900" w:type="dxa"/>
            <w:tcBorders>
              <w:top w:val="nil"/>
              <w:left w:val="nil"/>
              <w:bottom w:val="nil"/>
              <w:right w:val="nil"/>
            </w:tcBorders>
            <w:tcMar>
              <w:top w:w="100" w:type="dxa"/>
              <w:left w:w="80" w:type="dxa"/>
              <w:bottom w:w="100" w:type="dxa"/>
              <w:right w:w="80" w:type="dxa"/>
            </w:tcMar>
          </w:tcPr>
          <w:p w14:paraId="52DE2163" w14:textId="77777777" w:rsidR="002060F2" w:rsidRDefault="006C1842">
            <w:pPr>
              <w:spacing w:line="240" w:lineRule="auto"/>
              <w:jc w:val="center"/>
              <w:rPr>
                <w:sz w:val="16"/>
                <w:szCs w:val="16"/>
              </w:rPr>
            </w:pPr>
            <w:r>
              <w:rPr>
                <w:sz w:val="16"/>
                <w:szCs w:val="16"/>
              </w:rPr>
              <w:t>1.29E-08</w:t>
            </w:r>
          </w:p>
        </w:tc>
        <w:tc>
          <w:tcPr>
            <w:tcW w:w="1350" w:type="dxa"/>
            <w:tcBorders>
              <w:top w:val="nil"/>
              <w:left w:val="nil"/>
              <w:bottom w:val="nil"/>
              <w:right w:val="nil"/>
            </w:tcBorders>
            <w:tcMar>
              <w:top w:w="100" w:type="dxa"/>
              <w:left w:w="80" w:type="dxa"/>
              <w:bottom w:w="100" w:type="dxa"/>
              <w:right w:w="80" w:type="dxa"/>
            </w:tcMar>
          </w:tcPr>
          <w:p w14:paraId="2EB3B86B" w14:textId="77777777" w:rsidR="002060F2" w:rsidRDefault="006C1842">
            <w:pPr>
              <w:spacing w:line="240" w:lineRule="auto"/>
              <w:jc w:val="center"/>
              <w:rPr>
                <w:sz w:val="16"/>
                <w:szCs w:val="16"/>
              </w:rPr>
            </w:pPr>
            <w:r>
              <w:rPr>
                <w:sz w:val="16"/>
                <w:szCs w:val="16"/>
              </w:rPr>
              <w:t>Yes</w:t>
            </w:r>
          </w:p>
        </w:tc>
      </w:tr>
      <w:tr w:rsidR="002060F2" w14:paraId="54418A8B"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5FCF6DAB" w14:textId="77777777" w:rsidR="002060F2" w:rsidRDefault="006C1842">
            <w:pPr>
              <w:spacing w:line="240" w:lineRule="auto"/>
              <w:rPr>
                <w:i/>
                <w:sz w:val="16"/>
                <w:szCs w:val="16"/>
              </w:rPr>
            </w:pPr>
            <w:r>
              <w:rPr>
                <w:i/>
                <w:sz w:val="16"/>
                <w:szCs w:val="16"/>
              </w:rPr>
              <w:t>FBXL17</w:t>
            </w:r>
          </w:p>
        </w:tc>
        <w:tc>
          <w:tcPr>
            <w:tcW w:w="900" w:type="dxa"/>
            <w:tcBorders>
              <w:top w:val="nil"/>
              <w:left w:val="nil"/>
              <w:bottom w:val="nil"/>
              <w:right w:val="nil"/>
            </w:tcBorders>
            <w:tcMar>
              <w:top w:w="100" w:type="dxa"/>
              <w:left w:w="80" w:type="dxa"/>
              <w:bottom w:w="100" w:type="dxa"/>
              <w:right w:w="80" w:type="dxa"/>
            </w:tcMar>
          </w:tcPr>
          <w:p w14:paraId="33AF1B0E" w14:textId="77777777" w:rsidR="002060F2" w:rsidRDefault="006C1842">
            <w:pPr>
              <w:spacing w:line="240" w:lineRule="auto"/>
              <w:jc w:val="center"/>
              <w:rPr>
                <w:sz w:val="16"/>
                <w:szCs w:val="16"/>
              </w:rPr>
            </w:pPr>
            <w:r>
              <w:rPr>
                <w:sz w:val="16"/>
                <w:szCs w:val="16"/>
              </w:rPr>
              <w:t>-0.64</w:t>
            </w:r>
          </w:p>
        </w:tc>
        <w:tc>
          <w:tcPr>
            <w:tcW w:w="900" w:type="dxa"/>
            <w:tcBorders>
              <w:top w:val="nil"/>
              <w:left w:val="nil"/>
              <w:bottom w:val="nil"/>
              <w:right w:val="nil"/>
            </w:tcBorders>
            <w:tcMar>
              <w:top w:w="100" w:type="dxa"/>
              <w:left w:w="80" w:type="dxa"/>
              <w:bottom w:w="100" w:type="dxa"/>
              <w:right w:w="80" w:type="dxa"/>
            </w:tcMar>
          </w:tcPr>
          <w:p w14:paraId="5FADAB12" w14:textId="77777777" w:rsidR="002060F2" w:rsidRDefault="006C1842">
            <w:pPr>
              <w:spacing w:line="240" w:lineRule="auto"/>
              <w:jc w:val="center"/>
              <w:rPr>
                <w:sz w:val="16"/>
                <w:szCs w:val="16"/>
              </w:rPr>
            </w:pPr>
            <w:r>
              <w:rPr>
                <w:sz w:val="16"/>
                <w:szCs w:val="16"/>
              </w:rPr>
              <w:t>4.14E-02</w:t>
            </w:r>
          </w:p>
        </w:tc>
        <w:tc>
          <w:tcPr>
            <w:tcW w:w="900" w:type="dxa"/>
            <w:tcBorders>
              <w:top w:val="nil"/>
              <w:left w:val="nil"/>
              <w:bottom w:val="nil"/>
              <w:right w:val="nil"/>
            </w:tcBorders>
            <w:tcMar>
              <w:top w:w="100" w:type="dxa"/>
              <w:left w:w="80" w:type="dxa"/>
              <w:bottom w:w="100" w:type="dxa"/>
              <w:right w:w="80" w:type="dxa"/>
            </w:tcMar>
          </w:tcPr>
          <w:p w14:paraId="2488BA37"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C5CA04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787E9F62" w14:textId="77777777" w:rsidR="002060F2" w:rsidRDefault="006C1842">
            <w:pPr>
              <w:spacing w:line="240" w:lineRule="auto"/>
              <w:jc w:val="center"/>
              <w:rPr>
                <w:sz w:val="16"/>
                <w:szCs w:val="16"/>
              </w:rPr>
            </w:pPr>
            <w:r>
              <w:rPr>
                <w:sz w:val="16"/>
                <w:szCs w:val="16"/>
              </w:rPr>
              <w:t>-0.73</w:t>
            </w:r>
          </w:p>
        </w:tc>
        <w:tc>
          <w:tcPr>
            <w:tcW w:w="900" w:type="dxa"/>
            <w:tcBorders>
              <w:top w:val="nil"/>
              <w:left w:val="nil"/>
              <w:bottom w:val="nil"/>
              <w:right w:val="nil"/>
            </w:tcBorders>
            <w:tcMar>
              <w:top w:w="100" w:type="dxa"/>
              <w:left w:w="80" w:type="dxa"/>
              <w:bottom w:w="100" w:type="dxa"/>
              <w:right w:w="80" w:type="dxa"/>
            </w:tcMar>
          </w:tcPr>
          <w:p w14:paraId="2CB564A5" w14:textId="77777777" w:rsidR="002060F2" w:rsidRDefault="006C1842">
            <w:pPr>
              <w:spacing w:line="240" w:lineRule="auto"/>
              <w:jc w:val="center"/>
              <w:rPr>
                <w:sz w:val="16"/>
                <w:szCs w:val="16"/>
              </w:rPr>
            </w:pPr>
            <w:r>
              <w:rPr>
                <w:sz w:val="16"/>
                <w:szCs w:val="16"/>
              </w:rPr>
              <w:t>1.07E-02</w:t>
            </w:r>
          </w:p>
        </w:tc>
        <w:tc>
          <w:tcPr>
            <w:tcW w:w="900" w:type="dxa"/>
            <w:tcBorders>
              <w:top w:val="nil"/>
              <w:left w:val="nil"/>
              <w:bottom w:val="nil"/>
              <w:right w:val="nil"/>
            </w:tcBorders>
            <w:tcMar>
              <w:top w:w="100" w:type="dxa"/>
              <w:left w:w="80" w:type="dxa"/>
              <w:bottom w:w="100" w:type="dxa"/>
              <w:right w:w="80" w:type="dxa"/>
            </w:tcMar>
          </w:tcPr>
          <w:p w14:paraId="45E2D31A" w14:textId="77777777" w:rsidR="002060F2" w:rsidRDefault="006C1842">
            <w:pPr>
              <w:spacing w:line="240" w:lineRule="auto"/>
              <w:jc w:val="center"/>
              <w:rPr>
                <w:sz w:val="16"/>
                <w:szCs w:val="16"/>
              </w:rPr>
            </w:pPr>
            <w:r>
              <w:rPr>
                <w:sz w:val="16"/>
                <w:szCs w:val="16"/>
              </w:rPr>
              <w:t>-0.66</w:t>
            </w:r>
          </w:p>
        </w:tc>
        <w:tc>
          <w:tcPr>
            <w:tcW w:w="900" w:type="dxa"/>
            <w:tcBorders>
              <w:top w:val="nil"/>
              <w:left w:val="nil"/>
              <w:bottom w:val="nil"/>
              <w:right w:val="nil"/>
            </w:tcBorders>
            <w:tcMar>
              <w:top w:w="100" w:type="dxa"/>
              <w:left w:w="80" w:type="dxa"/>
              <w:bottom w:w="100" w:type="dxa"/>
              <w:right w:w="80" w:type="dxa"/>
            </w:tcMar>
          </w:tcPr>
          <w:p w14:paraId="29C95906" w14:textId="77777777" w:rsidR="002060F2" w:rsidRDefault="006C1842">
            <w:pPr>
              <w:spacing w:line="240" w:lineRule="auto"/>
              <w:jc w:val="center"/>
              <w:rPr>
                <w:sz w:val="16"/>
                <w:szCs w:val="16"/>
              </w:rPr>
            </w:pPr>
            <w:r>
              <w:rPr>
                <w:sz w:val="16"/>
                <w:szCs w:val="16"/>
              </w:rPr>
              <w:t>2.19E-04</w:t>
            </w:r>
          </w:p>
        </w:tc>
        <w:tc>
          <w:tcPr>
            <w:tcW w:w="1350" w:type="dxa"/>
            <w:tcBorders>
              <w:top w:val="nil"/>
              <w:left w:val="nil"/>
              <w:bottom w:val="nil"/>
              <w:right w:val="nil"/>
            </w:tcBorders>
            <w:tcMar>
              <w:top w:w="100" w:type="dxa"/>
              <w:left w:w="80" w:type="dxa"/>
              <w:bottom w:w="100" w:type="dxa"/>
              <w:right w:w="80" w:type="dxa"/>
            </w:tcMar>
          </w:tcPr>
          <w:p w14:paraId="2C690715" w14:textId="77777777" w:rsidR="002060F2" w:rsidRDefault="006C1842">
            <w:pPr>
              <w:spacing w:line="240" w:lineRule="auto"/>
              <w:jc w:val="center"/>
              <w:rPr>
                <w:sz w:val="16"/>
                <w:szCs w:val="16"/>
              </w:rPr>
            </w:pPr>
            <w:r>
              <w:rPr>
                <w:sz w:val="16"/>
                <w:szCs w:val="16"/>
              </w:rPr>
              <w:t>No</w:t>
            </w:r>
          </w:p>
        </w:tc>
      </w:tr>
      <w:tr w:rsidR="002060F2" w14:paraId="5CBF08AF"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716CCF22" w14:textId="77777777" w:rsidR="002060F2" w:rsidRDefault="006C1842">
            <w:pPr>
              <w:spacing w:line="240" w:lineRule="auto"/>
              <w:rPr>
                <w:i/>
                <w:sz w:val="16"/>
                <w:szCs w:val="16"/>
              </w:rPr>
            </w:pPr>
            <w:r>
              <w:rPr>
                <w:i/>
                <w:sz w:val="16"/>
                <w:szCs w:val="16"/>
              </w:rPr>
              <w:t>FERMT1</w:t>
            </w:r>
          </w:p>
        </w:tc>
        <w:tc>
          <w:tcPr>
            <w:tcW w:w="900" w:type="dxa"/>
            <w:tcBorders>
              <w:top w:val="nil"/>
              <w:left w:val="nil"/>
              <w:bottom w:val="nil"/>
              <w:right w:val="nil"/>
            </w:tcBorders>
            <w:tcMar>
              <w:top w:w="100" w:type="dxa"/>
              <w:left w:w="80" w:type="dxa"/>
              <w:bottom w:w="100" w:type="dxa"/>
              <w:right w:w="80" w:type="dxa"/>
            </w:tcMar>
          </w:tcPr>
          <w:p w14:paraId="765346FB" w14:textId="77777777" w:rsidR="002060F2" w:rsidRDefault="006C1842">
            <w:pPr>
              <w:spacing w:line="240" w:lineRule="auto"/>
              <w:jc w:val="center"/>
              <w:rPr>
                <w:sz w:val="16"/>
                <w:szCs w:val="16"/>
              </w:rPr>
            </w:pPr>
            <w:r>
              <w:rPr>
                <w:sz w:val="16"/>
                <w:szCs w:val="16"/>
              </w:rPr>
              <w:t>-5.06</w:t>
            </w:r>
          </w:p>
        </w:tc>
        <w:tc>
          <w:tcPr>
            <w:tcW w:w="900" w:type="dxa"/>
            <w:tcBorders>
              <w:top w:val="nil"/>
              <w:left w:val="nil"/>
              <w:bottom w:val="nil"/>
              <w:right w:val="nil"/>
            </w:tcBorders>
            <w:tcMar>
              <w:top w:w="100" w:type="dxa"/>
              <w:left w:w="80" w:type="dxa"/>
              <w:bottom w:w="100" w:type="dxa"/>
              <w:right w:w="80" w:type="dxa"/>
            </w:tcMar>
          </w:tcPr>
          <w:p w14:paraId="73D7004B" w14:textId="77777777" w:rsidR="002060F2" w:rsidRDefault="006C1842">
            <w:pPr>
              <w:spacing w:line="240" w:lineRule="auto"/>
              <w:jc w:val="center"/>
              <w:rPr>
                <w:sz w:val="16"/>
                <w:szCs w:val="16"/>
              </w:rPr>
            </w:pPr>
            <w:r>
              <w:rPr>
                <w:sz w:val="16"/>
                <w:szCs w:val="16"/>
              </w:rPr>
              <w:t>3.97E-02</w:t>
            </w:r>
          </w:p>
        </w:tc>
        <w:tc>
          <w:tcPr>
            <w:tcW w:w="900" w:type="dxa"/>
            <w:tcBorders>
              <w:top w:val="nil"/>
              <w:left w:val="nil"/>
              <w:bottom w:val="nil"/>
              <w:right w:val="nil"/>
            </w:tcBorders>
            <w:tcMar>
              <w:top w:w="100" w:type="dxa"/>
              <w:left w:w="80" w:type="dxa"/>
              <w:bottom w:w="100" w:type="dxa"/>
              <w:right w:w="80" w:type="dxa"/>
            </w:tcMar>
          </w:tcPr>
          <w:p w14:paraId="1A3339DB" w14:textId="77777777" w:rsidR="002060F2" w:rsidRDefault="006C1842">
            <w:pPr>
              <w:spacing w:line="240" w:lineRule="auto"/>
              <w:jc w:val="center"/>
              <w:rPr>
                <w:sz w:val="16"/>
                <w:szCs w:val="16"/>
              </w:rPr>
            </w:pPr>
            <w:r>
              <w:rPr>
                <w:sz w:val="16"/>
                <w:szCs w:val="16"/>
              </w:rPr>
              <w:t>-1.22</w:t>
            </w:r>
          </w:p>
        </w:tc>
        <w:tc>
          <w:tcPr>
            <w:tcW w:w="900" w:type="dxa"/>
            <w:tcBorders>
              <w:top w:val="nil"/>
              <w:left w:val="nil"/>
              <w:bottom w:val="nil"/>
              <w:right w:val="nil"/>
            </w:tcBorders>
            <w:tcMar>
              <w:top w:w="100" w:type="dxa"/>
              <w:left w:w="80" w:type="dxa"/>
              <w:bottom w:w="100" w:type="dxa"/>
              <w:right w:w="80" w:type="dxa"/>
            </w:tcMar>
          </w:tcPr>
          <w:p w14:paraId="3A3F3CBC" w14:textId="77777777" w:rsidR="002060F2" w:rsidRDefault="006C1842">
            <w:pPr>
              <w:spacing w:line="240" w:lineRule="auto"/>
              <w:jc w:val="center"/>
              <w:rPr>
                <w:sz w:val="16"/>
                <w:szCs w:val="16"/>
              </w:rPr>
            </w:pPr>
            <w:r>
              <w:rPr>
                <w:sz w:val="16"/>
                <w:szCs w:val="16"/>
              </w:rPr>
              <w:t>1.38E-02</w:t>
            </w:r>
          </w:p>
        </w:tc>
        <w:tc>
          <w:tcPr>
            <w:tcW w:w="900" w:type="dxa"/>
            <w:tcBorders>
              <w:top w:val="nil"/>
              <w:left w:val="nil"/>
              <w:bottom w:val="nil"/>
              <w:right w:val="nil"/>
            </w:tcBorders>
            <w:tcMar>
              <w:top w:w="100" w:type="dxa"/>
              <w:left w:w="80" w:type="dxa"/>
              <w:bottom w:w="100" w:type="dxa"/>
              <w:right w:w="80" w:type="dxa"/>
            </w:tcMar>
          </w:tcPr>
          <w:p w14:paraId="2709B84A" w14:textId="77777777" w:rsidR="002060F2" w:rsidRDefault="006C1842">
            <w:pPr>
              <w:spacing w:line="240" w:lineRule="auto"/>
              <w:jc w:val="center"/>
              <w:rPr>
                <w:sz w:val="16"/>
                <w:szCs w:val="16"/>
              </w:rPr>
            </w:pPr>
            <w:r>
              <w:rPr>
                <w:sz w:val="16"/>
                <w:szCs w:val="16"/>
              </w:rPr>
              <w:t>2.15</w:t>
            </w:r>
          </w:p>
        </w:tc>
        <w:tc>
          <w:tcPr>
            <w:tcW w:w="900" w:type="dxa"/>
            <w:tcBorders>
              <w:top w:val="nil"/>
              <w:left w:val="nil"/>
              <w:bottom w:val="nil"/>
              <w:right w:val="nil"/>
            </w:tcBorders>
            <w:tcMar>
              <w:top w:w="100" w:type="dxa"/>
              <w:left w:w="80" w:type="dxa"/>
              <w:bottom w:w="100" w:type="dxa"/>
              <w:right w:w="80" w:type="dxa"/>
            </w:tcMar>
          </w:tcPr>
          <w:p w14:paraId="3AEFA701" w14:textId="77777777" w:rsidR="002060F2" w:rsidRDefault="006C1842">
            <w:pPr>
              <w:spacing w:line="240" w:lineRule="auto"/>
              <w:jc w:val="center"/>
              <w:rPr>
                <w:sz w:val="16"/>
                <w:szCs w:val="16"/>
              </w:rPr>
            </w:pPr>
            <w:r>
              <w:rPr>
                <w:sz w:val="16"/>
                <w:szCs w:val="16"/>
              </w:rPr>
              <w:t>1.34E-04</w:t>
            </w:r>
          </w:p>
        </w:tc>
        <w:tc>
          <w:tcPr>
            <w:tcW w:w="900" w:type="dxa"/>
            <w:tcBorders>
              <w:top w:val="nil"/>
              <w:left w:val="nil"/>
              <w:bottom w:val="nil"/>
              <w:right w:val="nil"/>
            </w:tcBorders>
            <w:tcMar>
              <w:top w:w="100" w:type="dxa"/>
              <w:left w:w="80" w:type="dxa"/>
              <w:bottom w:w="100" w:type="dxa"/>
              <w:right w:w="80" w:type="dxa"/>
            </w:tcMar>
          </w:tcPr>
          <w:p w14:paraId="16E6AD14" w14:textId="77777777" w:rsidR="002060F2" w:rsidRDefault="006C1842">
            <w:pPr>
              <w:spacing w:line="240" w:lineRule="auto"/>
              <w:jc w:val="center"/>
              <w:rPr>
                <w:sz w:val="16"/>
                <w:szCs w:val="16"/>
              </w:rPr>
            </w:pPr>
            <w:r>
              <w:rPr>
                <w:sz w:val="16"/>
                <w:szCs w:val="16"/>
              </w:rPr>
              <w:t>-1.02</w:t>
            </w:r>
          </w:p>
        </w:tc>
        <w:tc>
          <w:tcPr>
            <w:tcW w:w="900" w:type="dxa"/>
            <w:tcBorders>
              <w:top w:val="nil"/>
              <w:left w:val="nil"/>
              <w:bottom w:val="nil"/>
              <w:right w:val="nil"/>
            </w:tcBorders>
            <w:tcMar>
              <w:top w:w="100" w:type="dxa"/>
              <w:left w:w="80" w:type="dxa"/>
              <w:bottom w:w="100" w:type="dxa"/>
              <w:right w:w="80" w:type="dxa"/>
            </w:tcMar>
          </w:tcPr>
          <w:p w14:paraId="2A8A9855" w14:textId="77777777" w:rsidR="002060F2" w:rsidRDefault="006C1842">
            <w:pPr>
              <w:spacing w:line="240" w:lineRule="auto"/>
              <w:jc w:val="center"/>
              <w:rPr>
                <w:sz w:val="16"/>
                <w:szCs w:val="16"/>
              </w:rPr>
            </w:pPr>
            <w:r>
              <w:rPr>
                <w:sz w:val="16"/>
                <w:szCs w:val="16"/>
              </w:rPr>
              <w:t>3.30E-02</w:t>
            </w:r>
          </w:p>
        </w:tc>
        <w:tc>
          <w:tcPr>
            <w:tcW w:w="1350" w:type="dxa"/>
            <w:tcBorders>
              <w:top w:val="nil"/>
              <w:left w:val="nil"/>
              <w:bottom w:val="nil"/>
              <w:right w:val="nil"/>
            </w:tcBorders>
            <w:tcMar>
              <w:top w:w="100" w:type="dxa"/>
              <w:left w:w="80" w:type="dxa"/>
              <w:bottom w:w="100" w:type="dxa"/>
              <w:right w:w="80" w:type="dxa"/>
            </w:tcMar>
          </w:tcPr>
          <w:p w14:paraId="2202B3F8" w14:textId="77777777" w:rsidR="002060F2" w:rsidRDefault="006C1842">
            <w:pPr>
              <w:spacing w:line="240" w:lineRule="auto"/>
              <w:jc w:val="center"/>
              <w:rPr>
                <w:sz w:val="16"/>
                <w:szCs w:val="16"/>
              </w:rPr>
            </w:pPr>
            <w:r>
              <w:rPr>
                <w:sz w:val="16"/>
                <w:szCs w:val="16"/>
              </w:rPr>
              <w:t>Yes</w:t>
            </w:r>
          </w:p>
        </w:tc>
      </w:tr>
      <w:tr w:rsidR="002060F2" w14:paraId="166F2D61"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27BD0861" w14:textId="77777777" w:rsidR="002060F2" w:rsidRDefault="006C1842">
            <w:pPr>
              <w:spacing w:line="240" w:lineRule="auto"/>
              <w:rPr>
                <w:i/>
                <w:sz w:val="16"/>
                <w:szCs w:val="16"/>
              </w:rPr>
            </w:pPr>
            <w:r>
              <w:rPr>
                <w:i/>
                <w:sz w:val="16"/>
                <w:szCs w:val="16"/>
              </w:rPr>
              <w:t>HAVCR2</w:t>
            </w:r>
          </w:p>
        </w:tc>
        <w:tc>
          <w:tcPr>
            <w:tcW w:w="900" w:type="dxa"/>
            <w:tcBorders>
              <w:top w:val="nil"/>
              <w:left w:val="nil"/>
              <w:bottom w:val="nil"/>
              <w:right w:val="nil"/>
            </w:tcBorders>
            <w:tcMar>
              <w:top w:w="100" w:type="dxa"/>
              <w:left w:w="80" w:type="dxa"/>
              <w:bottom w:w="100" w:type="dxa"/>
              <w:right w:w="80" w:type="dxa"/>
            </w:tcMar>
          </w:tcPr>
          <w:p w14:paraId="19F72CCF" w14:textId="77777777" w:rsidR="002060F2" w:rsidRDefault="006C1842">
            <w:pPr>
              <w:spacing w:line="240" w:lineRule="auto"/>
              <w:jc w:val="center"/>
              <w:rPr>
                <w:sz w:val="16"/>
                <w:szCs w:val="16"/>
              </w:rPr>
            </w:pPr>
            <w:r>
              <w:rPr>
                <w:sz w:val="16"/>
                <w:szCs w:val="16"/>
              </w:rPr>
              <w:t>0.55</w:t>
            </w:r>
          </w:p>
        </w:tc>
        <w:tc>
          <w:tcPr>
            <w:tcW w:w="900" w:type="dxa"/>
            <w:tcBorders>
              <w:top w:val="nil"/>
              <w:left w:val="nil"/>
              <w:bottom w:val="nil"/>
              <w:right w:val="nil"/>
            </w:tcBorders>
            <w:tcMar>
              <w:top w:w="100" w:type="dxa"/>
              <w:left w:w="80" w:type="dxa"/>
              <w:bottom w:w="100" w:type="dxa"/>
              <w:right w:w="80" w:type="dxa"/>
            </w:tcMar>
          </w:tcPr>
          <w:p w14:paraId="3A7EC430" w14:textId="77777777" w:rsidR="002060F2" w:rsidRDefault="006C1842">
            <w:pPr>
              <w:spacing w:line="240" w:lineRule="auto"/>
              <w:jc w:val="center"/>
              <w:rPr>
                <w:sz w:val="16"/>
                <w:szCs w:val="16"/>
              </w:rPr>
            </w:pPr>
            <w:r>
              <w:rPr>
                <w:sz w:val="16"/>
                <w:szCs w:val="16"/>
              </w:rPr>
              <w:t>1.83E-02</w:t>
            </w:r>
          </w:p>
        </w:tc>
        <w:tc>
          <w:tcPr>
            <w:tcW w:w="900" w:type="dxa"/>
            <w:tcBorders>
              <w:top w:val="nil"/>
              <w:left w:val="nil"/>
              <w:bottom w:val="nil"/>
              <w:right w:val="nil"/>
            </w:tcBorders>
            <w:tcMar>
              <w:top w:w="100" w:type="dxa"/>
              <w:left w:w="80" w:type="dxa"/>
              <w:bottom w:w="100" w:type="dxa"/>
              <w:right w:w="80" w:type="dxa"/>
            </w:tcMar>
          </w:tcPr>
          <w:p w14:paraId="2C3927C0" w14:textId="77777777" w:rsidR="002060F2" w:rsidRDefault="006C1842">
            <w:pPr>
              <w:spacing w:line="240" w:lineRule="auto"/>
              <w:jc w:val="center"/>
              <w:rPr>
                <w:sz w:val="16"/>
                <w:szCs w:val="16"/>
              </w:rPr>
            </w:pPr>
            <w:r>
              <w:rPr>
                <w:sz w:val="16"/>
                <w:szCs w:val="16"/>
              </w:rPr>
              <w:t>0.46</w:t>
            </w:r>
          </w:p>
        </w:tc>
        <w:tc>
          <w:tcPr>
            <w:tcW w:w="900" w:type="dxa"/>
            <w:tcBorders>
              <w:top w:val="nil"/>
              <w:left w:val="nil"/>
              <w:bottom w:val="nil"/>
              <w:right w:val="nil"/>
            </w:tcBorders>
            <w:tcMar>
              <w:top w:w="100" w:type="dxa"/>
              <w:left w:w="80" w:type="dxa"/>
              <w:bottom w:w="100" w:type="dxa"/>
              <w:right w:w="80" w:type="dxa"/>
            </w:tcMar>
          </w:tcPr>
          <w:p w14:paraId="27B6C113" w14:textId="77777777" w:rsidR="002060F2" w:rsidRDefault="006C1842">
            <w:pPr>
              <w:spacing w:line="240" w:lineRule="auto"/>
              <w:jc w:val="center"/>
              <w:rPr>
                <w:sz w:val="16"/>
                <w:szCs w:val="16"/>
              </w:rPr>
            </w:pPr>
            <w:r>
              <w:rPr>
                <w:sz w:val="16"/>
                <w:szCs w:val="16"/>
              </w:rPr>
              <w:t>4.05E-03</w:t>
            </w:r>
          </w:p>
        </w:tc>
        <w:tc>
          <w:tcPr>
            <w:tcW w:w="900" w:type="dxa"/>
            <w:tcBorders>
              <w:top w:val="nil"/>
              <w:left w:val="nil"/>
              <w:bottom w:val="nil"/>
              <w:right w:val="nil"/>
            </w:tcBorders>
            <w:tcMar>
              <w:top w:w="100" w:type="dxa"/>
              <w:left w:w="80" w:type="dxa"/>
              <w:bottom w:w="100" w:type="dxa"/>
              <w:right w:w="80" w:type="dxa"/>
            </w:tcMar>
          </w:tcPr>
          <w:p w14:paraId="2919C4F4" w14:textId="77777777" w:rsidR="002060F2" w:rsidRDefault="006C1842">
            <w:pPr>
              <w:spacing w:line="240" w:lineRule="auto"/>
              <w:jc w:val="center"/>
              <w:rPr>
                <w:sz w:val="16"/>
                <w:szCs w:val="16"/>
              </w:rPr>
            </w:pPr>
            <w:r>
              <w:rPr>
                <w:sz w:val="16"/>
                <w:szCs w:val="16"/>
              </w:rPr>
              <w:t>1.77</w:t>
            </w:r>
          </w:p>
        </w:tc>
        <w:tc>
          <w:tcPr>
            <w:tcW w:w="900" w:type="dxa"/>
            <w:tcBorders>
              <w:top w:val="nil"/>
              <w:left w:val="nil"/>
              <w:bottom w:val="nil"/>
              <w:right w:val="nil"/>
            </w:tcBorders>
            <w:tcMar>
              <w:top w:w="100" w:type="dxa"/>
              <w:left w:w="80" w:type="dxa"/>
              <w:bottom w:w="100" w:type="dxa"/>
              <w:right w:w="80" w:type="dxa"/>
            </w:tcMar>
          </w:tcPr>
          <w:p w14:paraId="5CA59051" w14:textId="77777777" w:rsidR="002060F2" w:rsidRDefault="006C1842">
            <w:pPr>
              <w:spacing w:line="240" w:lineRule="auto"/>
              <w:jc w:val="center"/>
              <w:rPr>
                <w:sz w:val="16"/>
                <w:szCs w:val="16"/>
              </w:rPr>
            </w:pPr>
            <w:r>
              <w:rPr>
                <w:sz w:val="16"/>
                <w:szCs w:val="16"/>
              </w:rPr>
              <w:t>1.37E-05</w:t>
            </w:r>
          </w:p>
        </w:tc>
        <w:tc>
          <w:tcPr>
            <w:tcW w:w="900" w:type="dxa"/>
            <w:tcBorders>
              <w:top w:val="nil"/>
              <w:left w:val="nil"/>
              <w:bottom w:val="nil"/>
              <w:right w:val="nil"/>
            </w:tcBorders>
            <w:tcMar>
              <w:top w:w="100" w:type="dxa"/>
              <w:left w:w="80" w:type="dxa"/>
              <w:bottom w:w="100" w:type="dxa"/>
              <w:right w:w="80" w:type="dxa"/>
            </w:tcMar>
          </w:tcPr>
          <w:p w14:paraId="569E5ECC" w14:textId="77777777" w:rsidR="002060F2" w:rsidRDefault="006C1842">
            <w:pPr>
              <w:spacing w:line="240" w:lineRule="auto"/>
              <w:jc w:val="center"/>
              <w:rPr>
                <w:sz w:val="16"/>
                <w:szCs w:val="16"/>
              </w:rPr>
            </w:pPr>
            <w:r>
              <w:rPr>
                <w:sz w:val="16"/>
                <w:szCs w:val="16"/>
              </w:rPr>
              <w:t>0.89</w:t>
            </w:r>
          </w:p>
        </w:tc>
        <w:tc>
          <w:tcPr>
            <w:tcW w:w="900" w:type="dxa"/>
            <w:tcBorders>
              <w:top w:val="nil"/>
              <w:left w:val="nil"/>
              <w:bottom w:val="nil"/>
              <w:right w:val="nil"/>
            </w:tcBorders>
            <w:tcMar>
              <w:top w:w="100" w:type="dxa"/>
              <w:left w:w="80" w:type="dxa"/>
              <w:bottom w:w="100" w:type="dxa"/>
              <w:right w:w="80" w:type="dxa"/>
            </w:tcMar>
          </w:tcPr>
          <w:p w14:paraId="14A79D1E" w14:textId="77777777" w:rsidR="002060F2" w:rsidRDefault="006C1842">
            <w:pPr>
              <w:spacing w:line="240" w:lineRule="auto"/>
              <w:jc w:val="center"/>
              <w:rPr>
                <w:sz w:val="16"/>
                <w:szCs w:val="16"/>
              </w:rPr>
            </w:pPr>
            <w:r>
              <w:rPr>
                <w:sz w:val="16"/>
                <w:szCs w:val="16"/>
              </w:rPr>
              <w:t>8.10E-03</w:t>
            </w:r>
          </w:p>
        </w:tc>
        <w:tc>
          <w:tcPr>
            <w:tcW w:w="1350" w:type="dxa"/>
            <w:tcBorders>
              <w:top w:val="nil"/>
              <w:left w:val="nil"/>
              <w:bottom w:val="nil"/>
              <w:right w:val="nil"/>
            </w:tcBorders>
            <w:tcMar>
              <w:top w:w="100" w:type="dxa"/>
              <w:left w:w="80" w:type="dxa"/>
              <w:bottom w:w="100" w:type="dxa"/>
              <w:right w:w="80" w:type="dxa"/>
            </w:tcMar>
          </w:tcPr>
          <w:p w14:paraId="7D4335AD" w14:textId="77777777" w:rsidR="002060F2" w:rsidRDefault="006C1842">
            <w:pPr>
              <w:spacing w:line="240" w:lineRule="auto"/>
              <w:jc w:val="center"/>
              <w:rPr>
                <w:sz w:val="16"/>
                <w:szCs w:val="16"/>
              </w:rPr>
            </w:pPr>
            <w:r>
              <w:rPr>
                <w:sz w:val="16"/>
                <w:szCs w:val="16"/>
              </w:rPr>
              <w:t>No</w:t>
            </w:r>
          </w:p>
        </w:tc>
      </w:tr>
      <w:tr w:rsidR="002060F2" w14:paraId="7F69E52E"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22C9BB5" w14:textId="77777777" w:rsidR="002060F2" w:rsidRDefault="006C1842">
            <w:pPr>
              <w:spacing w:line="240" w:lineRule="auto"/>
              <w:rPr>
                <w:i/>
                <w:sz w:val="16"/>
                <w:szCs w:val="16"/>
              </w:rPr>
            </w:pPr>
            <w:r>
              <w:rPr>
                <w:i/>
                <w:sz w:val="16"/>
                <w:szCs w:val="16"/>
              </w:rPr>
              <w:t>IL6R</w:t>
            </w:r>
          </w:p>
        </w:tc>
        <w:tc>
          <w:tcPr>
            <w:tcW w:w="900" w:type="dxa"/>
            <w:tcBorders>
              <w:top w:val="nil"/>
              <w:left w:val="nil"/>
              <w:bottom w:val="nil"/>
              <w:right w:val="nil"/>
            </w:tcBorders>
            <w:tcMar>
              <w:top w:w="100" w:type="dxa"/>
              <w:left w:w="80" w:type="dxa"/>
              <w:bottom w:w="100" w:type="dxa"/>
              <w:right w:w="80" w:type="dxa"/>
            </w:tcMar>
          </w:tcPr>
          <w:p w14:paraId="445E54CE" w14:textId="77777777" w:rsidR="002060F2" w:rsidRDefault="006C1842">
            <w:pPr>
              <w:spacing w:line="240" w:lineRule="auto"/>
              <w:jc w:val="center"/>
              <w:rPr>
                <w:sz w:val="16"/>
                <w:szCs w:val="16"/>
              </w:rPr>
            </w:pPr>
            <w:r>
              <w:rPr>
                <w:sz w:val="16"/>
                <w:szCs w:val="16"/>
              </w:rPr>
              <w:t>0.43</w:t>
            </w:r>
          </w:p>
        </w:tc>
        <w:tc>
          <w:tcPr>
            <w:tcW w:w="900" w:type="dxa"/>
            <w:tcBorders>
              <w:top w:val="nil"/>
              <w:left w:val="nil"/>
              <w:bottom w:val="nil"/>
              <w:right w:val="nil"/>
            </w:tcBorders>
            <w:tcMar>
              <w:top w:w="100" w:type="dxa"/>
              <w:left w:w="80" w:type="dxa"/>
              <w:bottom w:w="100" w:type="dxa"/>
              <w:right w:w="80" w:type="dxa"/>
            </w:tcMar>
          </w:tcPr>
          <w:p w14:paraId="71E84BCF" w14:textId="77777777" w:rsidR="002060F2" w:rsidRDefault="006C1842">
            <w:pPr>
              <w:spacing w:line="240" w:lineRule="auto"/>
              <w:jc w:val="center"/>
              <w:rPr>
                <w:sz w:val="16"/>
                <w:szCs w:val="16"/>
              </w:rPr>
            </w:pPr>
            <w:r>
              <w:rPr>
                <w:sz w:val="16"/>
                <w:szCs w:val="16"/>
              </w:rPr>
              <w:t>4.17E-02</w:t>
            </w:r>
          </w:p>
        </w:tc>
        <w:tc>
          <w:tcPr>
            <w:tcW w:w="900" w:type="dxa"/>
            <w:tcBorders>
              <w:top w:val="nil"/>
              <w:left w:val="nil"/>
              <w:bottom w:val="nil"/>
              <w:right w:val="nil"/>
            </w:tcBorders>
            <w:tcMar>
              <w:top w:w="100" w:type="dxa"/>
              <w:left w:w="80" w:type="dxa"/>
              <w:bottom w:w="100" w:type="dxa"/>
              <w:right w:w="80" w:type="dxa"/>
            </w:tcMar>
          </w:tcPr>
          <w:p w14:paraId="77B13065"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39A779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37EBDC03" w14:textId="77777777" w:rsidR="002060F2" w:rsidRDefault="006C1842">
            <w:pPr>
              <w:spacing w:line="240" w:lineRule="auto"/>
              <w:jc w:val="center"/>
              <w:rPr>
                <w:sz w:val="16"/>
                <w:szCs w:val="16"/>
              </w:rPr>
            </w:pPr>
            <w:r>
              <w:rPr>
                <w:sz w:val="16"/>
                <w:szCs w:val="16"/>
              </w:rPr>
              <w:t>1.43</w:t>
            </w:r>
          </w:p>
        </w:tc>
        <w:tc>
          <w:tcPr>
            <w:tcW w:w="900" w:type="dxa"/>
            <w:tcBorders>
              <w:top w:val="nil"/>
              <w:left w:val="nil"/>
              <w:bottom w:val="nil"/>
              <w:right w:val="nil"/>
            </w:tcBorders>
            <w:tcMar>
              <w:top w:w="100" w:type="dxa"/>
              <w:left w:w="80" w:type="dxa"/>
              <w:bottom w:w="100" w:type="dxa"/>
              <w:right w:w="80" w:type="dxa"/>
            </w:tcMar>
          </w:tcPr>
          <w:p w14:paraId="6E644357" w14:textId="77777777" w:rsidR="002060F2" w:rsidRDefault="006C1842">
            <w:pPr>
              <w:spacing w:line="240" w:lineRule="auto"/>
              <w:jc w:val="center"/>
              <w:rPr>
                <w:sz w:val="16"/>
                <w:szCs w:val="16"/>
              </w:rPr>
            </w:pPr>
            <w:r>
              <w:rPr>
                <w:sz w:val="16"/>
                <w:szCs w:val="16"/>
              </w:rPr>
              <w:t>4.25E-08</w:t>
            </w:r>
          </w:p>
        </w:tc>
        <w:tc>
          <w:tcPr>
            <w:tcW w:w="900" w:type="dxa"/>
            <w:tcBorders>
              <w:top w:val="nil"/>
              <w:left w:val="nil"/>
              <w:bottom w:val="nil"/>
              <w:right w:val="nil"/>
            </w:tcBorders>
            <w:tcMar>
              <w:top w:w="100" w:type="dxa"/>
              <w:left w:w="80" w:type="dxa"/>
              <w:bottom w:w="100" w:type="dxa"/>
              <w:right w:w="80" w:type="dxa"/>
            </w:tcMar>
          </w:tcPr>
          <w:p w14:paraId="17786229" w14:textId="77777777" w:rsidR="002060F2" w:rsidRDefault="006C1842">
            <w:pPr>
              <w:spacing w:line="240" w:lineRule="auto"/>
              <w:jc w:val="center"/>
              <w:rPr>
                <w:sz w:val="16"/>
                <w:szCs w:val="16"/>
              </w:rPr>
            </w:pPr>
            <w:r>
              <w:rPr>
                <w:sz w:val="16"/>
                <w:szCs w:val="16"/>
              </w:rPr>
              <w:t>1.59</w:t>
            </w:r>
          </w:p>
        </w:tc>
        <w:tc>
          <w:tcPr>
            <w:tcW w:w="900" w:type="dxa"/>
            <w:tcBorders>
              <w:top w:val="nil"/>
              <w:left w:val="nil"/>
              <w:bottom w:val="nil"/>
              <w:right w:val="nil"/>
            </w:tcBorders>
            <w:tcMar>
              <w:top w:w="100" w:type="dxa"/>
              <w:left w:w="80" w:type="dxa"/>
              <w:bottom w:w="100" w:type="dxa"/>
              <w:right w:w="80" w:type="dxa"/>
            </w:tcMar>
          </w:tcPr>
          <w:p w14:paraId="005A749F" w14:textId="77777777" w:rsidR="002060F2" w:rsidRDefault="006C1842">
            <w:pPr>
              <w:spacing w:line="240" w:lineRule="auto"/>
              <w:jc w:val="center"/>
              <w:rPr>
                <w:sz w:val="16"/>
                <w:szCs w:val="16"/>
              </w:rPr>
            </w:pPr>
            <w:r>
              <w:rPr>
                <w:sz w:val="16"/>
                <w:szCs w:val="16"/>
              </w:rPr>
              <w:t>6.90E-10</w:t>
            </w:r>
          </w:p>
        </w:tc>
        <w:tc>
          <w:tcPr>
            <w:tcW w:w="1350" w:type="dxa"/>
            <w:tcBorders>
              <w:top w:val="nil"/>
              <w:left w:val="nil"/>
              <w:bottom w:val="nil"/>
              <w:right w:val="nil"/>
            </w:tcBorders>
            <w:tcMar>
              <w:top w:w="100" w:type="dxa"/>
              <w:left w:w="80" w:type="dxa"/>
              <w:bottom w:w="100" w:type="dxa"/>
              <w:right w:w="80" w:type="dxa"/>
            </w:tcMar>
          </w:tcPr>
          <w:p w14:paraId="2938B44E" w14:textId="77777777" w:rsidR="002060F2" w:rsidRDefault="006C1842">
            <w:pPr>
              <w:spacing w:line="240" w:lineRule="auto"/>
              <w:jc w:val="center"/>
              <w:rPr>
                <w:sz w:val="16"/>
                <w:szCs w:val="16"/>
              </w:rPr>
            </w:pPr>
            <w:r>
              <w:rPr>
                <w:sz w:val="16"/>
                <w:szCs w:val="16"/>
              </w:rPr>
              <w:t>Yes</w:t>
            </w:r>
          </w:p>
        </w:tc>
      </w:tr>
      <w:tr w:rsidR="002060F2" w14:paraId="75B6703C"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1C8A23ED" w14:textId="77777777" w:rsidR="002060F2" w:rsidRDefault="006C1842">
            <w:pPr>
              <w:spacing w:line="240" w:lineRule="auto"/>
              <w:rPr>
                <w:i/>
                <w:sz w:val="16"/>
                <w:szCs w:val="16"/>
              </w:rPr>
            </w:pPr>
            <w:r>
              <w:rPr>
                <w:i/>
                <w:sz w:val="16"/>
                <w:szCs w:val="16"/>
              </w:rPr>
              <w:t>LRRC1</w:t>
            </w:r>
          </w:p>
        </w:tc>
        <w:tc>
          <w:tcPr>
            <w:tcW w:w="900" w:type="dxa"/>
            <w:tcBorders>
              <w:top w:val="nil"/>
              <w:left w:val="nil"/>
              <w:bottom w:val="nil"/>
              <w:right w:val="nil"/>
            </w:tcBorders>
            <w:tcMar>
              <w:top w:w="100" w:type="dxa"/>
              <w:left w:w="80" w:type="dxa"/>
              <w:bottom w:w="100" w:type="dxa"/>
              <w:right w:w="80" w:type="dxa"/>
            </w:tcMar>
          </w:tcPr>
          <w:p w14:paraId="7A910BA4"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9789CE6"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1327E306" w14:textId="77777777" w:rsidR="002060F2" w:rsidRDefault="006C1842">
            <w:pPr>
              <w:spacing w:line="240" w:lineRule="auto"/>
              <w:jc w:val="center"/>
              <w:rPr>
                <w:sz w:val="16"/>
                <w:szCs w:val="16"/>
              </w:rPr>
            </w:pPr>
            <w:r>
              <w:rPr>
                <w:sz w:val="16"/>
                <w:szCs w:val="16"/>
              </w:rPr>
              <w:t>0.28</w:t>
            </w:r>
          </w:p>
        </w:tc>
        <w:tc>
          <w:tcPr>
            <w:tcW w:w="900" w:type="dxa"/>
            <w:tcBorders>
              <w:top w:val="nil"/>
              <w:left w:val="nil"/>
              <w:bottom w:val="nil"/>
              <w:right w:val="nil"/>
            </w:tcBorders>
            <w:tcMar>
              <w:top w:w="100" w:type="dxa"/>
              <w:left w:w="80" w:type="dxa"/>
              <w:bottom w:w="100" w:type="dxa"/>
              <w:right w:w="80" w:type="dxa"/>
            </w:tcMar>
          </w:tcPr>
          <w:p w14:paraId="7C3D0AE2" w14:textId="77777777" w:rsidR="002060F2" w:rsidRDefault="006C1842">
            <w:pPr>
              <w:spacing w:line="240" w:lineRule="auto"/>
              <w:jc w:val="center"/>
              <w:rPr>
                <w:sz w:val="16"/>
                <w:szCs w:val="16"/>
              </w:rPr>
            </w:pPr>
            <w:r>
              <w:rPr>
                <w:sz w:val="16"/>
                <w:szCs w:val="16"/>
              </w:rPr>
              <w:t>1.53E-02</w:t>
            </w:r>
          </w:p>
        </w:tc>
        <w:tc>
          <w:tcPr>
            <w:tcW w:w="900" w:type="dxa"/>
            <w:tcBorders>
              <w:top w:val="nil"/>
              <w:left w:val="nil"/>
              <w:bottom w:val="nil"/>
              <w:right w:val="nil"/>
            </w:tcBorders>
            <w:tcMar>
              <w:top w:w="100" w:type="dxa"/>
              <w:left w:w="80" w:type="dxa"/>
              <w:bottom w:w="100" w:type="dxa"/>
              <w:right w:w="80" w:type="dxa"/>
            </w:tcMar>
          </w:tcPr>
          <w:p w14:paraId="4CD778A9" w14:textId="77777777" w:rsidR="002060F2" w:rsidRDefault="006C1842">
            <w:pPr>
              <w:spacing w:line="240" w:lineRule="auto"/>
              <w:jc w:val="center"/>
              <w:rPr>
                <w:sz w:val="16"/>
                <w:szCs w:val="16"/>
              </w:rPr>
            </w:pPr>
            <w:r>
              <w:rPr>
                <w:sz w:val="16"/>
                <w:szCs w:val="16"/>
              </w:rPr>
              <w:t>-0.69</w:t>
            </w:r>
          </w:p>
        </w:tc>
        <w:tc>
          <w:tcPr>
            <w:tcW w:w="900" w:type="dxa"/>
            <w:tcBorders>
              <w:top w:val="nil"/>
              <w:left w:val="nil"/>
              <w:bottom w:val="nil"/>
              <w:right w:val="nil"/>
            </w:tcBorders>
            <w:tcMar>
              <w:top w:w="100" w:type="dxa"/>
              <w:left w:w="80" w:type="dxa"/>
              <w:bottom w:w="100" w:type="dxa"/>
              <w:right w:w="80" w:type="dxa"/>
            </w:tcMar>
          </w:tcPr>
          <w:p w14:paraId="013CCF47" w14:textId="77777777" w:rsidR="002060F2" w:rsidRDefault="006C1842">
            <w:pPr>
              <w:spacing w:line="240" w:lineRule="auto"/>
              <w:jc w:val="center"/>
              <w:rPr>
                <w:sz w:val="16"/>
                <w:szCs w:val="16"/>
              </w:rPr>
            </w:pPr>
            <w:r>
              <w:rPr>
                <w:sz w:val="16"/>
                <w:szCs w:val="16"/>
              </w:rPr>
              <w:t>1.79E-02</w:t>
            </w:r>
          </w:p>
        </w:tc>
        <w:tc>
          <w:tcPr>
            <w:tcW w:w="900" w:type="dxa"/>
            <w:tcBorders>
              <w:top w:val="nil"/>
              <w:left w:val="nil"/>
              <w:bottom w:val="nil"/>
              <w:right w:val="nil"/>
            </w:tcBorders>
            <w:tcMar>
              <w:top w:w="100" w:type="dxa"/>
              <w:left w:w="80" w:type="dxa"/>
              <w:bottom w:w="100" w:type="dxa"/>
              <w:right w:w="80" w:type="dxa"/>
            </w:tcMar>
          </w:tcPr>
          <w:p w14:paraId="14E88F24" w14:textId="77777777" w:rsidR="002060F2" w:rsidRDefault="006C1842">
            <w:pPr>
              <w:spacing w:line="240" w:lineRule="auto"/>
              <w:jc w:val="center"/>
              <w:rPr>
                <w:sz w:val="16"/>
                <w:szCs w:val="16"/>
              </w:rPr>
            </w:pPr>
            <w:r>
              <w:rPr>
                <w:sz w:val="16"/>
                <w:szCs w:val="16"/>
              </w:rPr>
              <w:t>-0.67</w:t>
            </w:r>
          </w:p>
        </w:tc>
        <w:tc>
          <w:tcPr>
            <w:tcW w:w="900" w:type="dxa"/>
            <w:tcBorders>
              <w:top w:val="nil"/>
              <w:left w:val="nil"/>
              <w:bottom w:val="nil"/>
              <w:right w:val="nil"/>
            </w:tcBorders>
            <w:tcMar>
              <w:top w:w="100" w:type="dxa"/>
              <w:left w:w="80" w:type="dxa"/>
              <w:bottom w:w="100" w:type="dxa"/>
              <w:right w:w="80" w:type="dxa"/>
            </w:tcMar>
          </w:tcPr>
          <w:p w14:paraId="38C82256" w14:textId="77777777" w:rsidR="002060F2" w:rsidRDefault="006C1842">
            <w:pPr>
              <w:spacing w:line="240" w:lineRule="auto"/>
              <w:jc w:val="center"/>
              <w:rPr>
                <w:sz w:val="16"/>
                <w:szCs w:val="16"/>
              </w:rPr>
            </w:pPr>
            <w:r>
              <w:rPr>
                <w:sz w:val="16"/>
                <w:szCs w:val="16"/>
              </w:rPr>
              <w:t>1.54E-04</w:t>
            </w:r>
          </w:p>
        </w:tc>
        <w:tc>
          <w:tcPr>
            <w:tcW w:w="1350" w:type="dxa"/>
            <w:tcBorders>
              <w:top w:val="nil"/>
              <w:left w:val="nil"/>
              <w:bottom w:val="nil"/>
              <w:right w:val="nil"/>
            </w:tcBorders>
            <w:tcMar>
              <w:top w:w="100" w:type="dxa"/>
              <w:left w:w="80" w:type="dxa"/>
              <w:bottom w:w="100" w:type="dxa"/>
              <w:right w:w="80" w:type="dxa"/>
            </w:tcMar>
          </w:tcPr>
          <w:p w14:paraId="70D9FC71" w14:textId="77777777" w:rsidR="002060F2" w:rsidRDefault="006C1842">
            <w:pPr>
              <w:spacing w:line="240" w:lineRule="auto"/>
              <w:jc w:val="center"/>
              <w:rPr>
                <w:sz w:val="16"/>
                <w:szCs w:val="16"/>
              </w:rPr>
            </w:pPr>
            <w:r>
              <w:rPr>
                <w:sz w:val="16"/>
                <w:szCs w:val="16"/>
              </w:rPr>
              <w:t>Potentially</w:t>
            </w:r>
          </w:p>
        </w:tc>
      </w:tr>
      <w:tr w:rsidR="002060F2" w14:paraId="08778A15"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72FCB14B" w14:textId="77777777" w:rsidR="002060F2" w:rsidRDefault="006C1842">
            <w:pPr>
              <w:spacing w:line="240" w:lineRule="auto"/>
              <w:rPr>
                <w:i/>
                <w:sz w:val="16"/>
                <w:szCs w:val="16"/>
              </w:rPr>
            </w:pPr>
            <w:r>
              <w:rPr>
                <w:i/>
                <w:sz w:val="16"/>
                <w:szCs w:val="16"/>
              </w:rPr>
              <w:t>MLXIP</w:t>
            </w:r>
          </w:p>
        </w:tc>
        <w:tc>
          <w:tcPr>
            <w:tcW w:w="900" w:type="dxa"/>
            <w:tcBorders>
              <w:top w:val="nil"/>
              <w:left w:val="nil"/>
              <w:bottom w:val="nil"/>
              <w:right w:val="nil"/>
            </w:tcBorders>
            <w:tcMar>
              <w:top w:w="100" w:type="dxa"/>
              <w:left w:w="80" w:type="dxa"/>
              <w:bottom w:w="100" w:type="dxa"/>
              <w:right w:w="80" w:type="dxa"/>
            </w:tcMar>
          </w:tcPr>
          <w:p w14:paraId="632A820E" w14:textId="77777777" w:rsidR="002060F2" w:rsidRDefault="006C1842">
            <w:pPr>
              <w:spacing w:line="240" w:lineRule="auto"/>
              <w:jc w:val="center"/>
              <w:rPr>
                <w:sz w:val="16"/>
                <w:szCs w:val="16"/>
              </w:rPr>
            </w:pPr>
            <w:r>
              <w:rPr>
                <w:sz w:val="16"/>
                <w:szCs w:val="16"/>
              </w:rPr>
              <w:t>0.14</w:t>
            </w:r>
          </w:p>
        </w:tc>
        <w:tc>
          <w:tcPr>
            <w:tcW w:w="900" w:type="dxa"/>
            <w:tcBorders>
              <w:top w:val="nil"/>
              <w:left w:val="nil"/>
              <w:bottom w:val="nil"/>
              <w:right w:val="nil"/>
            </w:tcBorders>
            <w:tcMar>
              <w:top w:w="100" w:type="dxa"/>
              <w:left w:w="80" w:type="dxa"/>
              <w:bottom w:w="100" w:type="dxa"/>
              <w:right w:w="80" w:type="dxa"/>
            </w:tcMar>
          </w:tcPr>
          <w:p w14:paraId="70CC3E02" w14:textId="77777777" w:rsidR="002060F2" w:rsidRDefault="006C1842">
            <w:pPr>
              <w:spacing w:line="240" w:lineRule="auto"/>
              <w:jc w:val="center"/>
              <w:rPr>
                <w:sz w:val="16"/>
                <w:szCs w:val="16"/>
              </w:rPr>
            </w:pPr>
            <w:r>
              <w:rPr>
                <w:sz w:val="16"/>
                <w:szCs w:val="16"/>
              </w:rPr>
              <w:t>2.99E-02</w:t>
            </w:r>
          </w:p>
        </w:tc>
        <w:tc>
          <w:tcPr>
            <w:tcW w:w="900" w:type="dxa"/>
            <w:tcBorders>
              <w:top w:val="nil"/>
              <w:left w:val="nil"/>
              <w:bottom w:val="nil"/>
              <w:right w:val="nil"/>
            </w:tcBorders>
            <w:tcMar>
              <w:top w:w="100" w:type="dxa"/>
              <w:left w:w="80" w:type="dxa"/>
              <w:bottom w:w="100" w:type="dxa"/>
              <w:right w:w="80" w:type="dxa"/>
            </w:tcMar>
          </w:tcPr>
          <w:p w14:paraId="6673B448"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7FD81B2C"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0977234" w14:textId="77777777" w:rsidR="002060F2" w:rsidRDefault="006C1842">
            <w:pPr>
              <w:spacing w:line="240" w:lineRule="auto"/>
              <w:jc w:val="center"/>
              <w:rPr>
                <w:sz w:val="16"/>
                <w:szCs w:val="16"/>
              </w:rPr>
            </w:pPr>
            <w:r>
              <w:rPr>
                <w:sz w:val="16"/>
                <w:szCs w:val="16"/>
              </w:rPr>
              <w:t>1.03</w:t>
            </w:r>
          </w:p>
        </w:tc>
        <w:tc>
          <w:tcPr>
            <w:tcW w:w="900" w:type="dxa"/>
            <w:tcBorders>
              <w:top w:val="nil"/>
              <w:left w:val="nil"/>
              <w:bottom w:val="nil"/>
              <w:right w:val="nil"/>
            </w:tcBorders>
            <w:tcMar>
              <w:top w:w="100" w:type="dxa"/>
              <w:left w:w="80" w:type="dxa"/>
              <w:bottom w:w="100" w:type="dxa"/>
              <w:right w:w="80" w:type="dxa"/>
            </w:tcMar>
          </w:tcPr>
          <w:p w14:paraId="6D04FB3F" w14:textId="77777777" w:rsidR="002060F2" w:rsidRDefault="006C1842">
            <w:pPr>
              <w:spacing w:line="240" w:lineRule="auto"/>
              <w:jc w:val="center"/>
              <w:rPr>
                <w:sz w:val="16"/>
                <w:szCs w:val="16"/>
              </w:rPr>
            </w:pPr>
            <w:r>
              <w:rPr>
                <w:sz w:val="16"/>
                <w:szCs w:val="16"/>
              </w:rPr>
              <w:t>2.17E-04</w:t>
            </w:r>
          </w:p>
        </w:tc>
        <w:tc>
          <w:tcPr>
            <w:tcW w:w="900" w:type="dxa"/>
            <w:tcBorders>
              <w:top w:val="nil"/>
              <w:left w:val="nil"/>
              <w:bottom w:val="nil"/>
              <w:right w:val="nil"/>
            </w:tcBorders>
            <w:tcMar>
              <w:top w:w="100" w:type="dxa"/>
              <w:left w:w="80" w:type="dxa"/>
              <w:bottom w:w="100" w:type="dxa"/>
              <w:right w:w="80" w:type="dxa"/>
            </w:tcMar>
          </w:tcPr>
          <w:p w14:paraId="73278F3A" w14:textId="77777777" w:rsidR="002060F2" w:rsidRDefault="006C1842">
            <w:pPr>
              <w:spacing w:line="240" w:lineRule="auto"/>
              <w:jc w:val="center"/>
              <w:rPr>
                <w:sz w:val="16"/>
                <w:szCs w:val="16"/>
              </w:rPr>
            </w:pPr>
            <w:r>
              <w:rPr>
                <w:sz w:val="16"/>
                <w:szCs w:val="16"/>
              </w:rPr>
              <w:t>0.86</w:t>
            </w:r>
          </w:p>
        </w:tc>
        <w:tc>
          <w:tcPr>
            <w:tcW w:w="900" w:type="dxa"/>
            <w:tcBorders>
              <w:top w:val="nil"/>
              <w:left w:val="nil"/>
              <w:bottom w:val="nil"/>
              <w:right w:val="nil"/>
            </w:tcBorders>
            <w:tcMar>
              <w:top w:w="100" w:type="dxa"/>
              <w:left w:w="80" w:type="dxa"/>
              <w:bottom w:w="100" w:type="dxa"/>
              <w:right w:w="80" w:type="dxa"/>
            </w:tcMar>
          </w:tcPr>
          <w:p w14:paraId="4FAEA146" w14:textId="77777777" w:rsidR="002060F2" w:rsidRDefault="006C1842">
            <w:pPr>
              <w:spacing w:line="240" w:lineRule="auto"/>
              <w:jc w:val="center"/>
              <w:rPr>
                <w:sz w:val="16"/>
                <w:szCs w:val="16"/>
              </w:rPr>
            </w:pPr>
            <w:r>
              <w:rPr>
                <w:sz w:val="16"/>
                <w:szCs w:val="16"/>
              </w:rPr>
              <w:t>1.91E-10</w:t>
            </w:r>
          </w:p>
        </w:tc>
        <w:tc>
          <w:tcPr>
            <w:tcW w:w="1350" w:type="dxa"/>
            <w:tcBorders>
              <w:top w:val="nil"/>
              <w:left w:val="nil"/>
              <w:bottom w:val="nil"/>
              <w:right w:val="nil"/>
            </w:tcBorders>
            <w:tcMar>
              <w:top w:w="100" w:type="dxa"/>
              <w:left w:w="80" w:type="dxa"/>
              <w:bottom w:w="100" w:type="dxa"/>
              <w:right w:w="80" w:type="dxa"/>
            </w:tcMar>
          </w:tcPr>
          <w:p w14:paraId="796DE859" w14:textId="77777777" w:rsidR="002060F2" w:rsidRDefault="006C1842">
            <w:pPr>
              <w:spacing w:line="240" w:lineRule="auto"/>
              <w:jc w:val="center"/>
              <w:rPr>
                <w:sz w:val="16"/>
                <w:szCs w:val="16"/>
              </w:rPr>
            </w:pPr>
            <w:r>
              <w:rPr>
                <w:sz w:val="16"/>
                <w:szCs w:val="16"/>
              </w:rPr>
              <w:t>No</w:t>
            </w:r>
          </w:p>
        </w:tc>
      </w:tr>
      <w:tr w:rsidR="002060F2" w14:paraId="67BADE25"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6CF902E5" w14:textId="77777777" w:rsidR="002060F2" w:rsidRDefault="006C1842">
            <w:pPr>
              <w:spacing w:line="240" w:lineRule="auto"/>
              <w:rPr>
                <w:i/>
                <w:sz w:val="16"/>
                <w:szCs w:val="16"/>
              </w:rPr>
            </w:pPr>
            <w:r>
              <w:rPr>
                <w:i/>
                <w:sz w:val="16"/>
                <w:szCs w:val="16"/>
              </w:rPr>
              <w:t>NPL</w:t>
            </w:r>
          </w:p>
        </w:tc>
        <w:tc>
          <w:tcPr>
            <w:tcW w:w="900" w:type="dxa"/>
            <w:tcBorders>
              <w:top w:val="nil"/>
              <w:left w:val="nil"/>
              <w:bottom w:val="nil"/>
              <w:right w:val="nil"/>
            </w:tcBorders>
            <w:tcMar>
              <w:top w:w="100" w:type="dxa"/>
              <w:left w:w="80" w:type="dxa"/>
              <w:bottom w:w="100" w:type="dxa"/>
              <w:right w:w="80" w:type="dxa"/>
            </w:tcMar>
          </w:tcPr>
          <w:p w14:paraId="27F0FF08" w14:textId="77777777" w:rsidR="002060F2" w:rsidRDefault="006C1842">
            <w:pPr>
              <w:spacing w:line="240" w:lineRule="auto"/>
              <w:jc w:val="center"/>
              <w:rPr>
                <w:sz w:val="16"/>
                <w:szCs w:val="16"/>
              </w:rPr>
            </w:pPr>
            <w:r>
              <w:rPr>
                <w:sz w:val="16"/>
                <w:szCs w:val="16"/>
              </w:rPr>
              <w:t>1.39</w:t>
            </w:r>
          </w:p>
        </w:tc>
        <w:tc>
          <w:tcPr>
            <w:tcW w:w="900" w:type="dxa"/>
            <w:tcBorders>
              <w:top w:val="nil"/>
              <w:left w:val="nil"/>
              <w:bottom w:val="nil"/>
              <w:right w:val="nil"/>
            </w:tcBorders>
            <w:tcMar>
              <w:top w:w="100" w:type="dxa"/>
              <w:left w:w="80" w:type="dxa"/>
              <w:bottom w:w="100" w:type="dxa"/>
              <w:right w:w="80" w:type="dxa"/>
            </w:tcMar>
          </w:tcPr>
          <w:p w14:paraId="6374A8DA" w14:textId="77777777" w:rsidR="002060F2" w:rsidRDefault="006C1842">
            <w:pPr>
              <w:spacing w:line="240" w:lineRule="auto"/>
              <w:jc w:val="center"/>
              <w:rPr>
                <w:sz w:val="16"/>
                <w:szCs w:val="16"/>
              </w:rPr>
            </w:pPr>
            <w:r>
              <w:rPr>
                <w:sz w:val="16"/>
                <w:szCs w:val="16"/>
              </w:rPr>
              <w:t>1.96E-02</w:t>
            </w:r>
          </w:p>
        </w:tc>
        <w:tc>
          <w:tcPr>
            <w:tcW w:w="900" w:type="dxa"/>
            <w:tcBorders>
              <w:top w:val="nil"/>
              <w:left w:val="nil"/>
              <w:bottom w:val="nil"/>
              <w:right w:val="nil"/>
            </w:tcBorders>
            <w:tcMar>
              <w:top w:w="100" w:type="dxa"/>
              <w:left w:w="80" w:type="dxa"/>
              <w:bottom w:w="100" w:type="dxa"/>
              <w:right w:w="80" w:type="dxa"/>
            </w:tcMar>
          </w:tcPr>
          <w:p w14:paraId="0D7E8FF6"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4B657EE6"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0FC20FAE" w14:textId="77777777" w:rsidR="002060F2" w:rsidRDefault="006C1842">
            <w:pPr>
              <w:spacing w:line="240" w:lineRule="auto"/>
              <w:jc w:val="center"/>
              <w:rPr>
                <w:sz w:val="16"/>
                <w:szCs w:val="16"/>
              </w:rPr>
            </w:pPr>
            <w:r>
              <w:rPr>
                <w:sz w:val="16"/>
                <w:szCs w:val="16"/>
              </w:rPr>
              <w:t>1.70</w:t>
            </w:r>
          </w:p>
        </w:tc>
        <w:tc>
          <w:tcPr>
            <w:tcW w:w="900" w:type="dxa"/>
            <w:tcBorders>
              <w:top w:val="nil"/>
              <w:left w:val="nil"/>
              <w:bottom w:val="nil"/>
              <w:right w:val="nil"/>
            </w:tcBorders>
            <w:tcMar>
              <w:top w:w="100" w:type="dxa"/>
              <w:left w:w="80" w:type="dxa"/>
              <w:bottom w:w="100" w:type="dxa"/>
              <w:right w:w="80" w:type="dxa"/>
            </w:tcMar>
          </w:tcPr>
          <w:p w14:paraId="22E03CB0" w14:textId="77777777" w:rsidR="002060F2" w:rsidRDefault="006C1842">
            <w:pPr>
              <w:spacing w:line="240" w:lineRule="auto"/>
              <w:jc w:val="center"/>
              <w:rPr>
                <w:sz w:val="16"/>
                <w:szCs w:val="16"/>
              </w:rPr>
            </w:pPr>
            <w:r>
              <w:rPr>
                <w:sz w:val="16"/>
                <w:szCs w:val="16"/>
              </w:rPr>
              <w:t>2.37E-05</w:t>
            </w:r>
          </w:p>
        </w:tc>
        <w:tc>
          <w:tcPr>
            <w:tcW w:w="900" w:type="dxa"/>
            <w:tcBorders>
              <w:top w:val="nil"/>
              <w:left w:val="nil"/>
              <w:bottom w:val="nil"/>
              <w:right w:val="nil"/>
            </w:tcBorders>
            <w:tcMar>
              <w:top w:w="100" w:type="dxa"/>
              <w:left w:w="80" w:type="dxa"/>
              <w:bottom w:w="100" w:type="dxa"/>
              <w:right w:w="80" w:type="dxa"/>
            </w:tcMar>
          </w:tcPr>
          <w:p w14:paraId="0F84E171" w14:textId="77777777" w:rsidR="002060F2" w:rsidRDefault="006C1842">
            <w:pPr>
              <w:spacing w:line="240" w:lineRule="auto"/>
              <w:jc w:val="center"/>
              <w:rPr>
                <w:sz w:val="16"/>
                <w:szCs w:val="16"/>
              </w:rPr>
            </w:pPr>
            <w:r>
              <w:rPr>
                <w:sz w:val="16"/>
                <w:szCs w:val="16"/>
              </w:rPr>
              <w:t>0.82</w:t>
            </w:r>
          </w:p>
        </w:tc>
        <w:tc>
          <w:tcPr>
            <w:tcW w:w="900" w:type="dxa"/>
            <w:tcBorders>
              <w:top w:val="nil"/>
              <w:left w:val="nil"/>
              <w:bottom w:val="nil"/>
              <w:right w:val="nil"/>
            </w:tcBorders>
            <w:tcMar>
              <w:top w:w="100" w:type="dxa"/>
              <w:left w:w="80" w:type="dxa"/>
              <w:bottom w:w="100" w:type="dxa"/>
              <w:right w:w="80" w:type="dxa"/>
            </w:tcMar>
          </w:tcPr>
          <w:p w14:paraId="77C953AF" w14:textId="77777777" w:rsidR="002060F2" w:rsidRDefault="006C1842">
            <w:pPr>
              <w:spacing w:line="240" w:lineRule="auto"/>
              <w:jc w:val="center"/>
              <w:rPr>
                <w:sz w:val="16"/>
                <w:szCs w:val="16"/>
              </w:rPr>
            </w:pPr>
            <w:r>
              <w:rPr>
                <w:sz w:val="16"/>
                <w:szCs w:val="16"/>
              </w:rPr>
              <w:t>1.94E-02</w:t>
            </w:r>
          </w:p>
        </w:tc>
        <w:tc>
          <w:tcPr>
            <w:tcW w:w="1350" w:type="dxa"/>
            <w:tcBorders>
              <w:top w:val="nil"/>
              <w:left w:val="nil"/>
              <w:bottom w:val="nil"/>
              <w:right w:val="nil"/>
            </w:tcBorders>
            <w:tcMar>
              <w:top w:w="100" w:type="dxa"/>
              <w:left w:w="80" w:type="dxa"/>
              <w:bottom w:w="100" w:type="dxa"/>
              <w:right w:w="80" w:type="dxa"/>
            </w:tcMar>
          </w:tcPr>
          <w:p w14:paraId="019C6427" w14:textId="77777777" w:rsidR="002060F2" w:rsidRDefault="006C1842">
            <w:pPr>
              <w:spacing w:line="240" w:lineRule="auto"/>
              <w:jc w:val="center"/>
              <w:rPr>
                <w:sz w:val="16"/>
                <w:szCs w:val="16"/>
              </w:rPr>
            </w:pPr>
            <w:r>
              <w:rPr>
                <w:sz w:val="16"/>
                <w:szCs w:val="16"/>
              </w:rPr>
              <w:t>No</w:t>
            </w:r>
          </w:p>
        </w:tc>
      </w:tr>
      <w:tr w:rsidR="002060F2" w14:paraId="19E3EFBE"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06E91134" w14:textId="77777777" w:rsidR="002060F2" w:rsidRDefault="006C1842">
            <w:pPr>
              <w:spacing w:line="240" w:lineRule="auto"/>
              <w:rPr>
                <w:i/>
                <w:sz w:val="16"/>
                <w:szCs w:val="16"/>
              </w:rPr>
            </w:pPr>
            <w:r>
              <w:rPr>
                <w:i/>
                <w:sz w:val="16"/>
                <w:szCs w:val="16"/>
              </w:rPr>
              <w:t>OGN</w:t>
            </w:r>
          </w:p>
        </w:tc>
        <w:tc>
          <w:tcPr>
            <w:tcW w:w="900" w:type="dxa"/>
            <w:tcBorders>
              <w:top w:val="nil"/>
              <w:left w:val="nil"/>
              <w:bottom w:val="nil"/>
              <w:right w:val="nil"/>
            </w:tcBorders>
            <w:tcMar>
              <w:top w:w="100" w:type="dxa"/>
              <w:left w:w="80" w:type="dxa"/>
              <w:bottom w:w="100" w:type="dxa"/>
              <w:right w:w="80" w:type="dxa"/>
            </w:tcMar>
          </w:tcPr>
          <w:p w14:paraId="3645BC14" w14:textId="77777777" w:rsidR="002060F2" w:rsidRDefault="006C1842">
            <w:pPr>
              <w:spacing w:line="240" w:lineRule="auto"/>
              <w:jc w:val="center"/>
              <w:rPr>
                <w:sz w:val="16"/>
                <w:szCs w:val="16"/>
              </w:rPr>
            </w:pPr>
            <w:r>
              <w:rPr>
                <w:sz w:val="16"/>
                <w:szCs w:val="16"/>
              </w:rPr>
              <w:t>-2.45</w:t>
            </w:r>
          </w:p>
        </w:tc>
        <w:tc>
          <w:tcPr>
            <w:tcW w:w="900" w:type="dxa"/>
            <w:tcBorders>
              <w:top w:val="nil"/>
              <w:left w:val="nil"/>
              <w:bottom w:val="nil"/>
              <w:right w:val="nil"/>
            </w:tcBorders>
            <w:tcMar>
              <w:top w:w="100" w:type="dxa"/>
              <w:left w:w="80" w:type="dxa"/>
              <w:bottom w:w="100" w:type="dxa"/>
              <w:right w:w="80" w:type="dxa"/>
            </w:tcMar>
          </w:tcPr>
          <w:p w14:paraId="2C4D09FB" w14:textId="77777777" w:rsidR="002060F2" w:rsidRDefault="006C1842">
            <w:pPr>
              <w:spacing w:line="240" w:lineRule="auto"/>
              <w:jc w:val="center"/>
              <w:rPr>
                <w:sz w:val="16"/>
                <w:szCs w:val="16"/>
              </w:rPr>
            </w:pPr>
            <w:r>
              <w:rPr>
                <w:sz w:val="16"/>
                <w:szCs w:val="16"/>
              </w:rPr>
              <w:t>1.64E-02</w:t>
            </w:r>
          </w:p>
        </w:tc>
        <w:tc>
          <w:tcPr>
            <w:tcW w:w="900" w:type="dxa"/>
            <w:tcBorders>
              <w:top w:val="nil"/>
              <w:left w:val="nil"/>
              <w:bottom w:val="nil"/>
              <w:right w:val="nil"/>
            </w:tcBorders>
            <w:tcMar>
              <w:top w:w="100" w:type="dxa"/>
              <w:left w:w="80" w:type="dxa"/>
              <w:bottom w:w="100" w:type="dxa"/>
              <w:right w:w="80" w:type="dxa"/>
            </w:tcMar>
          </w:tcPr>
          <w:p w14:paraId="2284BD4C"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95EE1A7"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803A3BA" w14:textId="77777777" w:rsidR="002060F2" w:rsidRDefault="006C1842">
            <w:pPr>
              <w:spacing w:line="240" w:lineRule="auto"/>
              <w:jc w:val="center"/>
              <w:rPr>
                <w:sz w:val="16"/>
                <w:szCs w:val="16"/>
              </w:rPr>
            </w:pPr>
            <w:r>
              <w:rPr>
                <w:sz w:val="16"/>
                <w:szCs w:val="16"/>
              </w:rPr>
              <w:t>-1.52</w:t>
            </w:r>
          </w:p>
        </w:tc>
        <w:tc>
          <w:tcPr>
            <w:tcW w:w="900" w:type="dxa"/>
            <w:tcBorders>
              <w:top w:val="nil"/>
              <w:left w:val="nil"/>
              <w:bottom w:val="nil"/>
              <w:right w:val="nil"/>
            </w:tcBorders>
            <w:tcMar>
              <w:top w:w="100" w:type="dxa"/>
              <w:left w:w="80" w:type="dxa"/>
              <w:bottom w:w="100" w:type="dxa"/>
              <w:right w:w="80" w:type="dxa"/>
            </w:tcMar>
          </w:tcPr>
          <w:p w14:paraId="2EACEB2A" w14:textId="77777777" w:rsidR="002060F2" w:rsidRDefault="006C1842">
            <w:pPr>
              <w:spacing w:line="240" w:lineRule="auto"/>
              <w:jc w:val="center"/>
              <w:rPr>
                <w:sz w:val="16"/>
                <w:szCs w:val="16"/>
              </w:rPr>
            </w:pPr>
            <w:r>
              <w:rPr>
                <w:sz w:val="16"/>
                <w:szCs w:val="16"/>
              </w:rPr>
              <w:t>3.93E-04</w:t>
            </w:r>
          </w:p>
        </w:tc>
        <w:tc>
          <w:tcPr>
            <w:tcW w:w="900" w:type="dxa"/>
            <w:tcBorders>
              <w:top w:val="nil"/>
              <w:left w:val="nil"/>
              <w:bottom w:val="nil"/>
              <w:right w:val="nil"/>
            </w:tcBorders>
            <w:tcMar>
              <w:top w:w="100" w:type="dxa"/>
              <w:left w:w="80" w:type="dxa"/>
              <w:bottom w:w="100" w:type="dxa"/>
              <w:right w:w="80" w:type="dxa"/>
            </w:tcMar>
          </w:tcPr>
          <w:p w14:paraId="3AC686DF" w14:textId="77777777" w:rsidR="002060F2" w:rsidRDefault="006C1842">
            <w:pPr>
              <w:spacing w:line="240" w:lineRule="auto"/>
              <w:jc w:val="center"/>
              <w:rPr>
                <w:sz w:val="16"/>
                <w:szCs w:val="16"/>
              </w:rPr>
            </w:pPr>
            <w:r>
              <w:rPr>
                <w:sz w:val="16"/>
                <w:szCs w:val="16"/>
              </w:rPr>
              <w:t>-1.76</w:t>
            </w:r>
          </w:p>
        </w:tc>
        <w:tc>
          <w:tcPr>
            <w:tcW w:w="900" w:type="dxa"/>
            <w:tcBorders>
              <w:top w:val="nil"/>
              <w:left w:val="nil"/>
              <w:bottom w:val="nil"/>
              <w:right w:val="nil"/>
            </w:tcBorders>
            <w:tcMar>
              <w:top w:w="100" w:type="dxa"/>
              <w:left w:w="80" w:type="dxa"/>
              <w:bottom w:w="100" w:type="dxa"/>
              <w:right w:w="80" w:type="dxa"/>
            </w:tcMar>
          </w:tcPr>
          <w:p w14:paraId="6D30DFF7" w14:textId="77777777" w:rsidR="002060F2" w:rsidRDefault="006C1842">
            <w:pPr>
              <w:spacing w:line="240" w:lineRule="auto"/>
              <w:jc w:val="center"/>
              <w:rPr>
                <w:sz w:val="16"/>
                <w:szCs w:val="16"/>
              </w:rPr>
            </w:pPr>
            <w:r>
              <w:rPr>
                <w:sz w:val="16"/>
                <w:szCs w:val="16"/>
              </w:rPr>
              <w:t>8.40E-14</w:t>
            </w:r>
          </w:p>
        </w:tc>
        <w:tc>
          <w:tcPr>
            <w:tcW w:w="1350" w:type="dxa"/>
            <w:tcBorders>
              <w:top w:val="nil"/>
              <w:left w:val="nil"/>
              <w:bottom w:val="nil"/>
              <w:right w:val="nil"/>
            </w:tcBorders>
            <w:tcMar>
              <w:top w:w="100" w:type="dxa"/>
              <w:left w:w="80" w:type="dxa"/>
              <w:bottom w:w="100" w:type="dxa"/>
              <w:right w:w="80" w:type="dxa"/>
            </w:tcMar>
          </w:tcPr>
          <w:p w14:paraId="070D0776" w14:textId="77777777" w:rsidR="002060F2" w:rsidRDefault="006C1842">
            <w:pPr>
              <w:spacing w:line="240" w:lineRule="auto"/>
              <w:jc w:val="center"/>
              <w:rPr>
                <w:sz w:val="16"/>
                <w:szCs w:val="16"/>
              </w:rPr>
            </w:pPr>
            <w:r>
              <w:rPr>
                <w:sz w:val="16"/>
                <w:szCs w:val="16"/>
              </w:rPr>
              <w:t>Yes</w:t>
            </w:r>
          </w:p>
        </w:tc>
      </w:tr>
      <w:tr w:rsidR="002060F2" w14:paraId="22B72A98"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58711680" w14:textId="77777777" w:rsidR="002060F2" w:rsidRDefault="006C1842">
            <w:pPr>
              <w:spacing w:line="240" w:lineRule="auto"/>
              <w:rPr>
                <w:i/>
                <w:sz w:val="16"/>
                <w:szCs w:val="16"/>
              </w:rPr>
            </w:pPr>
            <w:r>
              <w:rPr>
                <w:i/>
                <w:sz w:val="16"/>
                <w:szCs w:val="16"/>
              </w:rPr>
              <w:t>PCDH7</w:t>
            </w:r>
          </w:p>
        </w:tc>
        <w:tc>
          <w:tcPr>
            <w:tcW w:w="900" w:type="dxa"/>
            <w:tcBorders>
              <w:top w:val="nil"/>
              <w:left w:val="nil"/>
              <w:bottom w:val="nil"/>
              <w:right w:val="nil"/>
            </w:tcBorders>
            <w:tcMar>
              <w:top w:w="100" w:type="dxa"/>
              <w:left w:w="80" w:type="dxa"/>
              <w:bottom w:w="100" w:type="dxa"/>
              <w:right w:w="80" w:type="dxa"/>
            </w:tcMar>
          </w:tcPr>
          <w:p w14:paraId="05791B79" w14:textId="77777777" w:rsidR="002060F2" w:rsidRDefault="006C1842">
            <w:pPr>
              <w:spacing w:line="240" w:lineRule="auto"/>
              <w:jc w:val="center"/>
              <w:rPr>
                <w:sz w:val="16"/>
                <w:szCs w:val="16"/>
              </w:rPr>
            </w:pPr>
            <w:r>
              <w:rPr>
                <w:sz w:val="16"/>
                <w:szCs w:val="16"/>
              </w:rPr>
              <w:t>-3.29</w:t>
            </w:r>
          </w:p>
        </w:tc>
        <w:tc>
          <w:tcPr>
            <w:tcW w:w="900" w:type="dxa"/>
            <w:tcBorders>
              <w:top w:val="nil"/>
              <w:left w:val="nil"/>
              <w:bottom w:val="nil"/>
              <w:right w:val="nil"/>
            </w:tcBorders>
            <w:tcMar>
              <w:top w:w="100" w:type="dxa"/>
              <w:left w:w="80" w:type="dxa"/>
              <w:bottom w:w="100" w:type="dxa"/>
              <w:right w:w="80" w:type="dxa"/>
            </w:tcMar>
          </w:tcPr>
          <w:p w14:paraId="121FA4CF" w14:textId="77777777" w:rsidR="002060F2" w:rsidRDefault="006C1842">
            <w:pPr>
              <w:spacing w:line="240" w:lineRule="auto"/>
              <w:jc w:val="center"/>
              <w:rPr>
                <w:sz w:val="16"/>
                <w:szCs w:val="16"/>
              </w:rPr>
            </w:pPr>
            <w:r>
              <w:rPr>
                <w:sz w:val="16"/>
                <w:szCs w:val="16"/>
              </w:rPr>
              <w:t>3.83E-02</w:t>
            </w:r>
          </w:p>
        </w:tc>
        <w:tc>
          <w:tcPr>
            <w:tcW w:w="900" w:type="dxa"/>
            <w:tcBorders>
              <w:top w:val="nil"/>
              <w:left w:val="nil"/>
              <w:bottom w:val="nil"/>
              <w:right w:val="nil"/>
            </w:tcBorders>
            <w:tcMar>
              <w:top w:w="100" w:type="dxa"/>
              <w:left w:w="80" w:type="dxa"/>
              <w:bottom w:w="100" w:type="dxa"/>
              <w:right w:w="80" w:type="dxa"/>
            </w:tcMar>
          </w:tcPr>
          <w:p w14:paraId="63026759" w14:textId="77777777" w:rsidR="002060F2" w:rsidRDefault="006C1842">
            <w:pPr>
              <w:spacing w:line="240" w:lineRule="auto"/>
              <w:jc w:val="center"/>
              <w:rPr>
                <w:sz w:val="16"/>
                <w:szCs w:val="16"/>
              </w:rPr>
            </w:pPr>
            <w:r>
              <w:rPr>
                <w:sz w:val="16"/>
                <w:szCs w:val="16"/>
              </w:rPr>
              <w:t>0.74</w:t>
            </w:r>
          </w:p>
        </w:tc>
        <w:tc>
          <w:tcPr>
            <w:tcW w:w="900" w:type="dxa"/>
            <w:tcBorders>
              <w:top w:val="nil"/>
              <w:left w:val="nil"/>
              <w:bottom w:val="nil"/>
              <w:right w:val="nil"/>
            </w:tcBorders>
            <w:tcMar>
              <w:top w:w="100" w:type="dxa"/>
              <w:left w:w="80" w:type="dxa"/>
              <w:bottom w:w="100" w:type="dxa"/>
              <w:right w:w="80" w:type="dxa"/>
            </w:tcMar>
          </w:tcPr>
          <w:p w14:paraId="6E43AC7A" w14:textId="77777777" w:rsidR="002060F2" w:rsidRDefault="006C1842">
            <w:pPr>
              <w:spacing w:line="240" w:lineRule="auto"/>
              <w:jc w:val="center"/>
              <w:rPr>
                <w:sz w:val="16"/>
                <w:szCs w:val="16"/>
              </w:rPr>
            </w:pPr>
            <w:r>
              <w:rPr>
                <w:sz w:val="16"/>
                <w:szCs w:val="16"/>
              </w:rPr>
              <w:t>1.68E-03</w:t>
            </w:r>
          </w:p>
        </w:tc>
        <w:tc>
          <w:tcPr>
            <w:tcW w:w="900" w:type="dxa"/>
            <w:tcBorders>
              <w:top w:val="nil"/>
              <w:left w:val="nil"/>
              <w:bottom w:val="nil"/>
              <w:right w:val="nil"/>
            </w:tcBorders>
            <w:tcMar>
              <w:top w:w="100" w:type="dxa"/>
              <w:left w:w="80" w:type="dxa"/>
              <w:bottom w:w="100" w:type="dxa"/>
              <w:right w:w="80" w:type="dxa"/>
            </w:tcMar>
          </w:tcPr>
          <w:p w14:paraId="353CBAC8" w14:textId="77777777" w:rsidR="002060F2" w:rsidRDefault="006C1842">
            <w:pPr>
              <w:spacing w:line="240" w:lineRule="auto"/>
              <w:jc w:val="center"/>
              <w:rPr>
                <w:sz w:val="16"/>
                <w:szCs w:val="16"/>
              </w:rPr>
            </w:pPr>
            <w:r>
              <w:rPr>
                <w:sz w:val="16"/>
                <w:szCs w:val="16"/>
              </w:rPr>
              <w:t>-1.25</w:t>
            </w:r>
          </w:p>
        </w:tc>
        <w:tc>
          <w:tcPr>
            <w:tcW w:w="900" w:type="dxa"/>
            <w:tcBorders>
              <w:top w:val="nil"/>
              <w:left w:val="nil"/>
              <w:bottom w:val="nil"/>
              <w:right w:val="nil"/>
            </w:tcBorders>
            <w:tcMar>
              <w:top w:w="100" w:type="dxa"/>
              <w:left w:w="80" w:type="dxa"/>
              <w:bottom w:w="100" w:type="dxa"/>
              <w:right w:w="80" w:type="dxa"/>
            </w:tcMar>
          </w:tcPr>
          <w:p w14:paraId="75D66B3C" w14:textId="77777777" w:rsidR="002060F2" w:rsidRDefault="006C1842">
            <w:pPr>
              <w:spacing w:line="240" w:lineRule="auto"/>
              <w:jc w:val="center"/>
              <w:rPr>
                <w:sz w:val="16"/>
                <w:szCs w:val="16"/>
              </w:rPr>
            </w:pPr>
            <w:r>
              <w:rPr>
                <w:sz w:val="16"/>
                <w:szCs w:val="16"/>
              </w:rPr>
              <w:t>6.50E-04</w:t>
            </w:r>
          </w:p>
        </w:tc>
        <w:tc>
          <w:tcPr>
            <w:tcW w:w="900" w:type="dxa"/>
            <w:tcBorders>
              <w:top w:val="nil"/>
              <w:left w:val="nil"/>
              <w:bottom w:val="nil"/>
              <w:right w:val="nil"/>
            </w:tcBorders>
            <w:tcMar>
              <w:top w:w="100" w:type="dxa"/>
              <w:left w:w="80" w:type="dxa"/>
              <w:bottom w:w="100" w:type="dxa"/>
              <w:right w:w="80" w:type="dxa"/>
            </w:tcMar>
          </w:tcPr>
          <w:p w14:paraId="3DDCE22B" w14:textId="77777777" w:rsidR="002060F2" w:rsidRDefault="006C1842">
            <w:pPr>
              <w:spacing w:line="240" w:lineRule="auto"/>
              <w:jc w:val="center"/>
              <w:rPr>
                <w:sz w:val="16"/>
                <w:szCs w:val="16"/>
              </w:rPr>
            </w:pPr>
            <w:r>
              <w:rPr>
                <w:sz w:val="16"/>
                <w:szCs w:val="16"/>
              </w:rPr>
              <w:t>-0.98</w:t>
            </w:r>
          </w:p>
        </w:tc>
        <w:tc>
          <w:tcPr>
            <w:tcW w:w="900" w:type="dxa"/>
            <w:tcBorders>
              <w:top w:val="nil"/>
              <w:left w:val="nil"/>
              <w:bottom w:val="nil"/>
              <w:right w:val="nil"/>
            </w:tcBorders>
            <w:tcMar>
              <w:top w:w="100" w:type="dxa"/>
              <w:left w:w="80" w:type="dxa"/>
              <w:bottom w:w="100" w:type="dxa"/>
              <w:right w:w="80" w:type="dxa"/>
            </w:tcMar>
          </w:tcPr>
          <w:p w14:paraId="5DDD71BF" w14:textId="77777777" w:rsidR="002060F2" w:rsidRDefault="006C1842">
            <w:pPr>
              <w:spacing w:line="240" w:lineRule="auto"/>
              <w:jc w:val="center"/>
              <w:rPr>
                <w:sz w:val="16"/>
                <w:szCs w:val="16"/>
              </w:rPr>
            </w:pPr>
            <w:r>
              <w:rPr>
                <w:sz w:val="16"/>
                <w:szCs w:val="16"/>
              </w:rPr>
              <w:t>5.51E-14</w:t>
            </w:r>
          </w:p>
        </w:tc>
        <w:tc>
          <w:tcPr>
            <w:tcW w:w="1350" w:type="dxa"/>
            <w:tcBorders>
              <w:top w:val="nil"/>
              <w:left w:val="nil"/>
              <w:bottom w:val="nil"/>
              <w:right w:val="nil"/>
            </w:tcBorders>
            <w:tcMar>
              <w:top w:w="100" w:type="dxa"/>
              <w:left w:w="80" w:type="dxa"/>
              <w:bottom w:w="100" w:type="dxa"/>
              <w:right w:w="80" w:type="dxa"/>
            </w:tcMar>
          </w:tcPr>
          <w:p w14:paraId="13619C55" w14:textId="77777777" w:rsidR="002060F2" w:rsidRDefault="006C1842">
            <w:pPr>
              <w:spacing w:line="240" w:lineRule="auto"/>
              <w:jc w:val="center"/>
              <w:rPr>
                <w:sz w:val="16"/>
                <w:szCs w:val="16"/>
              </w:rPr>
            </w:pPr>
            <w:r>
              <w:rPr>
                <w:sz w:val="16"/>
                <w:szCs w:val="16"/>
              </w:rPr>
              <w:t>No</w:t>
            </w:r>
          </w:p>
        </w:tc>
      </w:tr>
      <w:tr w:rsidR="002060F2" w14:paraId="15977831"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67E9C828" w14:textId="77777777" w:rsidR="002060F2" w:rsidRDefault="006C1842">
            <w:pPr>
              <w:spacing w:line="240" w:lineRule="auto"/>
              <w:rPr>
                <w:i/>
                <w:sz w:val="16"/>
                <w:szCs w:val="16"/>
              </w:rPr>
            </w:pPr>
            <w:r>
              <w:rPr>
                <w:i/>
                <w:sz w:val="16"/>
                <w:szCs w:val="16"/>
              </w:rPr>
              <w:t>PLP1</w:t>
            </w:r>
          </w:p>
        </w:tc>
        <w:tc>
          <w:tcPr>
            <w:tcW w:w="900" w:type="dxa"/>
            <w:tcBorders>
              <w:top w:val="nil"/>
              <w:left w:val="nil"/>
              <w:bottom w:val="nil"/>
              <w:right w:val="nil"/>
            </w:tcBorders>
            <w:tcMar>
              <w:top w:w="100" w:type="dxa"/>
              <w:left w:w="80" w:type="dxa"/>
              <w:bottom w:w="100" w:type="dxa"/>
              <w:right w:w="80" w:type="dxa"/>
            </w:tcMar>
          </w:tcPr>
          <w:p w14:paraId="0EB0968D"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78C67E8"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07AEA19" w14:textId="77777777" w:rsidR="002060F2" w:rsidRDefault="006C1842">
            <w:pPr>
              <w:spacing w:line="240" w:lineRule="auto"/>
              <w:jc w:val="center"/>
              <w:rPr>
                <w:sz w:val="16"/>
                <w:szCs w:val="16"/>
              </w:rPr>
            </w:pPr>
            <w:r>
              <w:rPr>
                <w:sz w:val="16"/>
                <w:szCs w:val="16"/>
              </w:rPr>
              <w:t>-2.06</w:t>
            </w:r>
          </w:p>
        </w:tc>
        <w:tc>
          <w:tcPr>
            <w:tcW w:w="900" w:type="dxa"/>
            <w:tcBorders>
              <w:top w:val="nil"/>
              <w:left w:val="nil"/>
              <w:bottom w:val="nil"/>
              <w:right w:val="nil"/>
            </w:tcBorders>
            <w:tcMar>
              <w:top w:w="100" w:type="dxa"/>
              <w:left w:w="80" w:type="dxa"/>
              <w:bottom w:w="100" w:type="dxa"/>
              <w:right w:w="80" w:type="dxa"/>
            </w:tcMar>
          </w:tcPr>
          <w:p w14:paraId="1673B17A" w14:textId="77777777" w:rsidR="002060F2" w:rsidRDefault="006C1842">
            <w:pPr>
              <w:spacing w:line="240" w:lineRule="auto"/>
              <w:jc w:val="center"/>
              <w:rPr>
                <w:sz w:val="16"/>
                <w:szCs w:val="16"/>
              </w:rPr>
            </w:pPr>
            <w:r>
              <w:rPr>
                <w:sz w:val="16"/>
                <w:szCs w:val="16"/>
              </w:rPr>
              <w:t>4.84E-02</w:t>
            </w:r>
          </w:p>
        </w:tc>
        <w:tc>
          <w:tcPr>
            <w:tcW w:w="900" w:type="dxa"/>
            <w:tcBorders>
              <w:top w:val="nil"/>
              <w:left w:val="nil"/>
              <w:bottom w:val="nil"/>
              <w:right w:val="nil"/>
            </w:tcBorders>
            <w:tcMar>
              <w:top w:w="100" w:type="dxa"/>
              <w:left w:w="80" w:type="dxa"/>
              <w:bottom w:w="100" w:type="dxa"/>
              <w:right w:w="80" w:type="dxa"/>
            </w:tcMar>
          </w:tcPr>
          <w:p w14:paraId="6F6C5A7A" w14:textId="77777777" w:rsidR="002060F2" w:rsidRDefault="006C1842">
            <w:pPr>
              <w:spacing w:line="240" w:lineRule="auto"/>
              <w:jc w:val="center"/>
              <w:rPr>
                <w:sz w:val="16"/>
                <w:szCs w:val="16"/>
              </w:rPr>
            </w:pPr>
            <w:r>
              <w:rPr>
                <w:sz w:val="16"/>
                <w:szCs w:val="16"/>
              </w:rPr>
              <w:t>-2.03</w:t>
            </w:r>
          </w:p>
        </w:tc>
        <w:tc>
          <w:tcPr>
            <w:tcW w:w="900" w:type="dxa"/>
            <w:tcBorders>
              <w:top w:val="nil"/>
              <w:left w:val="nil"/>
              <w:bottom w:val="nil"/>
              <w:right w:val="nil"/>
            </w:tcBorders>
            <w:tcMar>
              <w:top w:w="100" w:type="dxa"/>
              <w:left w:w="80" w:type="dxa"/>
              <w:bottom w:w="100" w:type="dxa"/>
              <w:right w:w="80" w:type="dxa"/>
            </w:tcMar>
          </w:tcPr>
          <w:p w14:paraId="2AD7ED43" w14:textId="77777777" w:rsidR="002060F2" w:rsidRDefault="006C1842">
            <w:pPr>
              <w:spacing w:line="240" w:lineRule="auto"/>
              <w:jc w:val="center"/>
              <w:rPr>
                <w:sz w:val="16"/>
                <w:szCs w:val="16"/>
              </w:rPr>
            </w:pPr>
            <w:r>
              <w:rPr>
                <w:sz w:val="16"/>
                <w:szCs w:val="16"/>
              </w:rPr>
              <w:t>2.39E-09</w:t>
            </w:r>
          </w:p>
        </w:tc>
        <w:tc>
          <w:tcPr>
            <w:tcW w:w="900" w:type="dxa"/>
            <w:tcBorders>
              <w:top w:val="nil"/>
              <w:left w:val="nil"/>
              <w:bottom w:val="nil"/>
              <w:right w:val="nil"/>
            </w:tcBorders>
            <w:tcMar>
              <w:top w:w="100" w:type="dxa"/>
              <w:left w:w="80" w:type="dxa"/>
              <w:bottom w:w="100" w:type="dxa"/>
              <w:right w:w="80" w:type="dxa"/>
            </w:tcMar>
          </w:tcPr>
          <w:p w14:paraId="38B5EF65" w14:textId="77777777" w:rsidR="002060F2" w:rsidRDefault="006C1842">
            <w:pPr>
              <w:spacing w:line="240" w:lineRule="auto"/>
              <w:jc w:val="center"/>
              <w:rPr>
                <w:sz w:val="16"/>
                <w:szCs w:val="16"/>
              </w:rPr>
            </w:pPr>
            <w:r>
              <w:rPr>
                <w:sz w:val="16"/>
                <w:szCs w:val="16"/>
              </w:rPr>
              <w:t>-2.90</w:t>
            </w:r>
          </w:p>
        </w:tc>
        <w:tc>
          <w:tcPr>
            <w:tcW w:w="900" w:type="dxa"/>
            <w:tcBorders>
              <w:top w:val="nil"/>
              <w:left w:val="nil"/>
              <w:bottom w:val="nil"/>
              <w:right w:val="nil"/>
            </w:tcBorders>
            <w:tcMar>
              <w:top w:w="100" w:type="dxa"/>
              <w:left w:w="80" w:type="dxa"/>
              <w:bottom w:w="100" w:type="dxa"/>
              <w:right w:w="80" w:type="dxa"/>
            </w:tcMar>
          </w:tcPr>
          <w:p w14:paraId="36ADB72E" w14:textId="77777777" w:rsidR="002060F2" w:rsidRDefault="006C1842">
            <w:pPr>
              <w:spacing w:line="240" w:lineRule="auto"/>
              <w:jc w:val="center"/>
              <w:rPr>
                <w:sz w:val="16"/>
                <w:szCs w:val="16"/>
              </w:rPr>
            </w:pPr>
            <w:r>
              <w:rPr>
                <w:sz w:val="16"/>
                <w:szCs w:val="16"/>
              </w:rPr>
              <w:t>6.66E-15</w:t>
            </w:r>
          </w:p>
        </w:tc>
        <w:tc>
          <w:tcPr>
            <w:tcW w:w="1350" w:type="dxa"/>
            <w:tcBorders>
              <w:top w:val="nil"/>
              <w:left w:val="nil"/>
              <w:bottom w:val="nil"/>
              <w:right w:val="nil"/>
            </w:tcBorders>
            <w:tcMar>
              <w:top w:w="100" w:type="dxa"/>
              <w:left w:w="80" w:type="dxa"/>
              <w:bottom w:w="100" w:type="dxa"/>
              <w:right w:w="80" w:type="dxa"/>
            </w:tcMar>
          </w:tcPr>
          <w:p w14:paraId="4159301C" w14:textId="77777777" w:rsidR="002060F2" w:rsidRDefault="006C1842">
            <w:pPr>
              <w:spacing w:line="240" w:lineRule="auto"/>
              <w:jc w:val="center"/>
              <w:rPr>
                <w:sz w:val="16"/>
                <w:szCs w:val="16"/>
              </w:rPr>
            </w:pPr>
            <w:r>
              <w:rPr>
                <w:sz w:val="16"/>
                <w:szCs w:val="16"/>
              </w:rPr>
              <w:t>No</w:t>
            </w:r>
          </w:p>
        </w:tc>
      </w:tr>
      <w:tr w:rsidR="002060F2" w14:paraId="5E0C8C0F"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6EEAB75B" w14:textId="77777777" w:rsidR="002060F2" w:rsidRDefault="006C1842">
            <w:pPr>
              <w:spacing w:line="240" w:lineRule="auto"/>
              <w:rPr>
                <w:i/>
                <w:sz w:val="16"/>
                <w:szCs w:val="16"/>
              </w:rPr>
            </w:pPr>
            <w:r>
              <w:rPr>
                <w:i/>
                <w:sz w:val="16"/>
                <w:szCs w:val="16"/>
              </w:rPr>
              <w:t>PPM1B</w:t>
            </w:r>
          </w:p>
        </w:tc>
        <w:tc>
          <w:tcPr>
            <w:tcW w:w="900" w:type="dxa"/>
            <w:tcBorders>
              <w:top w:val="nil"/>
              <w:left w:val="nil"/>
              <w:bottom w:val="nil"/>
              <w:right w:val="nil"/>
            </w:tcBorders>
            <w:tcMar>
              <w:top w:w="100" w:type="dxa"/>
              <w:left w:w="80" w:type="dxa"/>
              <w:bottom w:w="100" w:type="dxa"/>
              <w:right w:w="80" w:type="dxa"/>
            </w:tcMar>
          </w:tcPr>
          <w:p w14:paraId="3D8909CE" w14:textId="77777777" w:rsidR="002060F2" w:rsidRDefault="006C1842">
            <w:pPr>
              <w:spacing w:line="240" w:lineRule="auto"/>
              <w:jc w:val="center"/>
              <w:rPr>
                <w:sz w:val="16"/>
                <w:szCs w:val="16"/>
              </w:rPr>
            </w:pPr>
            <w:r>
              <w:rPr>
                <w:sz w:val="16"/>
                <w:szCs w:val="16"/>
              </w:rPr>
              <w:t>-0.80</w:t>
            </w:r>
          </w:p>
        </w:tc>
        <w:tc>
          <w:tcPr>
            <w:tcW w:w="900" w:type="dxa"/>
            <w:tcBorders>
              <w:top w:val="nil"/>
              <w:left w:val="nil"/>
              <w:bottom w:val="nil"/>
              <w:right w:val="nil"/>
            </w:tcBorders>
            <w:tcMar>
              <w:top w:w="100" w:type="dxa"/>
              <w:left w:w="80" w:type="dxa"/>
              <w:bottom w:w="100" w:type="dxa"/>
              <w:right w:w="80" w:type="dxa"/>
            </w:tcMar>
          </w:tcPr>
          <w:p w14:paraId="4D4A0578" w14:textId="77777777" w:rsidR="002060F2" w:rsidRDefault="006C1842">
            <w:pPr>
              <w:spacing w:line="240" w:lineRule="auto"/>
              <w:jc w:val="center"/>
              <w:rPr>
                <w:sz w:val="16"/>
                <w:szCs w:val="16"/>
              </w:rPr>
            </w:pPr>
            <w:r>
              <w:rPr>
                <w:sz w:val="16"/>
                <w:szCs w:val="16"/>
              </w:rPr>
              <w:t>4.13E-02</w:t>
            </w:r>
          </w:p>
        </w:tc>
        <w:tc>
          <w:tcPr>
            <w:tcW w:w="900" w:type="dxa"/>
            <w:tcBorders>
              <w:top w:val="nil"/>
              <w:left w:val="nil"/>
              <w:bottom w:val="nil"/>
              <w:right w:val="nil"/>
            </w:tcBorders>
            <w:tcMar>
              <w:top w:w="100" w:type="dxa"/>
              <w:left w:w="80" w:type="dxa"/>
              <w:bottom w:w="100" w:type="dxa"/>
              <w:right w:w="80" w:type="dxa"/>
            </w:tcMar>
          </w:tcPr>
          <w:p w14:paraId="2BC09A12" w14:textId="77777777" w:rsidR="002060F2" w:rsidRDefault="006C1842">
            <w:pPr>
              <w:spacing w:line="240" w:lineRule="auto"/>
              <w:jc w:val="center"/>
              <w:rPr>
                <w:sz w:val="16"/>
                <w:szCs w:val="16"/>
              </w:rPr>
            </w:pPr>
            <w:r>
              <w:rPr>
                <w:sz w:val="16"/>
                <w:szCs w:val="16"/>
              </w:rPr>
              <w:t>0.55</w:t>
            </w:r>
          </w:p>
        </w:tc>
        <w:tc>
          <w:tcPr>
            <w:tcW w:w="900" w:type="dxa"/>
            <w:tcBorders>
              <w:top w:val="nil"/>
              <w:left w:val="nil"/>
              <w:bottom w:val="nil"/>
              <w:right w:val="nil"/>
            </w:tcBorders>
            <w:tcMar>
              <w:top w:w="100" w:type="dxa"/>
              <w:left w:w="80" w:type="dxa"/>
              <w:bottom w:w="100" w:type="dxa"/>
              <w:right w:w="80" w:type="dxa"/>
            </w:tcMar>
          </w:tcPr>
          <w:p w14:paraId="16E37756" w14:textId="77777777" w:rsidR="002060F2" w:rsidRDefault="006C1842">
            <w:pPr>
              <w:spacing w:line="240" w:lineRule="auto"/>
              <w:jc w:val="center"/>
              <w:rPr>
                <w:sz w:val="16"/>
                <w:szCs w:val="16"/>
              </w:rPr>
            </w:pPr>
            <w:r>
              <w:rPr>
                <w:sz w:val="16"/>
                <w:szCs w:val="16"/>
              </w:rPr>
              <w:t>3.58E-02</w:t>
            </w:r>
          </w:p>
        </w:tc>
        <w:tc>
          <w:tcPr>
            <w:tcW w:w="900" w:type="dxa"/>
            <w:tcBorders>
              <w:top w:val="nil"/>
              <w:left w:val="nil"/>
              <w:bottom w:val="nil"/>
              <w:right w:val="nil"/>
            </w:tcBorders>
            <w:tcMar>
              <w:top w:w="100" w:type="dxa"/>
              <w:left w:w="80" w:type="dxa"/>
              <w:bottom w:w="100" w:type="dxa"/>
              <w:right w:w="80" w:type="dxa"/>
            </w:tcMar>
          </w:tcPr>
          <w:p w14:paraId="2F65ED11" w14:textId="77777777" w:rsidR="002060F2" w:rsidRDefault="006C1842">
            <w:pPr>
              <w:spacing w:line="240" w:lineRule="auto"/>
              <w:jc w:val="center"/>
              <w:rPr>
                <w:sz w:val="16"/>
                <w:szCs w:val="16"/>
              </w:rPr>
            </w:pPr>
            <w:r>
              <w:rPr>
                <w:sz w:val="16"/>
                <w:szCs w:val="16"/>
              </w:rPr>
              <w:t>-1.28</w:t>
            </w:r>
          </w:p>
        </w:tc>
        <w:tc>
          <w:tcPr>
            <w:tcW w:w="900" w:type="dxa"/>
            <w:tcBorders>
              <w:top w:val="nil"/>
              <w:left w:val="nil"/>
              <w:bottom w:val="nil"/>
              <w:right w:val="nil"/>
            </w:tcBorders>
            <w:tcMar>
              <w:top w:w="100" w:type="dxa"/>
              <w:left w:w="80" w:type="dxa"/>
              <w:bottom w:w="100" w:type="dxa"/>
              <w:right w:w="80" w:type="dxa"/>
            </w:tcMar>
          </w:tcPr>
          <w:p w14:paraId="7444824F" w14:textId="77777777" w:rsidR="002060F2" w:rsidRDefault="006C1842">
            <w:pPr>
              <w:spacing w:line="240" w:lineRule="auto"/>
              <w:jc w:val="center"/>
              <w:rPr>
                <w:sz w:val="16"/>
                <w:szCs w:val="16"/>
              </w:rPr>
            </w:pPr>
            <w:r>
              <w:rPr>
                <w:sz w:val="16"/>
                <w:szCs w:val="16"/>
              </w:rPr>
              <w:t>4.87E-06</w:t>
            </w:r>
          </w:p>
        </w:tc>
        <w:tc>
          <w:tcPr>
            <w:tcW w:w="900" w:type="dxa"/>
            <w:tcBorders>
              <w:top w:val="nil"/>
              <w:left w:val="nil"/>
              <w:bottom w:val="nil"/>
              <w:right w:val="nil"/>
            </w:tcBorders>
            <w:tcMar>
              <w:top w:w="100" w:type="dxa"/>
              <w:left w:w="80" w:type="dxa"/>
              <w:bottom w:w="100" w:type="dxa"/>
              <w:right w:w="80" w:type="dxa"/>
            </w:tcMar>
          </w:tcPr>
          <w:p w14:paraId="03480870" w14:textId="77777777" w:rsidR="002060F2" w:rsidRDefault="006C1842">
            <w:pPr>
              <w:spacing w:line="240" w:lineRule="auto"/>
              <w:jc w:val="center"/>
              <w:rPr>
                <w:sz w:val="16"/>
                <w:szCs w:val="16"/>
              </w:rPr>
            </w:pPr>
            <w:r>
              <w:rPr>
                <w:sz w:val="16"/>
                <w:szCs w:val="16"/>
              </w:rPr>
              <w:t>-0.68</w:t>
            </w:r>
          </w:p>
        </w:tc>
        <w:tc>
          <w:tcPr>
            <w:tcW w:w="900" w:type="dxa"/>
            <w:tcBorders>
              <w:top w:val="nil"/>
              <w:left w:val="nil"/>
              <w:bottom w:val="nil"/>
              <w:right w:val="nil"/>
            </w:tcBorders>
            <w:tcMar>
              <w:top w:w="100" w:type="dxa"/>
              <w:left w:w="80" w:type="dxa"/>
              <w:bottom w:w="100" w:type="dxa"/>
              <w:right w:w="80" w:type="dxa"/>
            </w:tcMar>
          </w:tcPr>
          <w:p w14:paraId="7D786E5A" w14:textId="77777777" w:rsidR="002060F2" w:rsidRDefault="006C1842">
            <w:pPr>
              <w:spacing w:line="240" w:lineRule="auto"/>
              <w:jc w:val="center"/>
              <w:rPr>
                <w:sz w:val="16"/>
                <w:szCs w:val="16"/>
              </w:rPr>
            </w:pPr>
            <w:r>
              <w:rPr>
                <w:sz w:val="16"/>
                <w:szCs w:val="16"/>
              </w:rPr>
              <w:t>5.69E-06</w:t>
            </w:r>
          </w:p>
        </w:tc>
        <w:tc>
          <w:tcPr>
            <w:tcW w:w="1350" w:type="dxa"/>
            <w:tcBorders>
              <w:top w:val="nil"/>
              <w:left w:val="nil"/>
              <w:bottom w:val="nil"/>
              <w:right w:val="nil"/>
            </w:tcBorders>
            <w:tcMar>
              <w:top w:w="100" w:type="dxa"/>
              <w:left w:w="80" w:type="dxa"/>
              <w:bottom w:w="100" w:type="dxa"/>
              <w:right w:w="80" w:type="dxa"/>
            </w:tcMar>
          </w:tcPr>
          <w:p w14:paraId="102E5F59" w14:textId="77777777" w:rsidR="002060F2" w:rsidRDefault="006C1842">
            <w:pPr>
              <w:spacing w:line="240" w:lineRule="auto"/>
              <w:jc w:val="center"/>
              <w:rPr>
                <w:sz w:val="16"/>
                <w:szCs w:val="16"/>
              </w:rPr>
            </w:pPr>
            <w:r>
              <w:rPr>
                <w:sz w:val="16"/>
                <w:szCs w:val="16"/>
              </w:rPr>
              <w:t>No</w:t>
            </w:r>
          </w:p>
        </w:tc>
      </w:tr>
      <w:tr w:rsidR="002060F2" w14:paraId="7E37ED18"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2265F42B" w14:textId="77777777" w:rsidR="002060F2" w:rsidRDefault="006C1842">
            <w:pPr>
              <w:spacing w:line="240" w:lineRule="auto"/>
              <w:rPr>
                <w:i/>
                <w:sz w:val="16"/>
                <w:szCs w:val="16"/>
              </w:rPr>
            </w:pPr>
            <w:r>
              <w:rPr>
                <w:i/>
                <w:sz w:val="16"/>
                <w:szCs w:val="16"/>
              </w:rPr>
              <w:t>PPP2R2B</w:t>
            </w:r>
          </w:p>
        </w:tc>
        <w:tc>
          <w:tcPr>
            <w:tcW w:w="900" w:type="dxa"/>
            <w:tcBorders>
              <w:top w:val="nil"/>
              <w:left w:val="nil"/>
              <w:bottom w:val="nil"/>
              <w:right w:val="nil"/>
            </w:tcBorders>
            <w:tcMar>
              <w:top w:w="100" w:type="dxa"/>
              <w:left w:w="80" w:type="dxa"/>
              <w:bottom w:w="100" w:type="dxa"/>
              <w:right w:w="80" w:type="dxa"/>
            </w:tcMar>
          </w:tcPr>
          <w:p w14:paraId="3C54CB7F" w14:textId="77777777" w:rsidR="002060F2" w:rsidRDefault="006C1842">
            <w:pPr>
              <w:spacing w:line="240" w:lineRule="auto"/>
              <w:jc w:val="center"/>
              <w:rPr>
                <w:sz w:val="16"/>
                <w:szCs w:val="16"/>
              </w:rPr>
            </w:pPr>
            <w:r>
              <w:rPr>
                <w:sz w:val="16"/>
                <w:szCs w:val="16"/>
              </w:rPr>
              <w:t>-0.90</w:t>
            </w:r>
          </w:p>
        </w:tc>
        <w:tc>
          <w:tcPr>
            <w:tcW w:w="900" w:type="dxa"/>
            <w:tcBorders>
              <w:top w:val="nil"/>
              <w:left w:val="nil"/>
              <w:bottom w:val="nil"/>
              <w:right w:val="nil"/>
            </w:tcBorders>
            <w:tcMar>
              <w:top w:w="100" w:type="dxa"/>
              <w:left w:w="80" w:type="dxa"/>
              <w:bottom w:w="100" w:type="dxa"/>
              <w:right w:w="80" w:type="dxa"/>
            </w:tcMar>
          </w:tcPr>
          <w:p w14:paraId="1C0F919E" w14:textId="77777777" w:rsidR="002060F2" w:rsidRDefault="006C1842">
            <w:pPr>
              <w:spacing w:line="240" w:lineRule="auto"/>
              <w:jc w:val="center"/>
              <w:rPr>
                <w:sz w:val="16"/>
                <w:szCs w:val="16"/>
              </w:rPr>
            </w:pPr>
            <w:r>
              <w:rPr>
                <w:sz w:val="16"/>
                <w:szCs w:val="16"/>
              </w:rPr>
              <w:t>2.36E-02</w:t>
            </w:r>
          </w:p>
        </w:tc>
        <w:tc>
          <w:tcPr>
            <w:tcW w:w="900" w:type="dxa"/>
            <w:tcBorders>
              <w:top w:val="nil"/>
              <w:left w:val="nil"/>
              <w:bottom w:val="nil"/>
              <w:right w:val="nil"/>
            </w:tcBorders>
            <w:tcMar>
              <w:top w:w="100" w:type="dxa"/>
              <w:left w:w="80" w:type="dxa"/>
              <w:bottom w:w="100" w:type="dxa"/>
              <w:right w:w="80" w:type="dxa"/>
            </w:tcMar>
          </w:tcPr>
          <w:p w14:paraId="1C522302" w14:textId="77777777" w:rsidR="002060F2" w:rsidRDefault="006C1842">
            <w:pPr>
              <w:spacing w:line="240" w:lineRule="auto"/>
              <w:jc w:val="center"/>
              <w:rPr>
                <w:sz w:val="16"/>
                <w:szCs w:val="16"/>
              </w:rPr>
            </w:pPr>
            <w:r>
              <w:rPr>
                <w:sz w:val="16"/>
                <w:szCs w:val="16"/>
              </w:rPr>
              <w:t>1.57</w:t>
            </w:r>
          </w:p>
        </w:tc>
        <w:tc>
          <w:tcPr>
            <w:tcW w:w="900" w:type="dxa"/>
            <w:tcBorders>
              <w:top w:val="nil"/>
              <w:left w:val="nil"/>
              <w:bottom w:val="nil"/>
              <w:right w:val="nil"/>
            </w:tcBorders>
            <w:tcMar>
              <w:top w:w="100" w:type="dxa"/>
              <w:left w:w="80" w:type="dxa"/>
              <w:bottom w:w="100" w:type="dxa"/>
              <w:right w:w="80" w:type="dxa"/>
            </w:tcMar>
          </w:tcPr>
          <w:p w14:paraId="1615B794" w14:textId="77777777" w:rsidR="002060F2" w:rsidRDefault="006C1842">
            <w:pPr>
              <w:spacing w:line="240" w:lineRule="auto"/>
              <w:jc w:val="center"/>
              <w:rPr>
                <w:sz w:val="16"/>
                <w:szCs w:val="16"/>
              </w:rPr>
            </w:pPr>
            <w:r>
              <w:rPr>
                <w:sz w:val="16"/>
                <w:szCs w:val="16"/>
              </w:rPr>
              <w:t>1.33E-02</w:t>
            </w:r>
          </w:p>
        </w:tc>
        <w:tc>
          <w:tcPr>
            <w:tcW w:w="900" w:type="dxa"/>
            <w:tcBorders>
              <w:top w:val="nil"/>
              <w:left w:val="nil"/>
              <w:bottom w:val="nil"/>
              <w:right w:val="nil"/>
            </w:tcBorders>
            <w:tcMar>
              <w:top w:w="100" w:type="dxa"/>
              <w:left w:w="80" w:type="dxa"/>
              <w:bottom w:w="100" w:type="dxa"/>
              <w:right w:w="80" w:type="dxa"/>
            </w:tcMar>
          </w:tcPr>
          <w:p w14:paraId="5A3076EA" w14:textId="77777777" w:rsidR="002060F2" w:rsidRDefault="006C1842">
            <w:pPr>
              <w:spacing w:line="240" w:lineRule="auto"/>
              <w:jc w:val="center"/>
              <w:rPr>
                <w:sz w:val="16"/>
                <w:szCs w:val="16"/>
              </w:rPr>
            </w:pPr>
            <w:r>
              <w:rPr>
                <w:sz w:val="16"/>
                <w:szCs w:val="16"/>
              </w:rPr>
              <w:t>-1.46</w:t>
            </w:r>
          </w:p>
        </w:tc>
        <w:tc>
          <w:tcPr>
            <w:tcW w:w="900" w:type="dxa"/>
            <w:tcBorders>
              <w:top w:val="nil"/>
              <w:left w:val="nil"/>
              <w:bottom w:val="nil"/>
              <w:right w:val="nil"/>
            </w:tcBorders>
            <w:tcMar>
              <w:top w:w="100" w:type="dxa"/>
              <w:left w:w="80" w:type="dxa"/>
              <w:bottom w:w="100" w:type="dxa"/>
              <w:right w:w="80" w:type="dxa"/>
            </w:tcMar>
          </w:tcPr>
          <w:p w14:paraId="104EDA29" w14:textId="77777777" w:rsidR="002060F2" w:rsidRDefault="006C1842">
            <w:pPr>
              <w:spacing w:line="240" w:lineRule="auto"/>
              <w:jc w:val="center"/>
              <w:rPr>
                <w:sz w:val="16"/>
                <w:szCs w:val="16"/>
              </w:rPr>
            </w:pPr>
            <w:r>
              <w:rPr>
                <w:sz w:val="16"/>
                <w:szCs w:val="16"/>
              </w:rPr>
              <w:t>5.58E-05</w:t>
            </w:r>
          </w:p>
        </w:tc>
        <w:tc>
          <w:tcPr>
            <w:tcW w:w="900" w:type="dxa"/>
            <w:tcBorders>
              <w:top w:val="nil"/>
              <w:left w:val="nil"/>
              <w:bottom w:val="nil"/>
              <w:right w:val="nil"/>
            </w:tcBorders>
            <w:tcMar>
              <w:top w:w="100" w:type="dxa"/>
              <w:left w:w="80" w:type="dxa"/>
              <w:bottom w:w="100" w:type="dxa"/>
              <w:right w:w="80" w:type="dxa"/>
            </w:tcMar>
          </w:tcPr>
          <w:p w14:paraId="3C1400A1" w14:textId="77777777" w:rsidR="002060F2" w:rsidRDefault="006C1842">
            <w:pPr>
              <w:spacing w:line="240" w:lineRule="auto"/>
              <w:jc w:val="center"/>
              <w:rPr>
                <w:sz w:val="16"/>
                <w:szCs w:val="16"/>
              </w:rPr>
            </w:pPr>
            <w:r>
              <w:rPr>
                <w:sz w:val="16"/>
                <w:szCs w:val="16"/>
              </w:rPr>
              <w:t>-1.22</w:t>
            </w:r>
          </w:p>
        </w:tc>
        <w:tc>
          <w:tcPr>
            <w:tcW w:w="900" w:type="dxa"/>
            <w:tcBorders>
              <w:top w:val="nil"/>
              <w:left w:val="nil"/>
              <w:bottom w:val="nil"/>
              <w:right w:val="nil"/>
            </w:tcBorders>
            <w:tcMar>
              <w:top w:w="100" w:type="dxa"/>
              <w:left w:w="80" w:type="dxa"/>
              <w:bottom w:w="100" w:type="dxa"/>
              <w:right w:w="80" w:type="dxa"/>
            </w:tcMar>
          </w:tcPr>
          <w:p w14:paraId="666900FE" w14:textId="77777777" w:rsidR="002060F2" w:rsidRDefault="006C1842">
            <w:pPr>
              <w:spacing w:line="240" w:lineRule="auto"/>
              <w:jc w:val="center"/>
              <w:rPr>
                <w:sz w:val="16"/>
                <w:szCs w:val="16"/>
              </w:rPr>
            </w:pPr>
            <w:r>
              <w:rPr>
                <w:sz w:val="16"/>
                <w:szCs w:val="16"/>
              </w:rPr>
              <w:t>2.79E-07</w:t>
            </w:r>
          </w:p>
        </w:tc>
        <w:tc>
          <w:tcPr>
            <w:tcW w:w="1350" w:type="dxa"/>
            <w:tcBorders>
              <w:top w:val="nil"/>
              <w:left w:val="nil"/>
              <w:bottom w:val="nil"/>
              <w:right w:val="nil"/>
            </w:tcBorders>
            <w:tcMar>
              <w:top w:w="100" w:type="dxa"/>
              <w:left w:w="80" w:type="dxa"/>
              <w:bottom w:w="100" w:type="dxa"/>
              <w:right w:w="80" w:type="dxa"/>
            </w:tcMar>
          </w:tcPr>
          <w:p w14:paraId="65580EAD" w14:textId="77777777" w:rsidR="002060F2" w:rsidRDefault="006C1842">
            <w:pPr>
              <w:spacing w:line="240" w:lineRule="auto"/>
              <w:jc w:val="center"/>
              <w:rPr>
                <w:sz w:val="16"/>
                <w:szCs w:val="16"/>
              </w:rPr>
            </w:pPr>
            <w:r>
              <w:rPr>
                <w:sz w:val="16"/>
                <w:szCs w:val="16"/>
              </w:rPr>
              <w:t>No</w:t>
            </w:r>
          </w:p>
        </w:tc>
      </w:tr>
      <w:tr w:rsidR="002060F2" w14:paraId="7B314FA2"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28FA14A" w14:textId="77777777" w:rsidR="002060F2" w:rsidRDefault="006C1842">
            <w:pPr>
              <w:spacing w:line="240" w:lineRule="auto"/>
              <w:rPr>
                <w:i/>
                <w:sz w:val="16"/>
                <w:szCs w:val="16"/>
              </w:rPr>
            </w:pPr>
            <w:r>
              <w:rPr>
                <w:i/>
                <w:sz w:val="16"/>
                <w:szCs w:val="16"/>
              </w:rPr>
              <w:t>PTPN20</w:t>
            </w:r>
          </w:p>
        </w:tc>
        <w:tc>
          <w:tcPr>
            <w:tcW w:w="900" w:type="dxa"/>
            <w:tcBorders>
              <w:top w:val="nil"/>
              <w:left w:val="nil"/>
              <w:bottom w:val="nil"/>
              <w:right w:val="nil"/>
            </w:tcBorders>
            <w:tcMar>
              <w:top w:w="100" w:type="dxa"/>
              <w:left w:w="80" w:type="dxa"/>
              <w:bottom w:w="100" w:type="dxa"/>
              <w:right w:w="80" w:type="dxa"/>
            </w:tcMar>
          </w:tcPr>
          <w:p w14:paraId="1B2B5932"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9098750"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D98F216" w14:textId="77777777" w:rsidR="002060F2" w:rsidRDefault="006C1842">
            <w:pPr>
              <w:spacing w:line="240" w:lineRule="auto"/>
              <w:jc w:val="center"/>
              <w:rPr>
                <w:sz w:val="16"/>
                <w:szCs w:val="16"/>
              </w:rPr>
            </w:pPr>
            <w:r>
              <w:rPr>
                <w:sz w:val="16"/>
                <w:szCs w:val="16"/>
              </w:rPr>
              <w:t>-2.54</w:t>
            </w:r>
          </w:p>
        </w:tc>
        <w:tc>
          <w:tcPr>
            <w:tcW w:w="900" w:type="dxa"/>
            <w:tcBorders>
              <w:top w:val="nil"/>
              <w:left w:val="nil"/>
              <w:bottom w:val="nil"/>
              <w:right w:val="nil"/>
            </w:tcBorders>
            <w:tcMar>
              <w:top w:w="100" w:type="dxa"/>
              <w:left w:w="80" w:type="dxa"/>
              <w:bottom w:w="100" w:type="dxa"/>
              <w:right w:w="80" w:type="dxa"/>
            </w:tcMar>
          </w:tcPr>
          <w:p w14:paraId="5F8C10A7" w14:textId="77777777" w:rsidR="002060F2" w:rsidRDefault="006C1842">
            <w:pPr>
              <w:spacing w:line="240" w:lineRule="auto"/>
              <w:jc w:val="center"/>
              <w:rPr>
                <w:sz w:val="16"/>
                <w:szCs w:val="16"/>
              </w:rPr>
            </w:pPr>
            <w:r>
              <w:rPr>
                <w:sz w:val="16"/>
                <w:szCs w:val="16"/>
              </w:rPr>
              <w:t>2.66E-02</w:t>
            </w:r>
          </w:p>
        </w:tc>
        <w:tc>
          <w:tcPr>
            <w:tcW w:w="900" w:type="dxa"/>
            <w:tcBorders>
              <w:top w:val="nil"/>
              <w:left w:val="nil"/>
              <w:bottom w:val="nil"/>
              <w:right w:val="nil"/>
            </w:tcBorders>
            <w:tcMar>
              <w:top w:w="100" w:type="dxa"/>
              <w:left w:w="80" w:type="dxa"/>
              <w:bottom w:w="100" w:type="dxa"/>
              <w:right w:w="80" w:type="dxa"/>
            </w:tcMar>
          </w:tcPr>
          <w:p w14:paraId="1B67CEA1" w14:textId="77777777" w:rsidR="002060F2" w:rsidRDefault="006C1842">
            <w:pPr>
              <w:spacing w:line="240" w:lineRule="auto"/>
              <w:jc w:val="center"/>
              <w:rPr>
                <w:sz w:val="16"/>
                <w:szCs w:val="16"/>
              </w:rPr>
            </w:pPr>
            <w:r>
              <w:rPr>
                <w:sz w:val="16"/>
                <w:szCs w:val="16"/>
              </w:rPr>
              <w:t>-0.87</w:t>
            </w:r>
          </w:p>
        </w:tc>
        <w:tc>
          <w:tcPr>
            <w:tcW w:w="900" w:type="dxa"/>
            <w:tcBorders>
              <w:top w:val="nil"/>
              <w:left w:val="nil"/>
              <w:bottom w:val="nil"/>
              <w:right w:val="nil"/>
            </w:tcBorders>
            <w:tcMar>
              <w:top w:w="100" w:type="dxa"/>
              <w:left w:w="80" w:type="dxa"/>
              <w:bottom w:w="100" w:type="dxa"/>
              <w:right w:w="80" w:type="dxa"/>
            </w:tcMar>
          </w:tcPr>
          <w:p w14:paraId="786EC8E8" w14:textId="77777777" w:rsidR="002060F2" w:rsidRDefault="006C1842">
            <w:pPr>
              <w:spacing w:line="240" w:lineRule="auto"/>
              <w:jc w:val="center"/>
              <w:rPr>
                <w:sz w:val="16"/>
                <w:szCs w:val="16"/>
              </w:rPr>
            </w:pPr>
            <w:r>
              <w:rPr>
                <w:sz w:val="16"/>
                <w:szCs w:val="16"/>
              </w:rPr>
              <w:t>4.19E-02</w:t>
            </w:r>
          </w:p>
        </w:tc>
        <w:tc>
          <w:tcPr>
            <w:tcW w:w="900" w:type="dxa"/>
            <w:tcBorders>
              <w:top w:val="nil"/>
              <w:left w:val="nil"/>
              <w:bottom w:val="nil"/>
              <w:right w:val="nil"/>
            </w:tcBorders>
            <w:tcMar>
              <w:top w:w="100" w:type="dxa"/>
              <w:left w:w="80" w:type="dxa"/>
              <w:bottom w:w="100" w:type="dxa"/>
              <w:right w:w="80" w:type="dxa"/>
            </w:tcMar>
          </w:tcPr>
          <w:p w14:paraId="4D1E64FE" w14:textId="77777777" w:rsidR="002060F2" w:rsidRDefault="006C1842">
            <w:pPr>
              <w:spacing w:line="240" w:lineRule="auto"/>
              <w:jc w:val="center"/>
              <w:rPr>
                <w:sz w:val="16"/>
                <w:szCs w:val="16"/>
              </w:rPr>
            </w:pPr>
            <w:r>
              <w:rPr>
                <w:sz w:val="16"/>
                <w:szCs w:val="16"/>
              </w:rPr>
              <w:t>-0.65</w:t>
            </w:r>
          </w:p>
        </w:tc>
        <w:tc>
          <w:tcPr>
            <w:tcW w:w="900" w:type="dxa"/>
            <w:tcBorders>
              <w:top w:val="nil"/>
              <w:left w:val="nil"/>
              <w:bottom w:val="nil"/>
              <w:right w:val="nil"/>
            </w:tcBorders>
            <w:tcMar>
              <w:top w:w="100" w:type="dxa"/>
              <w:left w:w="80" w:type="dxa"/>
              <w:bottom w:w="100" w:type="dxa"/>
              <w:right w:w="80" w:type="dxa"/>
            </w:tcMar>
          </w:tcPr>
          <w:p w14:paraId="22152FBA" w14:textId="77777777" w:rsidR="002060F2" w:rsidRDefault="006C1842">
            <w:pPr>
              <w:spacing w:line="240" w:lineRule="auto"/>
              <w:jc w:val="center"/>
              <w:rPr>
                <w:sz w:val="16"/>
                <w:szCs w:val="16"/>
              </w:rPr>
            </w:pPr>
            <w:r>
              <w:rPr>
                <w:sz w:val="16"/>
                <w:szCs w:val="16"/>
              </w:rPr>
              <w:t>2.37E-02</w:t>
            </w:r>
          </w:p>
        </w:tc>
        <w:tc>
          <w:tcPr>
            <w:tcW w:w="1350" w:type="dxa"/>
            <w:tcBorders>
              <w:top w:val="nil"/>
              <w:left w:val="nil"/>
              <w:bottom w:val="nil"/>
              <w:right w:val="nil"/>
            </w:tcBorders>
            <w:tcMar>
              <w:top w:w="100" w:type="dxa"/>
              <w:left w:w="80" w:type="dxa"/>
              <w:bottom w:w="100" w:type="dxa"/>
              <w:right w:w="80" w:type="dxa"/>
            </w:tcMar>
          </w:tcPr>
          <w:p w14:paraId="21D4C90A" w14:textId="77777777" w:rsidR="002060F2" w:rsidRDefault="006C1842">
            <w:pPr>
              <w:spacing w:line="240" w:lineRule="auto"/>
              <w:jc w:val="center"/>
              <w:rPr>
                <w:sz w:val="16"/>
                <w:szCs w:val="16"/>
              </w:rPr>
            </w:pPr>
            <w:r>
              <w:rPr>
                <w:sz w:val="16"/>
                <w:szCs w:val="16"/>
              </w:rPr>
              <w:t>No</w:t>
            </w:r>
          </w:p>
        </w:tc>
      </w:tr>
      <w:tr w:rsidR="002060F2" w14:paraId="747C8104"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2DC8F33D" w14:textId="77777777" w:rsidR="002060F2" w:rsidRDefault="006C1842">
            <w:pPr>
              <w:spacing w:line="240" w:lineRule="auto"/>
              <w:rPr>
                <w:i/>
                <w:sz w:val="16"/>
                <w:szCs w:val="16"/>
              </w:rPr>
            </w:pPr>
            <w:r>
              <w:rPr>
                <w:i/>
                <w:sz w:val="16"/>
                <w:szCs w:val="16"/>
              </w:rPr>
              <w:lastRenderedPageBreak/>
              <w:t>RASSF4</w:t>
            </w:r>
          </w:p>
        </w:tc>
        <w:tc>
          <w:tcPr>
            <w:tcW w:w="900" w:type="dxa"/>
            <w:tcBorders>
              <w:top w:val="nil"/>
              <w:left w:val="nil"/>
              <w:bottom w:val="nil"/>
              <w:right w:val="nil"/>
            </w:tcBorders>
            <w:tcMar>
              <w:top w:w="100" w:type="dxa"/>
              <w:left w:w="80" w:type="dxa"/>
              <w:bottom w:w="100" w:type="dxa"/>
              <w:right w:w="80" w:type="dxa"/>
            </w:tcMar>
          </w:tcPr>
          <w:p w14:paraId="11282888" w14:textId="77777777" w:rsidR="002060F2" w:rsidRDefault="006C1842">
            <w:pPr>
              <w:spacing w:line="240" w:lineRule="auto"/>
              <w:jc w:val="center"/>
              <w:rPr>
                <w:sz w:val="16"/>
                <w:szCs w:val="16"/>
              </w:rPr>
            </w:pPr>
            <w:r>
              <w:rPr>
                <w:sz w:val="16"/>
                <w:szCs w:val="16"/>
              </w:rPr>
              <w:t>1.56</w:t>
            </w:r>
          </w:p>
        </w:tc>
        <w:tc>
          <w:tcPr>
            <w:tcW w:w="900" w:type="dxa"/>
            <w:tcBorders>
              <w:top w:val="nil"/>
              <w:left w:val="nil"/>
              <w:bottom w:val="nil"/>
              <w:right w:val="nil"/>
            </w:tcBorders>
            <w:tcMar>
              <w:top w:w="100" w:type="dxa"/>
              <w:left w:w="80" w:type="dxa"/>
              <w:bottom w:w="100" w:type="dxa"/>
              <w:right w:w="80" w:type="dxa"/>
            </w:tcMar>
          </w:tcPr>
          <w:p w14:paraId="4CA793D1" w14:textId="77777777" w:rsidR="002060F2" w:rsidRDefault="006C1842">
            <w:pPr>
              <w:spacing w:line="240" w:lineRule="auto"/>
              <w:jc w:val="center"/>
              <w:rPr>
                <w:sz w:val="16"/>
                <w:szCs w:val="16"/>
              </w:rPr>
            </w:pPr>
            <w:r>
              <w:rPr>
                <w:sz w:val="16"/>
                <w:szCs w:val="16"/>
              </w:rPr>
              <w:t>2.99E-02</w:t>
            </w:r>
          </w:p>
        </w:tc>
        <w:tc>
          <w:tcPr>
            <w:tcW w:w="900" w:type="dxa"/>
            <w:tcBorders>
              <w:top w:val="nil"/>
              <w:left w:val="nil"/>
              <w:bottom w:val="nil"/>
              <w:right w:val="nil"/>
            </w:tcBorders>
            <w:tcMar>
              <w:top w:w="100" w:type="dxa"/>
              <w:left w:w="80" w:type="dxa"/>
              <w:bottom w:w="100" w:type="dxa"/>
              <w:right w:w="80" w:type="dxa"/>
            </w:tcMar>
          </w:tcPr>
          <w:p w14:paraId="53DE8B6C"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1B97878D"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1F37F37B" w14:textId="77777777" w:rsidR="002060F2" w:rsidRDefault="006C1842">
            <w:pPr>
              <w:spacing w:line="240" w:lineRule="auto"/>
              <w:jc w:val="center"/>
              <w:rPr>
                <w:sz w:val="16"/>
                <w:szCs w:val="16"/>
              </w:rPr>
            </w:pPr>
            <w:r>
              <w:rPr>
                <w:sz w:val="16"/>
                <w:szCs w:val="16"/>
              </w:rPr>
              <w:t>1.31</w:t>
            </w:r>
          </w:p>
        </w:tc>
        <w:tc>
          <w:tcPr>
            <w:tcW w:w="900" w:type="dxa"/>
            <w:tcBorders>
              <w:top w:val="nil"/>
              <w:left w:val="nil"/>
              <w:bottom w:val="nil"/>
              <w:right w:val="nil"/>
            </w:tcBorders>
            <w:tcMar>
              <w:top w:w="100" w:type="dxa"/>
              <w:left w:w="80" w:type="dxa"/>
              <w:bottom w:w="100" w:type="dxa"/>
              <w:right w:w="80" w:type="dxa"/>
            </w:tcMar>
          </w:tcPr>
          <w:p w14:paraId="4084858F" w14:textId="77777777" w:rsidR="002060F2" w:rsidRDefault="006C1842">
            <w:pPr>
              <w:spacing w:line="240" w:lineRule="auto"/>
              <w:jc w:val="center"/>
              <w:rPr>
                <w:sz w:val="16"/>
                <w:szCs w:val="16"/>
              </w:rPr>
            </w:pPr>
            <w:r>
              <w:rPr>
                <w:sz w:val="16"/>
                <w:szCs w:val="16"/>
              </w:rPr>
              <w:t>4.56E-07</w:t>
            </w:r>
          </w:p>
        </w:tc>
        <w:tc>
          <w:tcPr>
            <w:tcW w:w="900" w:type="dxa"/>
            <w:tcBorders>
              <w:top w:val="nil"/>
              <w:left w:val="nil"/>
              <w:bottom w:val="nil"/>
              <w:right w:val="nil"/>
            </w:tcBorders>
            <w:tcMar>
              <w:top w:w="100" w:type="dxa"/>
              <w:left w:w="80" w:type="dxa"/>
              <w:bottom w:w="100" w:type="dxa"/>
              <w:right w:w="80" w:type="dxa"/>
            </w:tcMar>
          </w:tcPr>
          <w:p w14:paraId="37048A8E" w14:textId="77777777" w:rsidR="002060F2" w:rsidRDefault="006C1842">
            <w:pPr>
              <w:spacing w:line="240" w:lineRule="auto"/>
              <w:jc w:val="center"/>
              <w:rPr>
                <w:sz w:val="16"/>
                <w:szCs w:val="16"/>
              </w:rPr>
            </w:pPr>
            <w:r>
              <w:rPr>
                <w:sz w:val="16"/>
                <w:szCs w:val="16"/>
              </w:rPr>
              <w:t>0.61</w:t>
            </w:r>
          </w:p>
        </w:tc>
        <w:tc>
          <w:tcPr>
            <w:tcW w:w="900" w:type="dxa"/>
            <w:tcBorders>
              <w:top w:val="nil"/>
              <w:left w:val="nil"/>
              <w:bottom w:val="nil"/>
              <w:right w:val="nil"/>
            </w:tcBorders>
            <w:tcMar>
              <w:top w:w="100" w:type="dxa"/>
              <w:left w:w="80" w:type="dxa"/>
              <w:bottom w:w="100" w:type="dxa"/>
              <w:right w:w="80" w:type="dxa"/>
            </w:tcMar>
          </w:tcPr>
          <w:p w14:paraId="444427A0" w14:textId="77777777" w:rsidR="002060F2" w:rsidRDefault="006C1842">
            <w:pPr>
              <w:spacing w:line="240" w:lineRule="auto"/>
              <w:jc w:val="center"/>
              <w:rPr>
                <w:sz w:val="16"/>
                <w:szCs w:val="16"/>
              </w:rPr>
            </w:pPr>
            <w:r>
              <w:rPr>
                <w:sz w:val="16"/>
                <w:szCs w:val="16"/>
              </w:rPr>
              <w:t>8.35E-03</w:t>
            </w:r>
          </w:p>
        </w:tc>
        <w:tc>
          <w:tcPr>
            <w:tcW w:w="1350" w:type="dxa"/>
            <w:tcBorders>
              <w:top w:val="nil"/>
              <w:left w:val="nil"/>
              <w:bottom w:val="nil"/>
              <w:right w:val="nil"/>
            </w:tcBorders>
            <w:tcMar>
              <w:top w:w="100" w:type="dxa"/>
              <w:left w:w="80" w:type="dxa"/>
              <w:bottom w:w="100" w:type="dxa"/>
              <w:right w:w="80" w:type="dxa"/>
            </w:tcMar>
          </w:tcPr>
          <w:p w14:paraId="05B10E41" w14:textId="77777777" w:rsidR="002060F2" w:rsidRDefault="006C1842">
            <w:pPr>
              <w:spacing w:line="240" w:lineRule="auto"/>
              <w:jc w:val="center"/>
              <w:rPr>
                <w:sz w:val="16"/>
                <w:szCs w:val="16"/>
              </w:rPr>
            </w:pPr>
            <w:r>
              <w:rPr>
                <w:sz w:val="16"/>
                <w:szCs w:val="16"/>
              </w:rPr>
              <w:t>No</w:t>
            </w:r>
          </w:p>
        </w:tc>
      </w:tr>
      <w:tr w:rsidR="002060F2" w14:paraId="2B6F47D2"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676E7980" w14:textId="77777777" w:rsidR="002060F2" w:rsidRDefault="006C1842">
            <w:pPr>
              <w:spacing w:line="240" w:lineRule="auto"/>
              <w:rPr>
                <w:i/>
                <w:sz w:val="16"/>
                <w:szCs w:val="16"/>
              </w:rPr>
            </w:pPr>
            <w:r>
              <w:rPr>
                <w:i/>
                <w:sz w:val="16"/>
                <w:szCs w:val="16"/>
              </w:rPr>
              <w:t>RASSF9</w:t>
            </w:r>
          </w:p>
        </w:tc>
        <w:tc>
          <w:tcPr>
            <w:tcW w:w="900" w:type="dxa"/>
            <w:tcBorders>
              <w:top w:val="nil"/>
              <w:left w:val="nil"/>
              <w:bottom w:val="nil"/>
              <w:right w:val="nil"/>
            </w:tcBorders>
            <w:tcMar>
              <w:top w:w="100" w:type="dxa"/>
              <w:left w:w="80" w:type="dxa"/>
              <w:bottom w:w="100" w:type="dxa"/>
              <w:right w:w="80" w:type="dxa"/>
            </w:tcMar>
          </w:tcPr>
          <w:p w14:paraId="143817DE" w14:textId="77777777" w:rsidR="002060F2" w:rsidRDefault="006C1842">
            <w:pPr>
              <w:spacing w:line="240" w:lineRule="auto"/>
              <w:jc w:val="center"/>
              <w:rPr>
                <w:sz w:val="16"/>
                <w:szCs w:val="16"/>
              </w:rPr>
            </w:pPr>
            <w:r>
              <w:rPr>
                <w:sz w:val="16"/>
                <w:szCs w:val="16"/>
              </w:rPr>
              <w:t>-0.75</w:t>
            </w:r>
          </w:p>
        </w:tc>
        <w:tc>
          <w:tcPr>
            <w:tcW w:w="900" w:type="dxa"/>
            <w:tcBorders>
              <w:top w:val="nil"/>
              <w:left w:val="nil"/>
              <w:bottom w:val="nil"/>
              <w:right w:val="nil"/>
            </w:tcBorders>
            <w:tcMar>
              <w:top w:w="100" w:type="dxa"/>
              <w:left w:w="80" w:type="dxa"/>
              <w:bottom w:w="100" w:type="dxa"/>
              <w:right w:w="80" w:type="dxa"/>
            </w:tcMar>
          </w:tcPr>
          <w:p w14:paraId="46F8567F" w14:textId="77777777" w:rsidR="002060F2" w:rsidRDefault="006C1842">
            <w:pPr>
              <w:spacing w:line="240" w:lineRule="auto"/>
              <w:jc w:val="center"/>
              <w:rPr>
                <w:sz w:val="16"/>
                <w:szCs w:val="16"/>
              </w:rPr>
            </w:pPr>
            <w:r>
              <w:rPr>
                <w:sz w:val="16"/>
                <w:szCs w:val="16"/>
              </w:rPr>
              <w:t>1.78E-02</w:t>
            </w:r>
          </w:p>
        </w:tc>
        <w:tc>
          <w:tcPr>
            <w:tcW w:w="900" w:type="dxa"/>
            <w:tcBorders>
              <w:top w:val="nil"/>
              <w:left w:val="nil"/>
              <w:bottom w:val="nil"/>
              <w:right w:val="nil"/>
            </w:tcBorders>
            <w:tcMar>
              <w:top w:w="100" w:type="dxa"/>
              <w:left w:w="80" w:type="dxa"/>
              <w:bottom w:w="100" w:type="dxa"/>
              <w:right w:w="80" w:type="dxa"/>
            </w:tcMar>
          </w:tcPr>
          <w:p w14:paraId="401B1E7A"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B6D0E14"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1C1F459" w14:textId="77777777" w:rsidR="002060F2" w:rsidRDefault="006C1842">
            <w:pPr>
              <w:spacing w:line="240" w:lineRule="auto"/>
              <w:jc w:val="center"/>
              <w:rPr>
                <w:sz w:val="16"/>
                <w:szCs w:val="16"/>
              </w:rPr>
            </w:pPr>
            <w:r>
              <w:rPr>
                <w:sz w:val="16"/>
                <w:szCs w:val="16"/>
              </w:rPr>
              <w:t>-1.45</w:t>
            </w:r>
          </w:p>
        </w:tc>
        <w:tc>
          <w:tcPr>
            <w:tcW w:w="900" w:type="dxa"/>
            <w:tcBorders>
              <w:top w:val="nil"/>
              <w:left w:val="nil"/>
              <w:bottom w:val="nil"/>
              <w:right w:val="nil"/>
            </w:tcBorders>
            <w:tcMar>
              <w:top w:w="100" w:type="dxa"/>
              <w:left w:w="80" w:type="dxa"/>
              <w:bottom w:w="100" w:type="dxa"/>
              <w:right w:w="80" w:type="dxa"/>
            </w:tcMar>
          </w:tcPr>
          <w:p w14:paraId="18C7E781" w14:textId="77777777" w:rsidR="002060F2" w:rsidRDefault="006C1842">
            <w:pPr>
              <w:spacing w:line="240" w:lineRule="auto"/>
              <w:jc w:val="center"/>
              <w:rPr>
                <w:sz w:val="16"/>
                <w:szCs w:val="16"/>
              </w:rPr>
            </w:pPr>
            <w:r>
              <w:rPr>
                <w:sz w:val="16"/>
                <w:szCs w:val="16"/>
              </w:rPr>
              <w:t>2.83E-04</w:t>
            </w:r>
          </w:p>
        </w:tc>
        <w:tc>
          <w:tcPr>
            <w:tcW w:w="900" w:type="dxa"/>
            <w:tcBorders>
              <w:top w:val="nil"/>
              <w:left w:val="nil"/>
              <w:bottom w:val="nil"/>
              <w:right w:val="nil"/>
            </w:tcBorders>
            <w:tcMar>
              <w:top w:w="100" w:type="dxa"/>
              <w:left w:w="80" w:type="dxa"/>
              <w:bottom w:w="100" w:type="dxa"/>
              <w:right w:w="80" w:type="dxa"/>
            </w:tcMar>
          </w:tcPr>
          <w:p w14:paraId="48090C4A" w14:textId="77777777" w:rsidR="002060F2" w:rsidRDefault="006C1842">
            <w:pPr>
              <w:spacing w:line="240" w:lineRule="auto"/>
              <w:jc w:val="center"/>
              <w:rPr>
                <w:sz w:val="16"/>
                <w:szCs w:val="16"/>
              </w:rPr>
            </w:pPr>
            <w:r>
              <w:rPr>
                <w:sz w:val="16"/>
                <w:szCs w:val="16"/>
              </w:rPr>
              <w:t>-1.04</w:t>
            </w:r>
          </w:p>
        </w:tc>
        <w:tc>
          <w:tcPr>
            <w:tcW w:w="900" w:type="dxa"/>
            <w:tcBorders>
              <w:top w:val="nil"/>
              <w:left w:val="nil"/>
              <w:bottom w:val="nil"/>
              <w:right w:val="nil"/>
            </w:tcBorders>
            <w:tcMar>
              <w:top w:w="100" w:type="dxa"/>
              <w:left w:w="80" w:type="dxa"/>
              <w:bottom w:w="100" w:type="dxa"/>
              <w:right w:w="80" w:type="dxa"/>
            </w:tcMar>
          </w:tcPr>
          <w:p w14:paraId="1E295737" w14:textId="77777777" w:rsidR="002060F2" w:rsidRDefault="006C1842">
            <w:pPr>
              <w:spacing w:line="240" w:lineRule="auto"/>
              <w:jc w:val="center"/>
              <w:rPr>
                <w:sz w:val="16"/>
                <w:szCs w:val="16"/>
              </w:rPr>
            </w:pPr>
            <w:r>
              <w:rPr>
                <w:sz w:val="16"/>
                <w:szCs w:val="16"/>
              </w:rPr>
              <w:t>6.77E-09</w:t>
            </w:r>
          </w:p>
        </w:tc>
        <w:tc>
          <w:tcPr>
            <w:tcW w:w="1350" w:type="dxa"/>
            <w:tcBorders>
              <w:top w:val="nil"/>
              <w:left w:val="nil"/>
              <w:bottom w:val="nil"/>
              <w:right w:val="nil"/>
            </w:tcBorders>
            <w:tcMar>
              <w:top w:w="100" w:type="dxa"/>
              <w:left w:w="80" w:type="dxa"/>
              <w:bottom w:w="100" w:type="dxa"/>
              <w:right w:w="80" w:type="dxa"/>
            </w:tcMar>
          </w:tcPr>
          <w:p w14:paraId="330394C6" w14:textId="77777777" w:rsidR="002060F2" w:rsidRDefault="006C1842">
            <w:pPr>
              <w:spacing w:line="240" w:lineRule="auto"/>
              <w:jc w:val="center"/>
              <w:rPr>
                <w:sz w:val="16"/>
                <w:szCs w:val="16"/>
              </w:rPr>
            </w:pPr>
            <w:r>
              <w:rPr>
                <w:sz w:val="16"/>
                <w:szCs w:val="16"/>
              </w:rPr>
              <w:t>No</w:t>
            </w:r>
          </w:p>
        </w:tc>
      </w:tr>
      <w:tr w:rsidR="002060F2" w14:paraId="6EE70992"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67231F99" w14:textId="77777777" w:rsidR="002060F2" w:rsidRDefault="006C1842">
            <w:pPr>
              <w:spacing w:line="240" w:lineRule="auto"/>
              <w:rPr>
                <w:i/>
                <w:sz w:val="16"/>
                <w:szCs w:val="16"/>
              </w:rPr>
            </w:pPr>
            <w:r>
              <w:rPr>
                <w:i/>
                <w:sz w:val="16"/>
                <w:szCs w:val="16"/>
              </w:rPr>
              <w:t>RNASE2</w:t>
            </w:r>
          </w:p>
        </w:tc>
        <w:tc>
          <w:tcPr>
            <w:tcW w:w="900" w:type="dxa"/>
            <w:tcBorders>
              <w:top w:val="nil"/>
              <w:left w:val="nil"/>
              <w:bottom w:val="nil"/>
              <w:right w:val="nil"/>
            </w:tcBorders>
            <w:tcMar>
              <w:top w:w="100" w:type="dxa"/>
              <w:left w:w="80" w:type="dxa"/>
              <w:bottom w:w="100" w:type="dxa"/>
              <w:right w:w="80" w:type="dxa"/>
            </w:tcMar>
          </w:tcPr>
          <w:p w14:paraId="49802864" w14:textId="77777777" w:rsidR="002060F2" w:rsidRDefault="006C1842">
            <w:pPr>
              <w:spacing w:line="240" w:lineRule="auto"/>
              <w:jc w:val="center"/>
              <w:rPr>
                <w:sz w:val="16"/>
                <w:szCs w:val="16"/>
              </w:rPr>
            </w:pPr>
            <w:r>
              <w:rPr>
                <w:sz w:val="16"/>
                <w:szCs w:val="16"/>
              </w:rPr>
              <w:t>0.34</w:t>
            </w:r>
          </w:p>
        </w:tc>
        <w:tc>
          <w:tcPr>
            <w:tcW w:w="900" w:type="dxa"/>
            <w:tcBorders>
              <w:top w:val="nil"/>
              <w:left w:val="nil"/>
              <w:bottom w:val="nil"/>
              <w:right w:val="nil"/>
            </w:tcBorders>
            <w:tcMar>
              <w:top w:w="100" w:type="dxa"/>
              <w:left w:w="80" w:type="dxa"/>
              <w:bottom w:w="100" w:type="dxa"/>
              <w:right w:w="80" w:type="dxa"/>
            </w:tcMar>
          </w:tcPr>
          <w:p w14:paraId="549A6F2D" w14:textId="77777777" w:rsidR="002060F2" w:rsidRDefault="006C1842">
            <w:pPr>
              <w:spacing w:line="240" w:lineRule="auto"/>
              <w:jc w:val="center"/>
              <w:rPr>
                <w:sz w:val="16"/>
                <w:szCs w:val="16"/>
              </w:rPr>
            </w:pPr>
            <w:r>
              <w:rPr>
                <w:sz w:val="16"/>
                <w:szCs w:val="16"/>
              </w:rPr>
              <w:t>3.71E-02</w:t>
            </w:r>
          </w:p>
        </w:tc>
        <w:tc>
          <w:tcPr>
            <w:tcW w:w="900" w:type="dxa"/>
            <w:tcBorders>
              <w:top w:val="nil"/>
              <w:left w:val="nil"/>
              <w:bottom w:val="nil"/>
              <w:right w:val="nil"/>
            </w:tcBorders>
            <w:tcMar>
              <w:top w:w="100" w:type="dxa"/>
              <w:left w:w="80" w:type="dxa"/>
              <w:bottom w:w="100" w:type="dxa"/>
              <w:right w:w="80" w:type="dxa"/>
            </w:tcMar>
          </w:tcPr>
          <w:p w14:paraId="43A7EBF0" w14:textId="77777777" w:rsidR="002060F2" w:rsidRDefault="006C1842">
            <w:pPr>
              <w:spacing w:line="240" w:lineRule="auto"/>
              <w:jc w:val="center"/>
              <w:rPr>
                <w:sz w:val="16"/>
                <w:szCs w:val="16"/>
              </w:rPr>
            </w:pPr>
            <w:r>
              <w:rPr>
                <w:sz w:val="16"/>
                <w:szCs w:val="16"/>
              </w:rPr>
              <w:t>1.32</w:t>
            </w:r>
          </w:p>
        </w:tc>
        <w:tc>
          <w:tcPr>
            <w:tcW w:w="900" w:type="dxa"/>
            <w:tcBorders>
              <w:top w:val="nil"/>
              <w:left w:val="nil"/>
              <w:bottom w:val="nil"/>
              <w:right w:val="nil"/>
            </w:tcBorders>
            <w:tcMar>
              <w:top w:w="100" w:type="dxa"/>
              <w:left w:w="80" w:type="dxa"/>
              <w:bottom w:w="100" w:type="dxa"/>
              <w:right w:w="80" w:type="dxa"/>
            </w:tcMar>
          </w:tcPr>
          <w:p w14:paraId="1C1320D2" w14:textId="77777777" w:rsidR="002060F2" w:rsidRDefault="006C1842">
            <w:pPr>
              <w:spacing w:line="240" w:lineRule="auto"/>
              <w:jc w:val="center"/>
              <w:rPr>
                <w:sz w:val="16"/>
                <w:szCs w:val="16"/>
              </w:rPr>
            </w:pPr>
            <w:r>
              <w:rPr>
                <w:sz w:val="16"/>
                <w:szCs w:val="16"/>
              </w:rPr>
              <w:t>6.31E-03</w:t>
            </w:r>
          </w:p>
        </w:tc>
        <w:tc>
          <w:tcPr>
            <w:tcW w:w="900" w:type="dxa"/>
            <w:tcBorders>
              <w:top w:val="nil"/>
              <w:left w:val="nil"/>
              <w:bottom w:val="nil"/>
              <w:right w:val="nil"/>
            </w:tcBorders>
            <w:tcMar>
              <w:top w:w="100" w:type="dxa"/>
              <w:left w:w="80" w:type="dxa"/>
              <w:bottom w:w="100" w:type="dxa"/>
              <w:right w:w="80" w:type="dxa"/>
            </w:tcMar>
          </w:tcPr>
          <w:p w14:paraId="24DEC878" w14:textId="77777777" w:rsidR="002060F2" w:rsidRDefault="006C1842">
            <w:pPr>
              <w:spacing w:line="240" w:lineRule="auto"/>
              <w:jc w:val="center"/>
              <w:rPr>
                <w:sz w:val="16"/>
                <w:szCs w:val="16"/>
              </w:rPr>
            </w:pPr>
            <w:r>
              <w:rPr>
                <w:sz w:val="16"/>
                <w:szCs w:val="16"/>
              </w:rPr>
              <w:t>1.24</w:t>
            </w:r>
          </w:p>
        </w:tc>
        <w:tc>
          <w:tcPr>
            <w:tcW w:w="900" w:type="dxa"/>
            <w:tcBorders>
              <w:top w:val="nil"/>
              <w:left w:val="nil"/>
              <w:bottom w:val="nil"/>
              <w:right w:val="nil"/>
            </w:tcBorders>
            <w:tcMar>
              <w:top w:w="100" w:type="dxa"/>
              <w:left w:w="80" w:type="dxa"/>
              <w:bottom w:w="100" w:type="dxa"/>
              <w:right w:w="80" w:type="dxa"/>
            </w:tcMar>
          </w:tcPr>
          <w:p w14:paraId="11BD7592" w14:textId="77777777" w:rsidR="002060F2" w:rsidRDefault="006C1842">
            <w:pPr>
              <w:spacing w:line="240" w:lineRule="auto"/>
              <w:jc w:val="center"/>
              <w:rPr>
                <w:sz w:val="16"/>
                <w:szCs w:val="16"/>
              </w:rPr>
            </w:pPr>
            <w:r>
              <w:rPr>
                <w:sz w:val="16"/>
                <w:szCs w:val="16"/>
              </w:rPr>
              <w:t>1.22E-02</w:t>
            </w:r>
          </w:p>
        </w:tc>
        <w:tc>
          <w:tcPr>
            <w:tcW w:w="900" w:type="dxa"/>
            <w:tcBorders>
              <w:top w:val="nil"/>
              <w:left w:val="nil"/>
              <w:bottom w:val="nil"/>
              <w:right w:val="nil"/>
            </w:tcBorders>
            <w:tcMar>
              <w:top w:w="100" w:type="dxa"/>
              <w:left w:w="80" w:type="dxa"/>
              <w:bottom w:w="100" w:type="dxa"/>
              <w:right w:w="80" w:type="dxa"/>
            </w:tcMar>
          </w:tcPr>
          <w:p w14:paraId="2C540A94" w14:textId="77777777" w:rsidR="002060F2" w:rsidRDefault="006C1842">
            <w:pPr>
              <w:spacing w:line="240" w:lineRule="auto"/>
              <w:jc w:val="center"/>
              <w:rPr>
                <w:sz w:val="16"/>
                <w:szCs w:val="16"/>
              </w:rPr>
            </w:pPr>
            <w:r>
              <w:rPr>
                <w:sz w:val="16"/>
                <w:szCs w:val="16"/>
              </w:rPr>
              <w:t>1.22</w:t>
            </w:r>
          </w:p>
        </w:tc>
        <w:tc>
          <w:tcPr>
            <w:tcW w:w="900" w:type="dxa"/>
            <w:tcBorders>
              <w:top w:val="nil"/>
              <w:left w:val="nil"/>
              <w:bottom w:val="nil"/>
              <w:right w:val="nil"/>
            </w:tcBorders>
            <w:tcMar>
              <w:top w:w="100" w:type="dxa"/>
              <w:left w:w="80" w:type="dxa"/>
              <w:bottom w:w="100" w:type="dxa"/>
              <w:right w:w="80" w:type="dxa"/>
            </w:tcMar>
          </w:tcPr>
          <w:p w14:paraId="2F268D82" w14:textId="77777777" w:rsidR="002060F2" w:rsidRDefault="006C1842">
            <w:pPr>
              <w:spacing w:line="240" w:lineRule="auto"/>
              <w:jc w:val="center"/>
              <w:rPr>
                <w:sz w:val="16"/>
                <w:szCs w:val="16"/>
              </w:rPr>
            </w:pPr>
            <w:r>
              <w:rPr>
                <w:sz w:val="16"/>
                <w:szCs w:val="16"/>
              </w:rPr>
              <w:t>2.97E-02</w:t>
            </w:r>
          </w:p>
        </w:tc>
        <w:tc>
          <w:tcPr>
            <w:tcW w:w="1350" w:type="dxa"/>
            <w:tcBorders>
              <w:top w:val="nil"/>
              <w:left w:val="nil"/>
              <w:bottom w:val="nil"/>
              <w:right w:val="nil"/>
            </w:tcBorders>
            <w:tcMar>
              <w:top w:w="100" w:type="dxa"/>
              <w:left w:w="80" w:type="dxa"/>
              <w:bottom w:w="100" w:type="dxa"/>
              <w:right w:w="80" w:type="dxa"/>
            </w:tcMar>
          </w:tcPr>
          <w:p w14:paraId="750F817A" w14:textId="77777777" w:rsidR="002060F2" w:rsidRDefault="006C1842">
            <w:pPr>
              <w:spacing w:line="240" w:lineRule="auto"/>
              <w:jc w:val="center"/>
              <w:rPr>
                <w:sz w:val="16"/>
                <w:szCs w:val="16"/>
              </w:rPr>
            </w:pPr>
            <w:r>
              <w:rPr>
                <w:sz w:val="16"/>
                <w:szCs w:val="16"/>
              </w:rPr>
              <w:t>No</w:t>
            </w:r>
          </w:p>
        </w:tc>
      </w:tr>
      <w:tr w:rsidR="002060F2" w14:paraId="32C06F25"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306727BE" w14:textId="77777777" w:rsidR="002060F2" w:rsidRDefault="006C1842">
            <w:pPr>
              <w:spacing w:line="240" w:lineRule="auto"/>
              <w:rPr>
                <w:i/>
                <w:sz w:val="16"/>
                <w:szCs w:val="16"/>
              </w:rPr>
            </w:pPr>
            <w:r>
              <w:rPr>
                <w:i/>
                <w:sz w:val="16"/>
                <w:szCs w:val="16"/>
              </w:rPr>
              <w:t>SMCHD1</w:t>
            </w:r>
          </w:p>
        </w:tc>
        <w:tc>
          <w:tcPr>
            <w:tcW w:w="900" w:type="dxa"/>
            <w:tcBorders>
              <w:top w:val="nil"/>
              <w:left w:val="nil"/>
              <w:bottom w:val="nil"/>
              <w:right w:val="nil"/>
            </w:tcBorders>
            <w:tcMar>
              <w:top w:w="100" w:type="dxa"/>
              <w:left w:w="80" w:type="dxa"/>
              <w:bottom w:w="100" w:type="dxa"/>
              <w:right w:w="80" w:type="dxa"/>
            </w:tcMar>
          </w:tcPr>
          <w:p w14:paraId="006C67B0" w14:textId="77777777" w:rsidR="002060F2" w:rsidRDefault="006C1842">
            <w:pPr>
              <w:spacing w:line="240" w:lineRule="auto"/>
              <w:jc w:val="center"/>
              <w:rPr>
                <w:sz w:val="16"/>
                <w:szCs w:val="16"/>
              </w:rPr>
            </w:pPr>
            <w:r>
              <w:rPr>
                <w:sz w:val="16"/>
                <w:szCs w:val="16"/>
              </w:rPr>
              <w:t>-0.87</w:t>
            </w:r>
          </w:p>
        </w:tc>
        <w:tc>
          <w:tcPr>
            <w:tcW w:w="900" w:type="dxa"/>
            <w:tcBorders>
              <w:top w:val="nil"/>
              <w:left w:val="nil"/>
              <w:bottom w:val="nil"/>
              <w:right w:val="nil"/>
            </w:tcBorders>
            <w:tcMar>
              <w:top w:w="100" w:type="dxa"/>
              <w:left w:w="80" w:type="dxa"/>
              <w:bottom w:w="100" w:type="dxa"/>
              <w:right w:w="80" w:type="dxa"/>
            </w:tcMar>
          </w:tcPr>
          <w:p w14:paraId="59D27F3C" w14:textId="77777777" w:rsidR="002060F2" w:rsidRDefault="006C1842">
            <w:pPr>
              <w:spacing w:line="240" w:lineRule="auto"/>
              <w:jc w:val="center"/>
              <w:rPr>
                <w:sz w:val="16"/>
                <w:szCs w:val="16"/>
              </w:rPr>
            </w:pPr>
            <w:r>
              <w:rPr>
                <w:sz w:val="16"/>
                <w:szCs w:val="16"/>
              </w:rPr>
              <w:t>4.62E-02</w:t>
            </w:r>
          </w:p>
        </w:tc>
        <w:tc>
          <w:tcPr>
            <w:tcW w:w="900" w:type="dxa"/>
            <w:tcBorders>
              <w:top w:val="nil"/>
              <w:left w:val="nil"/>
              <w:bottom w:val="nil"/>
              <w:right w:val="nil"/>
            </w:tcBorders>
            <w:tcMar>
              <w:top w:w="100" w:type="dxa"/>
              <w:left w:w="80" w:type="dxa"/>
              <w:bottom w:w="100" w:type="dxa"/>
              <w:right w:w="80" w:type="dxa"/>
            </w:tcMar>
          </w:tcPr>
          <w:p w14:paraId="7B6818C1"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38AA85C"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969C230" w14:textId="77777777" w:rsidR="002060F2" w:rsidRDefault="006C1842">
            <w:pPr>
              <w:spacing w:line="240" w:lineRule="auto"/>
              <w:jc w:val="center"/>
              <w:rPr>
                <w:sz w:val="16"/>
                <w:szCs w:val="16"/>
              </w:rPr>
            </w:pPr>
            <w:r>
              <w:rPr>
                <w:sz w:val="16"/>
                <w:szCs w:val="16"/>
              </w:rPr>
              <w:t>-0.86</w:t>
            </w:r>
          </w:p>
        </w:tc>
        <w:tc>
          <w:tcPr>
            <w:tcW w:w="900" w:type="dxa"/>
            <w:tcBorders>
              <w:top w:val="nil"/>
              <w:left w:val="nil"/>
              <w:bottom w:val="nil"/>
              <w:right w:val="nil"/>
            </w:tcBorders>
            <w:tcMar>
              <w:top w:w="100" w:type="dxa"/>
              <w:left w:w="80" w:type="dxa"/>
              <w:bottom w:w="100" w:type="dxa"/>
              <w:right w:w="80" w:type="dxa"/>
            </w:tcMar>
          </w:tcPr>
          <w:p w14:paraId="494B9370" w14:textId="77777777" w:rsidR="002060F2" w:rsidRDefault="006C1842">
            <w:pPr>
              <w:spacing w:line="240" w:lineRule="auto"/>
              <w:jc w:val="center"/>
              <w:rPr>
                <w:sz w:val="16"/>
                <w:szCs w:val="16"/>
              </w:rPr>
            </w:pPr>
            <w:r>
              <w:rPr>
                <w:sz w:val="16"/>
                <w:szCs w:val="16"/>
              </w:rPr>
              <w:t>1.62E-02</w:t>
            </w:r>
          </w:p>
        </w:tc>
        <w:tc>
          <w:tcPr>
            <w:tcW w:w="900" w:type="dxa"/>
            <w:tcBorders>
              <w:top w:val="nil"/>
              <w:left w:val="nil"/>
              <w:bottom w:val="nil"/>
              <w:right w:val="nil"/>
            </w:tcBorders>
            <w:tcMar>
              <w:top w:w="100" w:type="dxa"/>
              <w:left w:w="80" w:type="dxa"/>
              <w:bottom w:w="100" w:type="dxa"/>
              <w:right w:w="80" w:type="dxa"/>
            </w:tcMar>
          </w:tcPr>
          <w:p w14:paraId="73640E05" w14:textId="77777777" w:rsidR="002060F2" w:rsidRDefault="006C1842">
            <w:pPr>
              <w:spacing w:line="240" w:lineRule="auto"/>
              <w:jc w:val="center"/>
              <w:rPr>
                <w:sz w:val="16"/>
                <w:szCs w:val="16"/>
              </w:rPr>
            </w:pPr>
            <w:r>
              <w:rPr>
                <w:sz w:val="16"/>
                <w:szCs w:val="16"/>
              </w:rPr>
              <w:t>-0.29</w:t>
            </w:r>
          </w:p>
        </w:tc>
        <w:tc>
          <w:tcPr>
            <w:tcW w:w="900" w:type="dxa"/>
            <w:tcBorders>
              <w:top w:val="nil"/>
              <w:left w:val="nil"/>
              <w:bottom w:val="nil"/>
              <w:right w:val="nil"/>
            </w:tcBorders>
            <w:tcMar>
              <w:top w:w="100" w:type="dxa"/>
              <w:left w:w="80" w:type="dxa"/>
              <w:bottom w:w="100" w:type="dxa"/>
              <w:right w:w="80" w:type="dxa"/>
            </w:tcMar>
          </w:tcPr>
          <w:p w14:paraId="607AC9F4" w14:textId="77777777" w:rsidR="002060F2" w:rsidRDefault="006C1842">
            <w:pPr>
              <w:spacing w:line="240" w:lineRule="auto"/>
              <w:jc w:val="center"/>
              <w:rPr>
                <w:sz w:val="16"/>
                <w:szCs w:val="16"/>
              </w:rPr>
            </w:pPr>
            <w:r>
              <w:rPr>
                <w:sz w:val="16"/>
                <w:szCs w:val="16"/>
              </w:rPr>
              <w:t>1.93E-02</w:t>
            </w:r>
          </w:p>
        </w:tc>
        <w:tc>
          <w:tcPr>
            <w:tcW w:w="1350" w:type="dxa"/>
            <w:tcBorders>
              <w:top w:val="nil"/>
              <w:left w:val="nil"/>
              <w:bottom w:val="nil"/>
              <w:right w:val="nil"/>
            </w:tcBorders>
            <w:tcMar>
              <w:top w:w="100" w:type="dxa"/>
              <w:left w:w="80" w:type="dxa"/>
              <w:bottom w:w="100" w:type="dxa"/>
              <w:right w:w="80" w:type="dxa"/>
            </w:tcMar>
          </w:tcPr>
          <w:p w14:paraId="61A28475" w14:textId="77777777" w:rsidR="002060F2" w:rsidRDefault="006C1842">
            <w:pPr>
              <w:spacing w:line="240" w:lineRule="auto"/>
              <w:jc w:val="center"/>
              <w:rPr>
                <w:sz w:val="16"/>
                <w:szCs w:val="16"/>
              </w:rPr>
            </w:pPr>
            <w:r>
              <w:rPr>
                <w:sz w:val="16"/>
                <w:szCs w:val="16"/>
              </w:rPr>
              <w:t>No</w:t>
            </w:r>
          </w:p>
        </w:tc>
      </w:tr>
      <w:tr w:rsidR="002060F2" w14:paraId="41F53A16"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1B74B4D6" w14:textId="77777777" w:rsidR="002060F2" w:rsidRDefault="006C1842">
            <w:pPr>
              <w:spacing w:line="240" w:lineRule="auto"/>
              <w:rPr>
                <w:i/>
                <w:sz w:val="16"/>
                <w:szCs w:val="16"/>
              </w:rPr>
            </w:pPr>
            <w:r>
              <w:rPr>
                <w:i/>
                <w:sz w:val="16"/>
                <w:szCs w:val="16"/>
              </w:rPr>
              <w:t>SNX18</w:t>
            </w:r>
          </w:p>
        </w:tc>
        <w:tc>
          <w:tcPr>
            <w:tcW w:w="900" w:type="dxa"/>
            <w:tcBorders>
              <w:top w:val="nil"/>
              <w:left w:val="nil"/>
              <w:bottom w:val="nil"/>
              <w:right w:val="nil"/>
            </w:tcBorders>
            <w:tcMar>
              <w:top w:w="100" w:type="dxa"/>
              <w:left w:w="80" w:type="dxa"/>
              <w:bottom w:w="100" w:type="dxa"/>
              <w:right w:w="80" w:type="dxa"/>
            </w:tcMar>
          </w:tcPr>
          <w:p w14:paraId="674A39C6"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5975E70"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3B0EABAE" w14:textId="77777777" w:rsidR="002060F2" w:rsidRDefault="006C1842">
            <w:pPr>
              <w:spacing w:line="240" w:lineRule="auto"/>
              <w:jc w:val="center"/>
              <w:rPr>
                <w:sz w:val="16"/>
                <w:szCs w:val="16"/>
              </w:rPr>
            </w:pPr>
            <w:r>
              <w:rPr>
                <w:sz w:val="16"/>
                <w:szCs w:val="16"/>
              </w:rPr>
              <w:t>-0.45</w:t>
            </w:r>
          </w:p>
        </w:tc>
        <w:tc>
          <w:tcPr>
            <w:tcW w:w="900" w:type="dxa"/>
            <w:tcBorders>
              <w:top w:val="nil"/>
              <w:left w:val="nil"/>
              <w:bottom w:val="nil"/>
              <w:right w:val="nil"/>
            </w:tcBorders>
            <w:tcMar>
              <w:top w:w="100" w:type="dxa"/>
              <w:left w:w="80" w:type="dxa"/>
              <w:bottom w:w="100" w:type="dxa"/>
              <w:right w:w="80" w:type="dxa"/>
            </w:tcMar>
          </w:tcPr>
          <w:p w14:paraId="3CDD0681" w14:textId="77777777" w:rsidR="002060F2" w:rsidRDefault="006C1842">
            <w:pPr>
              <w:spacing w:line="240" w:lineRule="auto"/>
              <w:jc w:val="center"/>
              <w:rPr>
                <w:sz w:val="16"/>
                <w:szCs w:val="16"/>
              </w:rPr>
            </w:pPr>
            <w:r>
              <w:rPr>
                <w:sz w:val="16"/>
                <w:szCs w:val="16"/>
              </w:rPr>
              <w:t>2.06E-02</w:t>
            </w:r>
          </w:p>
        </w:tc>
        <w:tc>
          <w:tcPr>
            <w:tcW w:w="900" w:type="dxa"/>
            <w:tcBorders>
              <w:top w:val="nil"/>
              <w:left w:val="nil"/>
              <w:bottom w:val="nil"/>
              <w:right w:val="nil"/>
            </w:tcBorders>
            <w:tcMar>
              <w:top w:w="100" w:type="dxa"/>
              <w:left w:w="80" w:type="dxa"/>
              <w:bottom w:w="100" w:type="dxa"/>
              <w:right w:w="80" w:type="dxa"/>
            </w:tcMar>
          </w:tcPr>
          <w:p w14:paraId="064F69F8" w14:textId="77777777" w:rsidR="002060F2" w:rsidRDefault="006C1842">
            <w:pPr>
              <w:spacing w:line="240" w:lineRule="auto"/>
              <w:jc w:val="center"/>
              <w:rPr>
                <w:sz w:val="16"/>
                <w:szCs w:val="16"/>
              </w:rPr>
            </w:pPr>
            <w:r>
              <w:rPr>
                <w:sz w:val="16"/>
                <w:szCs w:val="16"/>
              </w:rPr>
              <w:t>-0.66</w:t>
            </w:r>
          </w:p>
        </w:tc>
        <w:tc>
          <w:tcPr>
            <w:tcW w:w="900" w:type="dxa"/>
            <w:tcBorders>
              <w:top w:val="nil"/>
              <w:left w:val="nil"/>
              <w:bottom w:val="nil"/>
              <w:right w:val="nil"/>
            </w:tcBorders>
            <w:tcMar>
              <w:top w:w="100" w:type="dxa"/>
              <w:left w:w="80" w:type="dxa"/>
              <w:bottom w:w="100" w:type="dxa"/>
              <w:right w:w="80" w:type="dxa"/>
            </w:tcMar>
          </w:tcPr>
          <w:p w14:paraId="2FA1002C" w14:textId="77777777" w:rsidR="002060F2" w:rsidRDefault="006C1842">
            <w:pPr>
              <w:spacing w:line="240" w:lineRule="auto"/>
              <w:jc w:val="center"/>
              <w:rPr>
                <w:sz w:val="16"/>
                <w:szCs w:val="16"/>
              </w:rPr>
            </w:pPr>
            <w:r>
              <w:rPr>
                <w:sz w:val="16"/>
                <w:szCs w:val="16"/>
              </w:rPr>
              <w:t>2.06E-02</w:t>
            </w:r>
          </w:p>
        </w:tc>
        <w:tc>
          <w:tcPr>
            <w:tcW w:w="900" w:type="dxa"/>
            <w:tcBorders>
              <w:top w:val="nil"/>
              <w:left w:val="nil"/>
              <w:bottom w:val="nil"/>
              <w:right w:val="nil"/>
            </w:tcBorders>
            <w:tcMar>
              <w:top w:w="100" w:type="dxa"/>
              <w:left w:w="80" w:type="dxa"/>
              <w:bottom w:w="100" w:type="dxa"/>
              <w:right w:w="80" w:type="dxa"/>
            </w:tcMar>
          </w:tcPr>
          <w:p w14:paraId="4E9070D9" w14:textId="77777777" w:rsidR="002060F2" w:rsidRDefault="006C1842">
            <w:pPr>
              <w:spacing w:line="240" w:lineRule="auto"/>
              <w:jc w:val="center"/>
              <w:rPr>
                <w:sz w:val="16"/>
                <w:szCs w:val="16"/>
              </w:rPr>
            </w:pPr>
            <w:r>
              <w:rPr>
                <w:sz w:val="16"/>
                <w:szCs w:val="16"/>
              </w:rPr>
              <w:t>-0.44</w:t>
            </w:r>
          </w:p>
        </w:tc>
        <w:tc>
          <w:tcPr>
            <w:tcW w:w="900" w:type="dxa"/>
            <w:tcBorders>
              <w:top w:val="nil"/>
              <w:left w:val="nil"/>
              <w:bottom w:val="nil"/>
              <w:right w:val="nil"/>
            </w:tcBorders>
            <w:tcMar>
              <w:top w:w="100" w:type="dxa"/>
              <w:left w:w="80" w:type="dxa"/>
              <w:bottom w:w="100" w:type="dxa"/>
              <w:right w:w="80" w:type="dxa"/>
            </w:tcMar>
          </w:tcPr>
          <w:p w14:paraId="16461F02" w14:textId="77777777" w:rsidR="002060F2" w:rsidRDefault="006C1842">
            <w:pPr>
              <w:spacing w:line="240" w:lineRule="auto"/>
              <w:jc w:val="center"/>
              <w:rPr>
                <w:sz w:val="16"/>
                <w:szCs w:val="16"/>
              </w:rPr>
            </w:pPr>
            <w:r>
              <w:rPr>
                <w:sz w:val="16"/>
                <w:szCs w:val="16"/>
              </w:rPr>
              <w:t>2.67E-02</w:t>
            </w:r>
          </w:p>
        </w:tc>
        <w:tc>
          <w:tcPr>
            <w:tcW w:w="1350" w:type="dxa"/>
            <w:tcBorders>
              <w:top w:val="nil"/>
              <w:left w:val="nil"/>
              <w:bottom w:val="nil"/>
              <w:right w:val="nil"/>
            </w:tcBorders>
            <w:tcMar>
              <w:top w:w="100" w:type="dxa"/>
              <w:left w:w="80" w:type="dxa"/>
              <w:bottom w:w="100" w:type="dxa"/>
              <w:right w:w="80" w:type="dxa"/>
            </w:tcMar>
          </w:tcPr>
          <w:p w14:paraId="1B2051F7" w14:textId="77777777" w:rsidR="002060F2" w:rsidRDefault="006C1842">
            <w:pPr>
              <w:spacing w:line="240" w:lineRule="auto"/>
              <w:jc w:val="center"/>
              <w:rPr>
                <w:sz w:val="16"/>
                <w:szCs w:val="16"/>
              </w:rPr>
            </w:pPr>
            <w:r>
              <w:rPr>
                <w:sz w:val="16"/>
                <w:szCs w:val="16"/>
              </w:rPr>
              <w:t>No</w:t>
            </w:r>
          </w:p>
        </w:tc>
      </w:tr>
      <w:tr w:rsidR="002060F2" w14:paraId="02560161"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77C23129" w14:textId="77777777" w:rsidR="002060F2" w:rsidRDefault="006C1842">
            <w:pPr>
              <w:spacing w:line="240" w:lineRule="auto"/>
              <w:rPr>
                <w:i/>
                <w:sz w:val="16"/>
                <w:szCs w:val="16"/>
              </w:rPr>
            </w:pPr>
            <w:r>
              <w:rPr>
                <w:i/>
                <w:sz w:val="16"/>
                <w:szCs w:val="16"/>
              </w:rPr>
              <w:t>SREBF1</w:t>
            </w:r>
          </w:p>
        </w:tc>
        <w:tc>
          <w:tcPr>
            <w:tcW w:w="900" w:type="dxa"/>
            <w:tcBorders>
              <w:top w:val="nil"/>
              <w:left w:val="nil"/>
              <w:bottom w:val="nil"/>
              <w:right w:val="nil"/>
            </w:tcBorders>
            <w:tcMar>
              <w:top w:w="100" w:type="dxa"/>
              <w:left w:w="80" w:type="dxa"/>
              <w:bottom w:w="100" w:type="dxa"/>
              <w:right w:w="80" w:type="dxa"/>
            </w:tcMar>
          </w:tcPr>
          <w:p w14:paraId="6FE4E38F"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3AFAD3EB"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43A0B8A9" w14:textId="77777777" w:rsidR="002060F2" w:rsidRDefault="006C1842">
            <w:pPr>
              <w:spacing w:line="240" w:lineRule="auto"/>
              <w:jc w:val="center"/>
              <w:rPr>
                <w:sz w:val="16"/>
                <w:szCs w:val="16"/>
              </w:rPr>
            </w:pPr>
            <w:r>
              <w:rPr>
                <w:sz w:val="16"/>
                <w:szCs w:val="16"/>
              </w:rPr>
              <w:t>2.45</w:t>
            </w:r>
          </w:p>
        </w:tc>
        <w:tc>
          <w:tcPr>
            <w:tcW w:w="900" w:type="dxa"/>
            <w:tcBorders>
              <w:top w:val="nil"/>
              <w:left w:val="nil"/>
              <w:bottom w:val="nil"/>
              <w:right w:val="nil"/>
            </w:tcBorders>
            <w:tcMar>
              <w:top w:w="100" w:type="dxa"/>
              <w:left w:w="80" w:type="dxa"/>
              <w:bottom w:w="100" w:type="dxa"/>
              <w:right w:w="80" w:type="dxa"/>
            </w:tcMar>
          </w:tcPr>
          <w:p w14:paraId="07D90084" w14:textId="77777777" w:rsidR="002060F2" w:rsidRDefault="006C1842">
            <w:pPr>
              <w:spacing w:line="240" w:lineRule="auto"/>
              <w:jc w:val="center"/>
              <w:rPr>
                <w:sz w:val="16"/>
                <w:szCs w:val="16"/>
              </w:rPr>
            </w:pPr>
            <w:r>
              <w:rPr>
                <w:sz w:val="16"/>
                <w:szCs w:val="16"/>
              </w:rPr>
              <w:t>2.81E-02</w:t>
            </w:r>
          </w:p>
        </w:tc>
        <w:tc>
          <w:tcPr>
            <w:tcW w:w="900" w:type="dxa"/>
            <w:tcBorders>
              <w:top w:val="nil"/>
              <w:left w:val="nil"/>
              <w:bottom w:val="nil"/>
              <w:right w:val="nil"/>
            </w:tcBorders>
            <w:tcMar>
              <w:top w:w="100" w:type="dxa"/>
              <w:left w:w="80" w:type="dxa"/>
              <w:bottom w:w="100" w:type="dxa"/>
              <w:right w:w="80" w:type="dxa"/>
            </w:tcMar>
          </w:tcPr>
          <w:p w14:paraId="2AF5889E" w14:textId="77777777" w:rsidR="002060F2" w:rsidRDefault="006C1842">
            <w:pPr>
              <w:spacing w:line="240" w:lineRule="auto"/>
              <w:jc w:val="center"/>
              <w:rPr>
                <w:sz w:val="16"/>
                <w:szCs w:val="16"/>
              </w:rPr>
            </w:pPr>
            <w:r>
              <w:rPr>
                <w:sz w:val="16"/>
                <w:szCs w:val="16"/>
              </w:rPr>
              <w:t>0.90</w:t>
            </w:r>
          </w:p>
        </w:tc>
        <w:tc>
          <w:tcPr>
            <w:tcW w:w="900" w:type="dxa"/>
            <w:tcBorders>
              <w:top w:val="nil"/>
              <w:left w:val="nil"/>
              <w:bottom w:val="nil"/>
              <w:right w:val="nil"/>
            </w:tcBorders>
            <w:tcMar>
              <w:top w:w="100" w:type="dxa"/>
              <w:left w:w="80" w:type="dxa"/>
              <w:bottom w:w="100" w:type="dxa"/>
              <w:right w:w="80" w:type="dxa"/>
            </w:tcMar>
          </w:tcPr>
          <w:p w14:paraId="2886E5E0" w14:textId="77777777" w:rsidR="002060F2" w:rsidRDefault="006C1842">
            <w:pPr>
              <w:spacing w:line="240" w:lineRule="auto"/>
              <w:jc w:val="center"/>
              <w:rPr>
                <w:sz w:val="16"/>
                <w:szCs w:val="16"/>
              </w:rPr>
            </w:pPr>
            <w:r>
              <w:rPr>
                <w:sz w:val="16"/>
                <w:szCs w:val="16"/>
              </w:rPr>
              <w:t>1.73E-02</w:t>
            </w:r>
          </w:p>
        </w:tc>
        <w:tc>
          <w:tcPr>
            <w:tcW w:w="900" w:type="dxa"/>
            <w:tcBorders>
              <w:top w:val="nil"/>
              <w:left w:val="nil"/>
              <w:bottom w:val="nil"/>
              <w:right w:val="nil"/>
            </w:tcBorders>
            <w:tcMar>
              <w:top w:w="100" w:type="dxa"/>
              <w:left w:w="80" w:type="dxa"/>
              <w:bottom w:w="100" w:type="dxa"/>
              <w:right w:w="80" w:type="dxa"/>
            </w:tcMar>
          </w:tcPr>
          <w:p w14:paraId="5A2D78FF" w14:textId="77777777" w:rsidR="002060F2" w:rsidRDefault="006C1842">
            <w:pPr>
              <w:spacing w:line="240" w:lineRule="auto"/>
              <w:jc w:val="center"/>
              <w:rPr>
                <w:sz w:val="16"/>
                <w:szCs w:val="16"/>
              </w:rPr>
            </w:pPr>
            <w:r>
              <w:rPr>
                <w:sz w:val="16"/>
                <w:szCs w:val="16"/>
              </w:rPr>
              <w:t>0.76</w:t>
            </w:r>
          </w:p>
        </w:tc>
        <w:tc>
          <w:tcPr>
            <w:tcW w:w="900" w:type="dxa"/>
            <w:tcBorders>
              <w:top w:val="nil"/>
              <w:left w:val="nil"/>
              <w:bottom w:val="nil"/>
              <w:right w:val="nil"/>
            </w:tcBorders>
            <w:tcMar>
              <w:top w:w="100" w:type="dxa"/>
              <w:left w:w="80" w:type="dxa"/>
              <w:bottom w:w="100" w:type="dxa"/>
              <w:right w:w="80" w:type="dxa"/>
            </w:tcMar>
          </w:tcPr>
          <w:p w14:paraId="1D87B870" w14:textId="77777777" w:rsidR="002060F2" w:rsidRDefault="006C1842">
            <w:pPr>
              <w:spacing w:line="240" w:lineRule="auto"/>
              <w:jc w:val="center"/>
              <w:rPr>
                <w:sz w:val="16"/>
                <w:szCs w:val="16"/>
              </w:rPr>
            </w:pPr>
            <w:r>
              <w:rPr>
                <w:sz w:val="16"/>
                <w:szCs w:val="16"/>
              </w:rPr>
              <w:t>1.08E-02</w:t>
            </w:r>
          </w:p>
        </w:tc>
        <w:tc>
          <w:tcPr>
            <w:tcW w:w="1350" w:type="dxa"/>
            <w:tcBorders>
              <w:top w:val="nil"/>
              <w:left w:val="nil"/>
              <w:bottom w:val="nil"/>
              <w:right w:val="nil"/>
            </w:tcBorders>
            <w:tcMar>
              <w:top w:w="100" w:type="dxa"/>
              <w:left w:w="80" w:type="dxa"/>
              <w:bottom w:w="100" w:type="dxa"/>
              <w:right w:w="80" w:type="dxa"/>
            </w:tcMar>
          </w:tcPr>
          <w:p w14:paraId="7ABB6671" w14:textId="77777777" w:rsidR="002060F2" w:rsidRDefault="006C1842">
            <w:pPr>
              <w:spacing w:line="240" w:lineRule="auto"/>
              <w:jc w:val="center"/>
              <w:rPr>
                <w:sz w:val="16"/>
                <w:szCs w:val="16"/>
              </w:rPr>
            </w:pPr>
            <w:r>
              <w:rPr>
                <w:sz w:val="16"/>
                <w:szCs w:val="16"/>
              </w:rPr>
              <w:t>No</w:t>
            </w:r>
          </w:p>
        </w:tc>
      </w:tr>
      <w:tr w:rsidR="002060F2" w14:paraId="5F4734F4"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387F9153" w14:textId="77777777" w:rsidR="002060F2" w:rsidRDefault="006C1842">
            <w:pPr>
              <w:spacing w:line="240" w:lineRule="auto"/>
              <w:rPr>
                <w:i/>
                <w:sz w:val="16"/>
                <w:szCs w:val="16"/>
              </w:rPr>
            </w:pPr>
            <w:r>
              <w:rPr>
                <w:i/>
                <w:sz w:val="16"/>
                <w:szCs w:val="16"/>
              </w:rPr>
              <w:t>SRGAP2</w:t>
            </w:r>
          </w:p>
        </w:tc>
        <w:tc>
          <w:tcPr>
            <w:tcW w:w="900" w:type="dxa"/>
            <w:tcBorders>
              <w:top w:val="nil"/>
              <w:left w:val="nil"/>
              <w:bottom w:val="nil"/>
              <w:right w:val="nil"/>
            </w:tcBorders>
            <w:tcMar>
              <w:top w:w="100" w:type="dxa"/>
              <w:left w:w="80" w:type="dxa"/>
              <w:bottom w:w="100" w:type="dxa"/>
              <w:right w:w="80" w:type="dxa"/>
            </w:tcMar>
          </w:tcPr>
          <w:p w14:paraId="10F6E1A4"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A3B1BC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78A695C2" w14:textId="77777777" w:rsidR="002060F2" w:rsidRDefault="006C1842">
            <w:pPr>
              <w:spacing w:line="240" w:lineRule="auto"/>
              <w:jc w:val="center"/>
              <w:rPr>
                <w:sz w:val="16"/>
                <w:szCs w:val="16"/>
              </w:rPr>
            </w:pPr>
            <w:r>
              <w:rPr>
                <w:sz w:val="16"/>
                <w:szCs w:val="16"/>
              </w:rPr>
              <w:t>1.87</w:t>
            </w:r>
          </w:p>
        </w:tc>
        <w:tc>
          <w:tcPr>
            <w:tcW w:w="900" w:type="dxa"/>
            <w:tcBorders>
              <w:top w:val="nil"/>
              <w:left w:val="nil"/>
              <w:bottom w:val="nil"/>
              <w:right w:val="nil"/>
            </w:tcBorders>
            <w:tcMar>
              <w:top w:w="100" w:type="dxa"/>
              <w:left w:w="80" w:type="dxa"/>
              <w:bottom w:w="100" w:type="dxa"/>
              <w:right w:w="80" w:type="dxa"/>
            </w:tcMar>
          </w:tcPr>
          <w:p w14:paraId="29CC3135" w14:textId="77777777" w:rsidR="002060F2" w:rsidRDefault="006C1842">
            <w:pPr>
              <w:spacing w:line="240" w:lineRule="auto"/>
              <w:jc w:val="center"/>
              <w:rPr>
                <w:sz w:val="16"/>
                <w:szCs w:val="16"/>
              </w:rPr>
            </w:pPr>
            <w:r>
              <w:rPr>
                <w:sz w:val="16"/>
                <w:szCs w:val="16"/>
              </w:rPr>
              <w:t>1.98E-02</w:t>
            </w:r>
          </w:p>
        </w:tc>
        <w:tc>
          <w:tcPr>
            <w:tcW w:w="900" w:type="dxa"/>
            <w:tcBorders>
              <w:top w:val="nil"/>
              <w:left w:val="nil"/>
              <w:bottom w:val="nil"/>
              <w:right w:val="nil"/>
            </w:tcBorders>
            <w:tcMar>
              <w:top w:w="100" w:type="dxa"/>
              <w:left w:w="80" w:type="dxa"/>
              <w:bottom w:w="100" w:type="dxa"/>
              <w:right w:w="80" w:type="dxa"/>
            </w:tcMar>
          </w:tcPr>
          <w:p w14:paraId="1988904E" w14:textId="77777777" w:rsidR="002060F2" w:rsidRDefault="006C1842">
            <w:pPr>
              <w:spacing w:line="240" w:lineRule="auto"/>
              <w:jc w:val="center"/>
              <w:rPr>
                <w:sz w:val="16"/>
                <w:szCs w:val="16"/>
              </w:rPr>
            </w:pPr>
            <w:r>
              <w:rPr>
                <w:sz w:val="16"/>
                <w:szCs w:val="16"/>
              </w:rPr>
              <w:t>0.61</w:t>
            </w:r>
          </w:p>
        </w:tc>
        <w:tc>
          <w:tcPr>
            <w:tcW w:w="900" w:type="dxa"/>
            <w:tcBorders>
              <w:top w:val="nil"/>
              <w:left w:val="nil"/>
              <w:bottom w:val="nil"/>
              <w:right w:val="nil"/>
            </w:tcBorders>
            <w:tcMar>
              <w:top w:w="100" w:type="dxa"/>
              <w:left w:w="80" w:type="dxa"/>
              <w:bottom w:w="100" w:type="dxa"/>
              <w:right w:w="80" w:type="dxa"/>
            </w:tcMar>
          </w:tcPr>
          <w:p w14:paraId="2714AFD8" w14:textId="77777777" w:rsidR="002060F2" w:rsidRDefault="006C1842">
            <w:pPr>
              <w:spacing w:line="240" w:lineRule="auto"/>
              <w:jc w:val="center"/>
              <w:rPr>
                <w:sz w:val="16"/>
                <w:szCs w:val="16"/>
              </w:rPr>
            </w:pPr>
            <w:r>
              <w:rPr>
                <w:sz w:val="16"/>
                <w:szCs w:val="16"/>
              </w:rPr>
              <w:t>8.11E-03</w:t>
            </w:r>
          </w:p>
        </w:tc>
        <w:tc>
          <w:tcPr>
            <w:tcW w:w="900" w:type="dxa"/>
            <w:tcBorders>
              <w:top w:val="nil"/>
              <w:left w:val="nil"/>
              <w:bottom w:val="nil"/>
              <w:right w:val="nil"/>
            </w:tcBorders>
            <w:tcMar>
              <w:top w:w="100" w:type="dxa"/>
              <w:left w:w="80" w:type="dxa"/>
              <w:bottom w:w="100" w:type="dxa"/>
              <w:right w:w="80" w:type="dxa"/>
            </w:tcMar>
          </w:tcPr>
          <w:p w14:paraId="5FAAAB16" w14:textId="77777777" w:rsidR="002060F2" w:rsidRDefault="006C1842">
            <w:pPr>
              <w:spacing w:line="240" w:lineRule="auto"/>
              <w:jc w:val="center"/>
              <w:rPr>
                <w:sz w:val="16"/>
                <w:szCs w:val="16"/>
              </w:rPr>
            </w:pPr>
            <w:r>
              <w:rPr>
                <w:sz w:val="16"/>
                <w:szCs w:val="16"/>
              </w:rPr>
              <w:t>0.37</w:t>
            </w:r>
          </w:p>
        </w:tc>
        <w:tc>
          <w:tcPr>
            <w:tcW w:w="900" w:type="dxa"/>
            <w:tcBorders>
              <w:top w:val="nil"/>
              <w:left w:val="nil"/>
              <w:bottom w:val="nil"/>
              <w:right w:val="nil"/>
            </w:tcBorders>
            <w:tcMar>
              <w:top w:w="100" w:type="dxa"/>
              <w:left w:w="80" w:type="dxa"/>
              <w:bottom w:w="100" w:type="dxa"/>
              <w:right w:w="80" w:type="dxa"/>
            </w:tcMar>
          </w:tcPr>
          <w:p w14:paraId="31725EFB" w14:textId="77777777" w:rsidR="002060F2" w:rsidRDefault="006C1842">
            <w:pPr>
              <w:spacing w:line="240" w:lineRule="auto"/>
              <w:jc w:val="center"/>
              <w:rPr>
                <w:sz w:val="16"/>
                <w:szCs w:val="16"/>
              </w:rPr>
            </w:pPr>
            <w:r>
              <w:rPr>
                <w:sz w:val="16"/>
                <w:szCs w:val="16"/>
              </w:rPr>
              <w:t>6.08E-03</w:t>
            </w:r>
          </w:p>
        </w:tc>
        <w:tc>
          <w:tcPr>
            <w:tcW w:w="1350" w:type="dxa"/>
            <w:tcBorders>
              <w:top w:val="nil"/>
              <w:left w:val="nil"/>
              <w:bottom w:val="nil"/>
              <w:right w:val="nil"/>
            </w:tcBorders>
            <w:tcMar>
              <w:top w:w="100" w:type="dxa"/>
              <w:left w:w="80" w:type="dxa"/>
              <w:bottom w:w="100" w:type="dxa"/>
              <w:right w:w="80" w:type="dxa"/>
            </w:tcMar>
          </w:tcPr>
          <w:p w14:paraId="0BB2A3EB" w14:textId="77777777" w:rsidR="002060F2" w:rsidRDefault="006C1842">
            <w:pPr>
              <w:spacing w:line="240" w:lineRule="auto"/>
              <w:jc w:val="center"/>
              <w:rPr>
                <w:sz w:val="16"/>
                <w:szCs w:val="16"/>
              </w:rPr>
            </w:pPr>
            <w:r>
              <w:rPr>
                <w:sz w:val="16"/>
                <w:szCs w:val="16"/>
              </w:rPr>
              <w:t>No</w:t>
            </w:r>
          </w:p>
        </w:tc>
      </w:tr>
      <w:tr w:rsidR="002060F2" w14:paraId="64CDAF8A"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9C75287" w14:textId="77777777" w:rsidR="002060F2" w:rsidRDefault="006C1842">
            <w:pPr>
              <w:spacing w:line="240" w:lineRule="auto"/>
              <w:rPr>
                <w:i/>
                <w:sz w:val="16"/>
                <w:szCs w:val="16"/>
              </w:rPr>
            </w:pPr>
            <w:r>
              <w:rPr>
                <w:i/>
                <w:sz w:val="16"/>
                <w:szCs w:val="16"/>
              </w:rPr>
              <w:t>STYX</w:t>
            </w:r>
          </w:p>
        </w:tc>
        <w:tc>
          <w:tcPr>
            <w:tcW w:w="900" w:type="dxa"/>
            <w:tcBorders>
              <w:top w:val="nil"/>
              <w:left w:val="nil"/>
              <w:bottom w:val="nil"/>
              <w:right w:val="nil"/>
            </w:tcBorders>
            <w:tcMar>
              <w:top w:w="100" w:type="dxa"/>
              <w:left w:w="80" w:type="dxa"/>
              <w:bottom w:w="100" w:type="dxa"/>
              <w:right w:w="80" w:type="dxa"/>
            </w:tcMar>
          </w:tcPr>
          <w:p w14:paraId="7EB5CF5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1FE1508C"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1DBC707" w14:textId="77777777" w:rsidR="002060F2" w:rsidRDefault="006C1842">
            <w:pPr>
              <w:spacing w:line="240" w:lineRule="auto"/>
              <w:jc w:val="center"/>
              <w:rPr>
                <w:sz w:val="16"/>
                <w:szCs w:val="16"/>
              </w:rPr>
            </w:pPr>
            <w:r>
              <w:rPr>
                <w:sz w:val="16"/>
                <w:szCs w:val="16"/>
              </w:rPr>
              <w:t>-2.24</w:t>
            </w:r>
          </w:p>
        </w:tc>
        <w:tc>
          <w:tcPr>
            <w:tcW w:w="900" w:type="dxa"/>
            <w:tcBorders>
              <w:top w:val="nil"/>
              <w:left w:val="nil"/>
              <w:bottom w:val="nil"/>
              <w:right w:val="nil"/>
            </w:tcBorders>
            <w:tcMar>
              <w:top w:w="100" w:type="dxa"/>
              <w:left w:w="80" w:type="dxa"/>
              <w:bottom w:w="100" w:type="dxa"/>
              <w:right w:w="80" w:type="dxa"/>
            </w:tcMar>
          </w:tcPr>
          <w:p w14:paraId="076F2BEA" w14:textId="77777777" w:rsidR="002060F2" w:rsidRDefault="006C1842">
            <w:pPr>
              <w:spacing w:line="240" w:lineRule="auto"/>
              <w:jc w:val="center"/>
              <w:rPr>
                <w:sz w:val="16"/>
                <w:szCs w:val="16"/>
              </w:rPr>
            </w:pPr>
            <w:r>
              <w:rPr>
                <w:sz w:val="16"/>
                <w:szCs w:val="16"/>
              </w:rPr>
              <w:t>4.33E-04</w:t>
            </w:r>
          </w:p>
        </w:tc>
        <w:tc>
          <w:tcPr>
            <w:tcW w:w="900" w:type="dxa"/>
            <w:tcBorders>
              <w:top w:val="nil"/>
              <w:left w:val="nil"/>
              <w:bottom w:val="nil"/>
              <w:right w:val="nil"/>
            </w:tcBorders>
            <w:tcMar>
              <w:top w:w="100" w:type="dxa"/>
              <w:left w:w="80" w:type="dxa"/>
              <w:bottom w:w="100" w:type="dxa"/>
              <w:right w:w="80" w:type="dxa"/>
            </w:tcMar>
          </w:tcPr>
          <w:p w14:paraId="4EF477B7" w14:textId="77777777" w:rsidR="002060F2" w:rsidRDefault="006C1842">
            <w:pPr>
              <w:spacing w:line="240" w:lineRule="auto"/>
              <w:jc w:val="center"/>
              <w:rPr>
                <w:sz w:val="16"/>
                <w:szCs w:val="16"/>
              </w:rPr>
            </w:pPr>
            <w:r>
              <w:rPr>
                <w:sz w:val="16"/>
                <w:szCs w:val="16"/>
              </w:rPr>
              <w:t>-0.73</w:t>
            </w:r>
          </w:p>
        </w:tc>
        <w:tc>
          <w:tcPr>
            <w:tcW w:w="900" w:type="dxa"/>
            <w:tcBorders>
              <w:top w:val="nil"/>
              <w:left w:val="nil"/>
              <w:bottom w:val="nil"/>
              <w:right w:val="nil"/>
            </w:tcBorders>
            <w:tcMar>
              <w:top w:w="100" w:type="dxa"/>
              <w:left w:w="80" w:type="dxa"/>
              <w:bottom w:w="100" w:type="dxa"/>
              <w:right w:w="80" w:type="dxa"/>
            </w:tcMar>
          </w:tcPr>
          <w:p w14:paraId="13A17ACE" w14:textId="77777777" w:rsidR="002060F2" w:rsidRDefault="006C1842">
            <w:pPr>
              <w:spacing w:line="240" w:lineRule="auto"/>
              <w:jc w:val="center"/>
              <w:rPr>
                <w:sz w:val="16"/>
                <w:szCs w:val="16"/>
              </w:rPr>
            </w:pPr>
            <w:r>
              <w:rPr>
                <w:sz w:val="16"/>
                <w:szCs w:val="16"/>
              </w:rPr>
              <w:t>2.36E-02</w:t>
            </w:r>
          </w:p>
        </w:tc>
        <w:tc>
          <w:tcPr>
            <w:tcW w:w="900" w:type="dxa"/>
            <w:tcBorders>
              <w:top w:val="nil"/>
              <w:left w:val="nil"/>
              <w:bottom w:val="nil"/>
              <w:right w:val="nil"/>
            </w:tcBorders>
            <w:tcMar>
              <w:top w:w="100" w:type="dxa"/>
              <w:left w:w="80" w:type="dxa"/>
              <w:bottom w:w="100" w:type="dxa"/>
              <w:right w:w="80" w:type="dxa"/>
            </w:tcMar>
          </w:tcPr>
          <w:p w14:paraId="34F0E3B7" w14:textId="77777777" w:rsidR="002060F2" w:rsidRDefault="006C1842">
            <w:pPr>
              <w:spacing w:line="240" w:lineRule="auto"/>
              <w:jc w:val="center"/>
              <w:rPr>
                <w:sz w:val="16"/>
                <w:szCs w:val="16"/>
              </w:rPr>
            </w:pPr>
            <w:r>
              <w:rPr>
                <w:sz w:val="16"/>
                <w:szCs w:val="16"/>
              </w:rPr>
              <w:t>-0.28</w:t>
            </w:r>
          </w:p>
        </w:tc>
        <w:tc>
          <w:tcPr>
            <w:tcW w:w="900" w:type="dxa"/>
            <w:tcBorders>
              <w:top w:val="nil"/>
              <w:left w:val="nil"/>
              <w:bottom w:val="nil"/>
              <w:right w:val="nil"/>
            </w:tcBorders>
            <w:tcMar>
              <w:top w:w="100" w:type="dxa"/>
              <w:left w:w="80" w:type="dxa"/>
              <w:bottom w:w="100" w:type="dxa"/>
              <w:right w:w="80" w:type="dxa"/>
            </w:tcMar>
          </w:tcPr>
          <w:p w14:paraId="185CA3C6" w14:textId="77777777" w:rsidR="002060F2" w:rsidRDefault="006C1842">
            <w:pPr>
              <w:spacing w:line="240" w:lineRule="auto"/>
              <w:jc w:val="center"/>
              <w:rPr>
                <w:sz w:val="16"/>
                <w:szCs w:val="16"/>
              </w:rPr>
            </w:pPr>
            <w:r>
              <w:rPr>
                <w:sz w:val="16"/>
                <w:szCs w:val="16"/>
              </w:rPr>
              <w:t>3.94E-02</w:t>
            </w:r>
          </w:p>
        </w:tc>
        <w:tc>
          <w:tcPr>
            <w:tcW w:w="1350" w:type="dxa"/>
            <w:tcBorders>
              <w:top w:val="nil"/>
              <w:left w:val="nil"/>
              <w:bottom w:val="nil"/>
              <w:right w:val="nil"/>
            </w:tcBorders>
            <w:tcMar>
              <w:top w:w="100" w:type="dxa"/>
              <w:left w:w="80" w:type="dxa"/>
              <w:bottom w:w="100" w:type="dxa"/>
              <w:right w:w="80" w:type="dxa"/>
            </w:tcMar>
          </w:tcPr>
          <w:p w14:paraId="35039090" w14:textId="77777777" w:rsidR="002060F2" w:rsidRDefault="006C1842">
            <w:pPr>
              <w:spacing w:line="240" w:lineRule="auto"/>
              <w:jc w:val="center"/>
              <w:rPr>
                <w:sz w:val="16"/>
                <w:szCs w:val="16"/>
              </w:rPr>
            </w:pPr>
            <w:r>
              <w:rPr>
                <w:sz w:val="16"/>
                <w:szCs w:val="16"/>
              </w:rPr>
              <w:t>No</w:t>
            </w:r>
          </w:p>
        </w:tc>
      </w:tr>
      <w:tr w:rsidR="002060F2" w14:paraId="1A65BEB1"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1D4290F" w14:textId="77777777" w:rsidR="002060F2" w:rsidRDefault="006C1842">
            <w:pPr>
              <w:spacing w:line="240" w:lineRule="auto"/>
              <w:rPr>
                <w:i/>
                <w:sz w:val="16"/>
                <w:szCs w:val="16"/>
              </w:rPr>
            </w:pPr>
            <w:r>
              <w:rPr>
                <w:i/>
                <w:sz w:val="16"/>
                <w:szCs w:val="16"/>
              </w:rPr>
              <w:t>TMEM218</w:t>
            </w:r>
          </w:p>
        </w:tc>
        <w:tc>
          <w:tcPr>
            <w:tcW w:w="900" w:type="dxa"/>
            <w:tcBorders>
              <w:top w:val="nil"/>
              <w:left w:val="nil"/>
              <w:bottom w:val="nil"/>
              <w:right w:val="nil"/>
            </w:tcBorders>
            <w:tcMar>
              <w:top w:w="100" w:type="dxa"/>
              <w:left w:w="80" w:type="dxa"/>
              <w:bottom w:w="100" w:type="dxa"/>
              <w:right w:w="80" w:type="dxa"/>
            </w:tcMar>
          </w:tcPr>
          <w:p w14:paraId="0337FBD2" w14:textId="77777777" w:rsidR="002060F2" w:rsidRDefault="006C1842">
            <w:pPr>
              <w:spacing w:line="240" w:lineRule="auto"/>
              <w:jc w:val="center"/>
              <w:rPr>
                <w:sz w:val="16"/>
                <w:szCs w:val="16"/>
              </w:rPr>
            </w:pPr>
            <w:r>
              <w:rPr>
                <w:sz w:val="16"/>
                <w:szCs w:val="16"/>
              </w:rPr>
              <w:t>-0.77</w:t>
            </w:r>
          </w:p>
        </w:tc>
        <w:tc>
          <w:tcPr>
            <w:tcW w:w="900" w:type="dxa"/>
            <w:tcBorders>
              <w:top w:val="nil"/>
              <w:left w:val="nil"/>
              <w:bottom w:val="nil"/>
              <w:right w:val="nil"/>
            </w:tcBorders>
            <w:tcMar>
              <w:top w:w="100" w:type="dxa"/>
              <w:left w:w="80" w:type="dxa"/>
              <w:bottom w:w="100" w:type="dxa"/>
              <w:right w:w="80" w:type="dxa"/>
            </w:tcMar>
          </w:tcPr>
          <w:p w14:paraId="15C452D3" w14:textId="77777777" w:rsidR="002060F2" w:rsidRDefault="006C1842">
            <w:pPr>
              <w:spacing w:line="240" w:lineRule="auto"/>
              <w:jc w:val="center"/>
              <w:rPr>
                <w:sz w:val="16"/>
                <w:szCs w:val="16"/>
              </w:rPr>
            </w:pPr>
            <w:r>
              <w:rPr>
                <w:sz w:val="16"/>
                <w:szCs w:val="16"/>
              </w:rPr>
              <w:t>2.96E-02</w:t>
            </w:r>
          </w:p>
        </w:tc>
        <w:tc>
          <w:tcPr>
            <w:tcW w:w="900" w:type="dxa"/>
            <w:tcBorders>
              <w:top w:val="nil"/>
              <w:left w:val="nil"/>
              <w:bottom w:val="nil"/>
              <w:right w:val="nil"/>
            </w:tcBorders>
            <w:tcMar>
              <w:top w:w="100" w:type="dxa"/>
              <w:left w:w="80" w:type="dxa"/>
              <w:bottom w:w="100" w:type="dxa"/>
              <w:right w:w="80" w:type="dxa"/>
            </w:tcMar>
          </w:tcPr>
          <w:p w14:paraId="27AA3096" w14:textId="77777777" w:rsidR="002060F2" w:rsidRDefault="006C1842">
            <w:pPr>
              <w:spacing w:line="240" w:lineRule="auto"/>
              <w:jc w:val="center"/>
              <w:rPr>
                <w:sz w:val="16"/>
                <w:szCs w:val="16"/>
              </w:rPr>
            </w:pPr>
            <w:r>
              <w:rPr>
                <w:sz w:val="16"/>
                <w:szCs w:val="16"/>
              </w:rPr>
              <w:t>-1.35</w:t>
            </w:r>
          </w:p>
        </w:tc>
        <w:tc>
          <w:tcPr>
            <w:tcW w:w="900" w:type="dxa"/>
            <w:tcBorders>
              <w:top w:val="nil"/>
              <w:left w:val="nil"/>
              <w:bottom w:val="nil"/>
              <w:right w:val="nil"/>
            </w:tcBorders>
            <w:tcMar>
              <w:top w:w="100" w:type="dxa"/>
              <w:left w:w="80" w:type="dxa"/>
              <w:bottom w:w="100" w:type="dxa"/>
              <w:right w:w="80" w:type="dxa"/>
            </w:tcMar>
          </w:tcPr>
          <w:p w14:paraId="4716C35B" w14:textId="77777777" w:rsidR="002060F2" w:rsidRDefault="006C1842">
            <w:pPr>
              <w:spacing w:line="240" w:lineRule="auto"/>
              <w:jc w:val="center"/>
              <w:rPr>
                <w:sz w:val="16"/>
                <w:szCs w:val="16"/>
              </w:rPr>
            </w:pPr>
            <w:r>
              <w:rPr>
                <w:sz w:val="16"/>
                <w:szCs w:val="16"/>
              </w:rPr>
              <w:t>3.28E-02</w:t>
            </w:r>
          </w:p>
        </w:tc>
        <w:tc>
          <w:tcPr>
            <w:tcW w:w="900" w:type="dxa"/>
            <w:tcBorders>
              <w:top w:val="nil"/>
              <w:left w:val="nil"/>
              <w:bottom w:val="nil"/>
              <w:right w:val="nil"/>
            </w:tcBorders>
            <w:tcMar>
              <w:top w:w="100" w:type="dxa"/>
              <w:left w:w="80" w:type="dxa"/>
              <w:bottom w:w="100" w:type="dxa"/>
              <w:right w:w="80" w:type="dxa"/>
            </w:tcMar>
          </w:tcPr>
          <w:p w14:paraId="4F51643B"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007F140A"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63066A0" w14:textId="77777777" w:rsidR="002060F2" w:rsidRDefault="006C1842">
            <w:pPr>
              <w:spacing w:line="240" w:lineRule="auto"/>
              <w:jc w:val="center"/>
              <w:rPr>
                <w:sz w:val="16"/>
                <w:szCs w:val="16"/>
              </w:rPr>
            </w:pPr>
            <w:r>
              <w:rPr>
                <w:sz w:val="16"/>
                <w:szCs w:val="16"/>
              </w:rPr>
              <w:t>-0.43</w:t>
            </w:r>
          </w:p>
        </w:tc>
        <w:tc>
          <w:tcPr>
            <w:tcW w:w="900" w:type="dxa"/>
            <w:tcBorders>
              <w:top w:val="nil"/>
              <w:left w:val="nil"/>
              <w:bottom w:val="nil"/>
              <w:right w:val="nil"/>
            </w:tcBorders>
            <w:tcMar>
              <w:top w:w="100" w:type="dxa"/>
              <w:left w:w="80" w:type="dxa"/>
              <w:bottom w:w="100" w:type="dxa"/>
              <w:right w:w="80" w:type="dxa"/>
            </w:tcMar>
          </w:tcPr>
          <w:p w14:paraId="29DDDB4C" w14:textId="77777777" w:rsidR="002060F2" w:rsidRDefault="006C1842">
            <w:pPr>
              <w:spacing w:line="240" w:lineRule="auto"/>
              <w:jc w:val="center"/>
              <w:rPr>
                <w:sz w:val="16"/>
                <w:szCs w:val="16"/>
              </w:rPr>
            </w:pPr>
            <w:r>
              <w:rPr>
                <w:sz w:val="16"/>
                <w:szCs w:val="16"/>
              </w:rPr>
              <w:t>4.73E-02</w:t>
            </w:r>
          </w:p>
        </w:tc>
        <w:tc>
          <w:tcPr>
            <w:tcW w:w="1350" w:type="dxa"/>
            <w:tcBorders>
              <w:top w:val="nil"/>
              <w:left w:val="nil"/>
              <w:bottom w:val="nil"/>
              <w:right w:val="nil"/>
            </w:tcBorders>
            <w:tcMar>
              <w:top w:w="100" w:type="dxa"/>
              <w:left w:w="80" w:type="dxa"/>
              <w:bottom w:w="100" w:type="dxa"/>
              <w:right w:w="80" w:type="dxa"/>
            </w:tcMar>
          </w:tcPr>
          <w:p w14:paraId="3F32C96A" w14:textId="77777777" w:rsidR="002060F2" w:rsidRDefault="006C1842">
            <w:pPr>
              <w:spacing w:line="240" w:lineRule="auto"/>
              <w:jc w:val="center"/>
              <w:rPr>
                <w:sz w:val="16"/>
                <w:szCs w:val="16"/>
              </w:rPr>
            </w:pPr>
            <w:r>
              <w:rPr>
                <w:sz w:val="16"/>
                <w:szCs w:val="16"/>
              </w:rPr>
              <w:t>No</w:t>
            </w:r>
          </w:p>
        </w:tc>
      </w:tr>
      <w:tr w:rsidR="002060F2" w14:paraId="2E173D1B"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C51398F" w14:textId="77777777" w:rsidR="002060F2" w:rsidRDefault="006C1842">
            <w:pPr>
              <w:spacing w:line="240" w:lineRule="auto"/>
              <w:rPr>
                <w:i/>
                <w:sz w:val="16"/>
                <w:szCs w:val="16"/>
              </w:rPr>
            </w:pPr>
            <w:r>
              <w:rPr>
                <w:i/>
                <w:sz w:val="16"/>
                <w:szCs w:val="16"/>
              </w:rPr>
              <w:t>TRAF7</w:t>
            </w:r>
          </w:p>
        </w:tc>
        <w:tc>
          <w:tcPr>
            <w:tcW w:w="900" w:type="dxa"/>
            <w:tcBorders>
              <w:top w:val="nil"/>
              <w:left w:val="nil"/>
              <w:bottom w:val="nil"/>
              <w:right w:val="nil"/>
            </w:tcBorders>
            <w:tcMar>
              <w:top w:w="100" w:type="dxa"/>
              <w:left w:w="80" w:type="dxa"/>
              <w:bottom w:w="100" w:type="dxa"/>
              <w:right w:w="80" w:type="dxa"/>
            </w:tcMar>
          </w:tcPr>
          <w:p w14:paraId="6319F1B2"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755A3631"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20DDF1A9" w14:textId="77777777" w:rsidR="002060F2" w:rsidRDefault="006C1842">
            <w:pPr>
              <w:spacing w:line="240" w:lineRule="auto"/>
              <w:jc w:val="center"/>
              <w:rPr>
                <w:sz w:val="16"/>
                <w:szCs w:val="16"/>
              </w:rPr>
            </w:pPr>
            <w:r>
              <w:rPr>
                <w:sz w:val="16"/>
                <w:szCs w:val="16"/>
              </w:rPr>
              <w:t>2.17</w:t>
            </w:r>
          </w:p>
        </w:tc>
        <w:tc>
          <w:tcPr>
            <w:tcW w:w="900" w:type="dxa"/>
            <w:tcBorders>
              <w:top w:val="nil"/>
              <w:left w:val="nil"/>
              <w:bottom w:val="nil"/>
              <w:right w:val="nil"/>
            </w:tcBorders>
            <w:tcMar>
              <w:top w:w="100" w:type="dxa"/>
              <w:left w:w="80" w:type="dxa"/>
              <w:bottom w:w="100" w:type="dxa"/>
              <w:right w:w="80" w:type="dxa"/>
            </w:tcMar>
          </w:tcPr>
          <w:p w14:paraId="7D8C9D9C" w14:textId="77777777" w:rsidR="002060F2" w:rsidRDefault="006C1842">
            <w:pPr>
              <w:spacing w:line="240" w:lineRule="auto"/>
              <w:jc w:val="center"/>
              <w:rPr>
                <w:sz w:val="16"/>
                <w:szCs w:val="16"/>
              </w:rPr>
            </w:pPr>
            <w:r>
              <w:rPr>
                <w:sz w:val="16"/>
                <w:szCs w:val="16"/>
              </w:rPr>
              <w:t>4.24E-02</w:t>
            </w:r>
          </w:p>
        </w:tc>
        <w:tc>
          <w:tcPr>
            <w:tcW w:w="900" w:type="dxa"/>
            <w:tcBorders>
              <w:top w:val="nil"/>
              <w:left w:val="nil"/>
              <w:bottom w:val="nil"/>
              <w:right w:val="nil"/>
            </w:tcBorders>
            <w:tcMar>
              <w:top w:w="100" w:type="dxa"/>
              <w:left w:w="80" w:type="dxa"/>
              <w:bottom w:w="100" w:type="dxa"/>
              <w:right w:w="80" w:type="dxa"/>
            </w:tcMar>
          </w:tcPr>
          <w:p w14:paraId="168752E0" w14:textId="77777777" w:rsidR="002060F2" w:rsidRDefault="006C1842">
            <w:pPr>
              <w:spacing w:line="240" w:lineRule="auto"/>
              <w:jc w:val="center"/>
              <w:rPr>
                <w:sz w:val="16"/>
                <w:szCs w:val="16"/>
              </w:rPr>
            </w:pPr>
            <w:r>
              <w:rPr>
                <w:sz w:val="16"/>
                <w:szCs w:val="16"/>
              </w:rPr>
              <w:t>0.65</w:t>
            </w:r>
          </w:p>
        </w:tc>
        <w:tc>
          <w:tcPr>
            <w:tcW w:w="900" w:type="dxa"/>
            <w:tcBorders>
              <w:top w:val="nil"/>
              <w:left w:val="nil"/>
              <w:bottom w:val="nil"/>
              <w:right w:val="nil"/>
            </w:tcBorders>
            <w:tcMar>
              <w:top w:w="100" w:type="dxa"/>
              <w:left w:w="80" w:type="dxa"/>
              <w:bottom w:w="100" w:type="dxa"/>
              <w:right w:w="80" w:type="dxa"/>
            </w:tcMar>
          </w:tcPr>
          <w:p w14:paraId="60830FC0" w14:textId="77777777" w:rsidR="002060F2" w:rsidRDefault="006C1842">
            <w:pPr>
              <w:spacing w:line="240" w:lineRule="auto"/>
              <w:jc w:val="center"/>
              <w:rPr>
                <w:sz w:val="16"/>
                <w:szCs w:val="16"/>
              </w:rPr>
            </w:pPr>
            <w:r>
              <w:rPr>
                <w:sz w:val="16"/>
                <w:szCs w:val="16"/>
              </w:rPr>
              <w:t>2.78E-02</w:t>
            </w:r>
          </w:p>
        </w:tc>
        <w:tc>
          <w:tcPr>
            <w:tcW w:w="900" w:type="dxa"/>
            <w:tcBorders>
              <w:top w:val="nil"/>
              <w:left w:val="nil"/>
              <w:bottom w:val="nil"/>
              <w:right w:val="nil"/>
            </w:tcBorders>
            <w:tcMar>
              <w:top w:w="100" w:type="dxa"/>
              <w:left w:w="80" w:type="dxa"/>
              <w:bottom w:w="100" w:type="dxa"/>
              <w:right w:w="80" w:type="dxa"/>
            </w:tcMar>
          </w:tcPr>
          <w:p w14:paraId="1F001151" w14:textId="77777777" w:rsidR="002060F2" w:rsidRDefault="006C1842">
            <w:pPr>
              <w:spacing w:line="240" w:lineRule="auto"/>
              <w:jc w:val="center"/>
              <w:rPr>
                <w:sz w:val="16"/>
                <w:szCs w:val="16"/>
              </w:rPr>
            </w:pPr>
            <w:r>
              <w:rPr>
                <w:sz w:val="16"/>
                <w:szCs w:val="16"/>
              </w:rPr>
              <w:t>0.54</w:t>
            </w:r>
          </w:p>
        </w:tc>
        <w:tc>
          <w:tcPr>
            <w:tcW w:w="900" w:type="dxa"/>
            <w:tcBorders>
              <w:top w:val="nil"/>
              <w:left w:val="nil"/>
              <w:bottom w:val="nil"/>
              <w:right w:val="nil"/>
            </w:tcBorders>
            <w:tcMar>
              <w:top w:w="100" w:type="dxa"/>
              <w:left w:w="80" w:type="dxa"/>
              <w:bottom w:w="100" w:type="dxa"/>
              <w:right w:w="80" w:type="dxa"/>
            </w:tcMar>
          </w:tcPr>
          <w:p w14:paraId="60A51EB9" w14:textId="77777777" w:rsidR="002060F2" w:rsidRDefault="006C1842">
            <w:pPr>
              <w:spacing w:line="240" w:lineRule="auto"/>
              <w:jc w:val="center"/>
              <w:rPr>
                <w:sz w:val="16"/>
                <w:szCs w:val="16"/>
              </w:rPr>
            </w:pPr>
            <w:r>
              <w:rPr>
                <w:sz w:val="16"/>
                <w:szCs w:val="16"/>
              </w:rPr>
              <w:t>1.43E-02</w:t>
            </w:r>
          </w:p>
        </w:tc>
        <w:tc>
          <w:tcPr>
            <w:tcW w:w="1350" w:type="dxa"/>
            <w:tcBorders>
              <w:top w:val="nil"/>
              <w:left w:val="nil"/>
              <w:bottom w:val="nil"/>
              <w:right w:val="nil"/>
            </w:tcBorders>
            <w:tcMar>
              <w:top w:w="100" w:type="dxa"/>
              <w:left w:w="80" w:type="dxa"/>
              <w:bottom w:w="100" w:type="dxa"/>
              <w:right w:w="80" w:type="dxa"/>
            </w:tcMar>
          </w:tcPr>
          <w:p w14:paraId="3998984B" w14:textId="77777777" w:rsidR="002060F2" w:rsidRDefault="006C1842">
            <w:pPr>
              <w:spacing w:line="240" w:lineRule="auto"/>
              <w:jc w:val="center"/>
              <w:rPr>
                <w:sz w:val="16"/>
                <w:szCs w:val="16"/>
              </w:rPr>
            </w:pPr>
            <w:r>
              <w:rPr>
                <w:sz w:val="16"/>
                <w:szCs w:val="16"/>
              </w:rPr>
              <w:t>No</w:t>
            </w:r>
          </w:p>
        </w:tc>
      </w:tr>
      <w:tr w:rsidR="002060F2" w14:paraId="205A4763"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C8FEFB4" w14:textId="77777777" w:rsidR="002060F2" w:rsidRDefault="006C1842">
            <w:pPr>
              <w:spacing w:line="240" w:lineRule="auto"/>
              <w:rPr>
                <w:i/>
                <w:sz w:val="16"/>
                <w:szCs w:val="16"/>
              </w:rPr>
            </w:pPr>
            <w:r>
              <w:rPr>
                <w:i/>
                <w:sz w:val="16"/>
                <w:szCs w:val="16"/>
              </w:rPr>
              <w:t>TRPC6</w:t>
            </w:r>
          </w:p>
        </w:tc>
        <w:tc>
          <w:tcPr>
            <w:tcW w:w="900" w:type="dxa"/>
            <w:tcBorders>
              <w:top w:val="nil"/>
              <w:left w:val="nil"/>
              <w:bottom w:val="nil"/>
              <w:right w:val="nil"/>
            </w:tcBorders>
            <w:tcMar>
              <w:top w:w="100" w:type="dxa"/>
              <w:left w:w="80" w:type="dxa"/>
              <w:bottom w:w="100" w:type="dxa"/>
              <w:right w:w="80" w:type="dxa"/>
            </w:tcMar>
          </w:tcPr>
          <w:p w14:paraId="48EB9D63"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1201C65E"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923D119" w14:textId="77777777" w:rsidR="002060F2" w:rsidRDefault="006C1842">
            <w:pPr>
              <w:spacing w:line="240" w:lineRule="auto"/>
              <w:jc w:val="center"/>
              <w:rPr>
                <w:sz w:val="16"/>
                <w:szCs w:val="16"/>
              </w:rPr>
            </w:pPr>
            <w:r>
              <w:rPr>
                <w:sz w:val="16"/>
                <w:szCs w:val="16"/>
              </w:rPr>
              <w:t>-1.84</w:t>
            </w:r>
          </w:p>
        </w:tc>
        <w:tc>
          <w:tcPr>
            <w:tcW w:w="900" w:type="dxa"/>
            <w:tcBorders>
              <w:top w:val="nil"/>
              <w:left w:val="nil"/>
              <w:bottom w:val="nil"/>
              <w:right w:val="nil"/>
            </w:tcBorders>
            <w:tcMar>
              <w:top w:w="100" w:type="dxa"/>
              <w:left w:w="80" w:type="dxa"/>
              <w:bottom w:w="100" w:type="dxa"/>
              <w:right w:w="80" w:type="dxa"/>
            </w:tcMar>
          </w:tcPr>
          <w:p w14:paraId="1E199AD4" w14:textId="77777777" w:rsidR="002060F2" w:rsidRDefault="006C1842">
            <w:pPr>
              <w:spacing w:line="240" w:lineRule="auto"/>
              <w:jc w:val="center"/>
              <w:rPr>
                <w:sz w:val="16"/>
                <w:szCs w:val="16"/>
              </w:rPr>
            </w:pPr>
            <w:r>
              <w:rPr>
                <w:sz w:val="16"/>
                <w:szCs w:val="16"/>
              </w:rPr>
              <w:t>3.82E-02</w:t>
            </w:r>
          </w:p>
        </w:tc>
        <w:tc>
          <w:tcPr>
            <w:tcW w:w="900" w:type="dxa"/>
            <w:tcBorders>
              <w:top w:val="nil"/>
              <w:left w:val="nil"/>
              <w:bottom w:val="nil"/>
              <w:right w:val="nil"/>
            </w:tcBorders>
            <w:tcMar>
              <w:top w:w="100" w:type="dxa"/>
              <w:left w:w="80" w:type="dxa"/>
              <w:bottom w:w="100" w:type="dxa"/>
              <w:right w:w="80" w:type="dxa"/>
            </w:tcMar>
          </w:tcPr>
          <w:p w14:paraId="57557C53" w14:textId="77777777" w:rsidR="002060F2" w:rsidRDefault="006C1842">
            <w:pPr>
              <w:spacing w:line="240" w:lineRule="auto"/>
              <w:jc w:val="center"/>
              <w:rPr>
                <w:sz w:val="16"/>
                <w:szCs w:val="16"/>
              </w:rPr>
            </w:pPr>
            <w:r>
              <w:rPr>
                <w:sz w:val="16"/>
                <w:szCs w:val="16"/>
              </w:rPr>
              <w:t>-1.29</w:t>
            </w:r>
          </w:p>
        </w:tc>
        <w:tc>
          <w:tcPr>
            <w:tcW w:w="900" w:type="dxa"/>
            <w:tcBorders>
              <w:top w:val="nil"/>
              <w:left w:val="nil"/>
              <w:bottom w:val="nil"/>
              <w:right w:val="nil"/>
            </w:tcBorders>
            <w:tcMar>
              <w:top w:w="100" w:type="dxa"/>
              <w:left w:w="80" w:type="dxa"/>
              <w:bottom w:w="100" w:type="dxa"/>
              <w:right w:w="80" w:type="dxa"/>
            </w:tcMar>
          </w:tcPr>
          <w:p w14:paraId="058F56AB" w14:textId="77777777" w:rsidR="002060F2" w:rsidRDefault="006C1842">
            <w:pPr>
              <w:spacing w:line="240" w:lineRule="auto"/>
              <w:jc w:val="center"/>
              <w:rPr>
                <w:sz w:val="16"/>
                <w:szCs w:val="16"/>
              </w:rPr>
            </w:pPr>
            <w:r>
              <w:rPr>
                <w:sz w:val="16"/>
                <w:szCs w:val="16"/>
              </w:rPr>
              <w:t>3.10E-03</w:t>
            </w:r>
          </w:p>
        </w:tc>
        <w:tc>
          <w:tcPr>
            <w:tcW w:w="900" w:type="dxa"/>
            <w:tcBorders>
              <w:top w:val="nil"/>
              <w:left w:val="nil"/>
              <w:bottom w:val="nil"/>
              <w:right w:val="nil"/>
            </w:tcBorders>
            <w:tcMar>
              <w:top w:w="100" w:type="dxa"/>
              <w:left w:w="80" w:type="dxa"/>
              <w:bottom w:w="100" w:type="dxa"/>
              <w:right w:w="80" w:type="dxa"/>
            </w:tcMar>
          </w:tcPr>
          <w:p w14:paraId="66FCA1C7" w14:textId="77777777" w:rsidR="002060F2" w:rsidRDefault="006C1842">
            <w:pPr>
              <w:spacing w:line="240" w:lineRule="auto"/>
              <w:jc w:val="center"/>
              <w:rPr>
                <w:sz w:val="16"/>
                <w:szCs w:val="16"/>
              </w:rPr>
            </w:pPr>
            <w:r>
              <w:rPr>
                <w:sz w:val="16"/>
                <w:szCs w:val="16"/>
              </w:rPr>
              <w:t>-1.83</w:t>
            </w:r>
          </w:p>
        </w:tc>
        <w:tc>
          <w:tcPr>
            <w:tcW w:w="900" w:type="dxa"/>
            <w:tcBorders>
              <w:top w:val="nil"/>
              <w:left w:val="nil"/>
              <w:bottom w:val="nil"/>
              <w:right w:val="nil"/>
            </w:tcBorders>
            <w:tcMar>
              <w:top w:w="100" w:type="dxa"/>
              <w:left w:w="80" w:type="dxa"/>
              <w:bottom w:w="100" w:type="dxa"/>
              <w:right w:w="80" w:type="dxa"/>
            </w:tcMar>
          </w:tcPr>
          <w:p w14:paraId="04D75053" w14:textId="77777777" w:rsidR="002060F2" w:rsidRDefault="006C1842">
            <w:pPr>
              <w:spacing w:line="240" w:lineRule="auto"/>
              <w:jc w:val="center"/>
              <w:rPr>
                <w:sz w:val="16"/>
                <w:szCs w:val="16"/>
              </w:rPr>
            </w:pPr>
            <w:r>
              <w:rPr>
                <w:sz w:val="16"/>
                <w:szCs w:val="16"/>
              </w:rPr>
              <w:t>1.51E-11</w:t>
            </w:r>
          </w:p>
        </w:tc>
        <w:tc>
          <w:tcPr>
            <w:tcW w:w="1350" w:type="dxa"/>
            <w:tcBorders>
              <w:top w:val="nil"/>
              <w:left w:val="nil"/>
              <w:bottom w:val="nil"/>
              <w:right w:val="nil"/>
            </w:tcBorders>
            <w:tcMar>
              <w:top w:w="100" w:type="dxa"/>
              <w:left w:w="80" w:type="dxa"/>
              <w:bottom w:w="100" w:type="dxa"/>
              <w:right w:w="80" w:type="dxa"/>
            </w:tcMar>
          </w:tcPr>
          <w:p w14:paraId="53312B63" w14:textId="77777777" w:rsidR="002060F2" w:rsidRDefault="006C1842">
            <w:pPr>
              <w:spacing w:line="240" w:lineRule="auto"/>
              <w:jc w:val="center"/>
              <w:rPr>
                <w:sz w:val="16"/>
                <w:szCs w:val="16"/>
              </w:rPr>
            </w:pPr>
            <w:r>
              <w:rPr>
                <w:sz w:val="16"/>
                <w:szCs w:val="16"/>
              </w:rPr>
              <w:t>Potentially</w:t>
            </w:r>
          </w:p>
        </w:tc>
      </w:tr>
      <w:tr w:rsidR="002060F2" w14:paraId="342050E5" w14:textId="77777777">
        <w:trPr>
          <w:trHeight w:val="113"/>
          <w:jc w:val="center"/>
        </w:trPr>
        <w:tc>
          <w:tcPr>
            <w:tcW w:w="1125" w:type="dxa"/>
            <w:tcBorders>
              <w:top w:val="nil"/>
              <w:left w:val="nil"/>
              <w:bottom w:val="nil"/>
              <w:right w:val="nil"/>
            </w:tcBorders>
            <w:tcMar>
              <w:top w:w="100" w:type="dxa"/>
              <w:left w:w="80" w:type="dxa"/>
              <w:bottom w:w="100" w:type="dxa"/>
              <w:right w:w="80" w:type="dxa"/>
            </w:tcMar>
          </w:tcPr>
          <w:p w14:paraId="42717350" w14:textId="77777777" w:rsidR="002060F2" w:rsidRDefault="006C1842">
            <w:pPr>
              <w:spacing w:line="240" w:lineRule="auto"/>
              <w:rPr>
                <w:i/>
                <w:sz w:val="16"/>
                <w:szCs w:val="16"/>
              </w:rPr>
            </w:pPr>
            <w:r>
              <w:rPr>
                <w:i/>
                <w:sz w:val="16"/>
                <w:szCs w:val="16"/>
              </w:rPr>
              <w:t>ZNF365</w:t>
            </w:r>
          </w:p>
        </w:tc>
        <w:tc>
          <w:tcPr>
            <w:tcW w:w="900" w:type="dxa"/>
            <w:tcBorders>
              <w:top w:val="nil"/>
              <w:left w:val="nil"/>
              <w:bottom w:val="nil"/>
              <w:right w:val="nil"/>
            </w:tcBorders>
            <w:tcMar>
              <w:top w:w="100" w:type="dxa"/>
              <w:left w:w="80" w:type="dxa"/>
              <w:bottom w:w="100" w:type="dxa"/>
              <w:right w:w="80" w:type="dxa"/>
            </w:tcMar>
          </w:tcPr>
          <w:p w14:paraId="15618F71"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5AC8B18C" w14:textId="77777777" w:rsidR="002060F2" w:rsidRDefault="006C1842">
            <w:pPr>
              <w:spacing w:line="240" w:lineRule="auto"/>
              <w:jc w:val="center"/>
              <w:rPr>
                <w:sz w:val="16"/>
                <w:szCs w:val="16"/>
              </w:rPr>
            </w:pPr>
            <w:r>
              <w:rPr>
                <w:sz w:val="16"/>
                <w:szCs w:val="16"/>
              </w:rPr>
              <w:t>NA</w:t>
            </w:r>
          </w:p>
        </w:tc>
        <w:tc>
          <w:tcPr>
            <w:tcW w:w="900" w:type="dxa"/>
            <w:tcBorders>
              <w:top w:val="nil"/>
              <w:left w:val="nil"/>
              <w:bottom w:val="nil"/>
              <w:right w:val="nil"/>
            </w:tcBorders>
            <w:tcMar>
              <w:top w:w="100" w:type="dxa"/>
              <w:left w:w="80" w:type="dxa"/>
              <w:bottom w:w="100" w:type="dxa"/>
              <w:right w:w="80" w:type="dxa"/>
            </w:tcMar>
          </w:tcPr>
          <w:p w14:paraId="60503D58" w14:textId="77777777" w:rsidR="002060F2" w:rsidRDefault="006C1842">
            <w:pPr>
              <w:spacing w:line="240" w:lineRule="auto"/>
              <w:jc w:val="center"/>
              <w:rPr>
                <w:sz w:val="16"/>
                <w:szCs w:val="16"/>
              </w:rPr>
            </w:pPr>
            <w:r>
              <w:rPr>
                <w:sz w:val="16"/>
                <w:szCs w:val="16"/>
              </w:rPr>
              <w:t>-0.73</w:t>
            </w:r>
          </w:p>
        </w:tc>
        <w:tc>
          <w:tcPr>
            <w:tcW w:w="900" w:type="dxa"/>
            <w:tcBorders>
              <w:top w:val="nil"/>
              <w:left w:val="nil"/>
              <w:bottom w:val="nil"/>
              <w:right w:val="nil"/>
            </w:tcBorders>
            <w:tcMar>
              <w:top w:w="100" w:type="dxa"/>
              <w:left w:w="80" w:type="dxa"/>
              <w:bottom w:w="100" w:type="dxa"/>
              <w:right w:w="80" w:type="dxa"/>
            </w:tcMar>
          </w:tcPr>
          <w:p w14:paraId="014E51FB" w14:textId="77777777" w:rsidR="002060F2" w:rsidRDefault="006C1842">
            <w:pPr>
              <w:spacing w:line="240" w:lineRule="auto"/>
              <w:jc w:val="center"/>
              <w:rPr>
                <w:sz w:val="16"/>
                <w:szCs w:val="16"/>
              </w:rPr>
            </w:pPr>
            <w:r>
              <w:rPr>
                <w:sz w:val="16"/>
                <w:szCs w:val="16"/>
              </w:rPr>
              <w:t>4.40E-02</w:t>
            </w:r>
          </w:p>
        </w:tc>
        <w:tc>
          <w:tcPr>
            <w:tcW w:w="900" w:type="dxa"/>
            <w:tcBorders>
              <w:top w:val="nil"/>
              <w:left w:val="nil"/>
              <w:bottom w:val="nil"/>
              <w:right w:val="nil"/>
            </w:tcBorders>
            <w:tcMar>
              <w:top w:w="100" w:type="dxa"/>
              <w:left w:w="80" w:type="dxa"/>
              <w:bottom w:w="100" w:type="dxa"/>
              <w:right w:w="80" w:type="dxa"/>
            </w:tcMar>
          </w:tcPr>
          <w:p w14:paraId="34ABCB13" w14:textId="77777777" w:rsidR="002060F2" w:rsidRDefault="006C1842">
            <w:pPr>
              <w:spacing w:line="240" w:lineRule="auto"/>
              <w:jc w:val="center"/>
              <w:rPr>
                <w:sz w:val="16"/>
                <w:szCs w:val="16"/>
              </w:rPr>
            </w:pPr>
            <w:r>
              <w:rPr>
                <w:sz w:val="16"/>
                <w:szCs w:val="16"/>
              </w:rPr>
              <w:t>-0.61</w:t>
            </w:r>
          </w:p>
        </w:tc>
        <w:tc>
          <w:tcPr>
            <w:tcW w:w="900" w:type="dxa"/>
            <w:tcBorders>
              <w:top w:val="nil"/>
              <w:left w:val="nil"/>
              <w:bottom w:val="nil"/>
              <w:right w:val="nil"/>
            </w:tcBorders>
            <w:tcMar>
              <w:top w:w="100" w:type="dxa"/>
              <w:left w:w="80" w:type="dxa"/>
              <w:bottom w:w="100" w:type="dxa"/>
              <w:right w:w="80" w:type="dxa"/>
            </w:tcMar>
          </w:tcPr>
          <w:p w14:paraId="3D9A56EB" w14:textId="77777777" w:rsidR="002060F2" w:rsidRDefault="006C1842">
            <w:pPr>
              <w:spacing w:line="240" w:lineRule="auto"/>
              <w:jc w:val="center"/>
              <w:rPr>
                <w:sz w:val="16"/>
                <w:szCs w:val="16"/>
              </w:rPr>
            </w:pPr>
            <w:r>
              <w:rPr>
                <w:sz w:val="16"/>
                <w:szCs w:val="16"/>
              </w:rPr>
              <w:t>4.95E-02</w:t>
            </w:r>
          </w:p>
        </w:tc>
        <w:tc>
          <w:tcPr>
            <w:tcW w:w="900" w:type="dxa"/>
            <w:tcBorders>
              <w:top w:val="nil"/>
              <w:left w:val="nil"/>
              <w:bottom w:val="nil"/>
              <w:right w:val="nil"/>
            </w:tcBorders>
            <w:tcMar>
              <w:top w:w="100" w:type="dxa"/>
              <w:left w:w="80" w:type="dxa"/>
              <w:bottom w:w="100" w:type="dxa"/>
              <w:right w:w="80" w:type="dxa"/>
            </w:tcMar>
          </w:tcPr>
          <w:p w14:paraId="6505517E" w14:textId="77777777" w:rsidR="002060F2" w:rsidRDefault="006C1842">
            <w:pPr>
              <w:spacing w:line="240" w:lineRule="auto"/>
              <w:jc w:val="center"/>
              <w:rPr>
                <w:sz w:val="16"/>
                <w:szCs w:val="16"/>
              </w:rPr>
            </w:pPr>
            <w:r>
              <w:rPr>
                <w:sz w:val="16"/>
                <w:szCs w:val="16"/>
              </w:rPr>
              <w:t>-0.76</w:t>
            </w:r>
          </w:p>
        </w:tc>
        <w:tc>
          <w:tcPr>
            <w:tcW w:w="900" w:type="dxa"/>
            <w:tcBorders>
              <w:top w:val="nil"/>
              <w:left w:val="nil"/>
              <w:bottom w:val="nil"/>
              <w:right w:val="nil"/>
            </w:tcBorders>
            <w:tcMar>
              <w:top w:w="100" w:type="dxa"/>
              <w:left w:w="80" w:type="dxa"/>
              <w:bottom w:w="100" w:type="dxa"/>
              <w:right w:w="80" w:type="dxa"/>
            </w:tcMar>
          </w:tcPr>
          <w:p w14:paraId="1814484F" w14:textId="77777777" w:rsidR="002060F2" w:rsidRDefault="006C1842">
            <w:pPr>
              <w:spacing w:line="240" w:lineRule="auto"/>
              <w:jc w:val="center"/>
              <w:rPr>
                <w:sz w:val="16"/>
                <w:szCs w:val="16"/>
              </w:rPr>
            </w:pPr>
            <w:r>
              <w:rPr>
                <w:sz w:val="16"/>
                <w:szCs w:val="16"/>
              </w:rPr>
              <w:t>4.26E-04</w:t>
            </w:r>
          </w:p>
        </w:tc>
        <w:tc>
          <w:tcPr>
            <w:tcW w:w="1350" w:type="dxa"/>
            <w:tcBorders>
              <w:top w:val="nil"/>
              <w:left w:val="nil"/>
              <w:bottom w:val="nil"/>
              <w:right w:val="nil"/>
            </w:tcBorders>
            <w:tcMar>
              <w:top w:w="100" w:type="dxa"/>
              <w:left w:w="80" w:type="dxa"/>
              <w:bottom w:w="100" w:type="dxa"/>
              <w:right w:w="80" w:type="dxa"/>
            </w:tcMar>
          </w:tcPr>
          <w:p w14:paraId="5D26CA00" w14:textId="77777777" w:rsidR="002060F2" w:rsidRDefault="006C1842">
            <w:pPr>
              <w:spacing w:line="240" w:lineRule="auto"/>
              <w:jc w:val="center"/>
              <w:rPr>
                <w:sz w:val="16"/>
                <w:szCs w:val="16"/>
              </w:rPr>
            </w:pPr>
            <w:r>
              <w:rPr>
                <w:sz w:val="16"/>
                <w:szCs w:val="16"/>
              </w:rPr>
              <w:t>No</w:t>
            </w:r>
          </w:p>
        </w:tc>
      </w:tr>
    </w:tbl>
    <w:p w14:paraId="56CC3470" w14:textId="77777777" w:rsidR="002060F2" w:rsidRDefault="002060F2">
      <w:pPr>
        <w:rPr>
          <w:b/>
          <w:i/>
        </w:rPr>
      </w:pPr>
    </w:p>
    <w:p w14:paraId="73047EF5" w14:textId="4C7A086F" w:rsidR="002060F2" w:rsidRPr="006C1842" w:rsidRDefault="00EC636A">
      <w:pPr>
        <w:pStyle w:val="2"/>
        <w:jc w:val="both"/>
        <w:rPr>
          <w:sz w:val="22"/>
          <w:szCs w:val="22"/>
          <w:lang w:val="en-US"/>
        </w:rPr>
      </w:pPr>
      <w:bookmarkStart w:id="7" w:name="_sj074ppqo39" w:colFirst="0" w:colLast="0"/>
      <w:bookmarkEnd w:id="7"/>
      <w:r w:rsidRPr="00EC636A">
        <w:rPr>
          <w:b/>
          <w:i/>
          <w:sz w:val="22"/>
          <w:szCs w:val="22"/>
          <w:lang w:val="en-US"/>
        </w:rPr>
        <w:t>Supplementary</w:t>
      </w:r>
      <w:r w:rsidR="006C1842" w:rsidRPr="006C1842">
        <w:rPr>
          <w:b/>
          <w:i/>
          <w:sz w:val="22"/>
          <w:szCs w:val="22"/>
          <w:lang w:val="en-US"/>
        </w:rPr>
        <w:t xml:space="preserve"> Table 4.</w:t>
      </w:r>
      <w:r w:rsidR="006C1842" w:rsidRPr="006C1842">
        <w:rPr>
          <w:sz w:val="22"/>
          <w:szCs w:val="22"/>
          <w:lang w:val="en-US"/>
        </w:rPr>
        <w:t xml:space="preserve"> Gene Ontology (GO) analysis argues for a role of immunological processes in TAD pathogenesis.</w:t>
      </w:r>
    </w:p>
    <w:p w14:paraId="0E8767C8" w14:textId="7B978D74" w:rsidR="002060F2" w:rsidRDefault="006C1842">
      <w:pPr>
        <w:spacing w:before="240" w:after="240"/>
        <w:jc w:val="both"/>
      </w:pPr>
      <w:r w:rsidRPr="006C1842">
        <w:rPr>
          <w:lang w:val="en-US"/>
        </w:rPr>
        <w:t xml:space="preserve">Significantly (p-value &lt;0.05) affected biological processes (BP), cellular compartments (CC), and molecular functions (MF) (analyzed on gene level) found in at least three TAD studies. The GO identification numbers (GO IDs), description of the affected GO terms and identified core enrichment genes are listed. </w:t>
      </w:r>
      <w:r>
        <w:t>GO terms in light grey are immune-related pathways.</w:t>
      </w:r>
    </w:p>
    <w:p w14:paraId="001A8E76" w14:textId="15D7E6F6" w:rsidR="00242744" w:rsidRDefault="00242744">
      <w:pPr>
        <w:spacing w:before="240" w:after="240"/>
        <w:jc w:val="both"/>
      </w:pPr>
    </w:p>
    <w:p w14:paraId="16C437A6" w14:textId="77777777" w:rsidR="00242744" w:rsidRDefault="00242744">
      <w:pPr>
        <w:spacing w:before="240" w:after="240"/>
        <w:jc w:val="both"/>
      </w:pPr>
    </w:p>
    <w:tbl>
      <w:tblPr>
        <w:tblStyle w:val="a8"/>
        <w:tblW w:w="10470" w:type="dxa"/>
        <w:jc w:val="center"/>
        <w:tblInd w:w="0" w:type="dxa"/>
        <w:tblBorders>
          <w:top w:val="nil"/>
          <w:left w:val="nil"/>
          <w:bottom w:val="nil"/>
          <w:right w:val="nil"/>
          <w:insideH w:val="nil"/>
          <w:insideV w:val="nil"/>
        </w:tblBorders>
        <w:tblLayout w:type="fixed"/>
        <w:tblLook w:val="0600" w:firstRow="0" w:lastRow="0" w:firstColumn="0" w:lastColumn="0" w:noHBand="1" w:noVBand="1"/>
      </w:tblPr>
      <w:tblGrid>
        <w:gridCol w:w="1080"/>
        <w:gridCol w:w="1245"/>
        <w:gridCol w:w="3210"/>
        <w:gridCol w:w="1665"/>
        <w:gridCol w:w="3270"/>
      </w:tblGrid>
      <w:tr w:rsidR="002060F2" w14:paraId="5773656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50D8EA3" w14:textId="77777777" w:rsidR="002060F2" w:rsidRDefault="006C1842">
            <w:pPr>
              <w:pBdr>
                <w:top w:val="nil"/>
                <w:left w:val="nil"/>
                <w:bottom w:val="nil"/>
                <w:right w:val="nil"/>
                <w:between w:val="nil"/>
              </w:pBdr>
              <w:spacing w:line="240" w:lineRule="auto"/>
              <w:jc w:val="center"/>
              <w:rPr>
                <w:sz w:val="16"/>
                <w:szCs w:val="16"/>
              </w:rPr>
            </w:pPr>
            <w:r>
              <w:rPr>
                <w:sz w:val="16"/>
                <w:szCs w:val="16"/>
              </w:rPr>
              <w:t>ONTOLOGY</w:t>
            </w:r>
          </w:p>
        </w:tc>
        <w:tc>
          <w:tcPr>
            <w:tcW w:w="1245" w:type="dxa"/>
            <w:tcBorders>
              <w:top w:val="nil"/>
              <w:left w:val="nil"/>
              <w:bottom w:val="nil"/>
              <w:right w:val="nil"/>
            </w:tcBorders>
            <w:tcMar>
              <w:top w:w="100" w:type="dxa"/>
              <w:left w:w="80" w:type="dxa"/>
              <w:bottom w:w="100" w:type="dxa"/>
              <w:right w:w="80" w:type="dxa"/>
            </w:tcMar>
            <w:vAlign w:val="center"/>
          </w:tcPr>
          <w:p w14:paraId="0425E334" w14:textId="77777777" w:rsidR="002060F2" w:rsidRDefault="006C1842">
            <w:pPr>
              <w:pBdr>
                <w:top w:val="nil"/>
                <w:left w:val="nil"/>
                <w:bottom w:val="nil"/>
                <w:right w:val="nil"/>
                <w:between w:val="nil"/>
              </w:pBdr>
              <w:spacing w:line="240" w:lineRule="auto"/>
              <w:jc w:val="center"/>
              <w:rPr>
                <w:sz w:val="16"/>
                <w:szCs w:val="16"/>
              </w:rPr>
            </w:pPr>
            <w:r>
              <w:rPr>
                <w:sz w:val="16"/>
                <w:szCs w:val="16"/>
              </w:rPr>
              <w:t>ID</w:t>
            </w:r>
          </w:p>
        </w:tc>
        <w:tc>
          <w:tcPr>
            <w:tcW w:w="3210" w:type="dxa"/>
            <w:tcBorders>
              <w:top w:val="nil"/>
              <w:left w:val="nil"/>
              <w:bottom w:val="nil"/>
              <w:right w:val="nil"/>
            </w:tcBorders>
            <w:tcMar>
              <w:top w:w="100" w:type="dxa"/>
              <w:left w:w="80" w:type="dxa"/>
              <w:bottom w:w="100" w:type="dxa"/>
              <w:right w:w="80" w:type="dxa"/>
            </w:tcMar>
            <w:vAlign w:val="center"/>
          </w:tcPr>
          <w:p w14:paraId="3C89E927" w14:textId="77777777" w:rsidR="002060F2" w:rsidRDefault="006C1842">
            <w:pPr>
              <w:pBdr>
                <w:top w:val="nil"/>
                <w:left w:val="nil"/>
                <w:bottom w:val="nil"/>
                <w:right w:val="nil"/>
                <w:between w:val="nil"/>
              </w:pBdr>
              <w:spacing w:line="240" w:lineRule="auto"/>
              <w:jc w:val="center"/>
              <w:rPr>
                <w:sz w:val="16"/>
                <w:szCs w:val="16"/>
              </w:rPr>
            </w:pPr>
            <w:r>
              <w:rPr>
                <w:sz w:val="16"/>
                <w:szCs w:val="16"/>
              </w:rPr>
              <w:t>Description</w:t>
            </w:r>
          </w:p>
        </w:tc>
        <w:tc>
          <w:tcPr>
            <w:tcW w:w="1665" w:type="dxa"/>
            <w:tcBorders>
              <w:top w:val="nil"/>
              <w:left w:val="nil"/>
              <w:bottom w:val="nil"/>
              <w:right w:val="nil"/>
            </w:tcBorders>
            <w:tcMar>
              <w:top w:w="100" w:type="dxa"/>
              <w:left w:w="80" w:type="dxa"/>
              <w:bottom w:w="100" w:type="dxa"/>
              <w:right w:w="80" w:type="dxa"/>
            </w:tcMar>
            <w:vAlign w:val="center"/>
          </w:tcPr>
          <w:p w14:paraId="11C25DE7" w14:textId="77777777" w:rsidR="002060F2" w:rsidRDefault="006C1842">
            <w:pPr>
              <w:pBdr>
                <w:top w:val="nil"/>
                <w:left w:val="nil"/>
                <w:bottom w:val="nil"/>
                <w:right w:val="nil"/>
                <w:between w:val="nil"/>
              </w:pBdr>
              <w:spacing w:line="240" w:lineRule="auto"/>
              <w:jc w:val="center"/>
              <w:rPr>
                <w:sz w:val="16"/>
                <w:szCs w:val="16"/>
              </w:rPr>
            </w:pPr>
            <w:r>
              <w:rPr>
                <w:sz w:val="16"/>
                <w:szCs w:val="16"/>
              </w:rPr>
              <w:t>p.adjust</w:t>
            </w:r>
          </w:p>
        </w:tc>
        <w:tc>
          <w:tcPr>
            <w:tcW w:w="3270" w:type="dxa"/>
            <w:tcBorders>
              <w:top w:val="nil"/>
              <w:left w:val="nil"/>
              <w:bottom w:val="nil"/>
              <w:right w:val="nil"/>
            </w:tcBorders>
            <w:tcMar>
              <w:top w:w="100" w:type="dxa"/>
              <w:left w:w="80" w:type="dxa"/>
              <w:bottom w:w="100" w:type="dxa"/>
              <w:right w:w="80" w:type="dxa"/>
            </w:tcMar>
            <w:vAlign w:val="center"/>
          </w:tcPr>
          <w:p w14:paraId="68992D80" w14:textId="77777777" w:rsidR="002060F2" w:rsidRDefault="006C1842">
            <w:pPr>
              <w:pBdr>
                <w:top w:val="nil"/>
                <w:left w:val="nil"/>
                <w:bottom w:val="nil"/>
                <w:right w:val="nil"/>
                <w:between w:val="nil"/>
              </w:pBdr>
              <w:spacing w:line="240" w:lineRule="auto"/>
              <w:jc w:val="center"/>
              <w:rPr>
                <w:sz w:val="16"/>
                <w:szCs w:val="16"/>
              </w:rPr>
            </w:pPr>
            <w:r>
              <w:rPr>
                <w:sz w:val="16"/>
                <w:szCs w:val="16"/>
              </w:rPr>
              <w:t>Core enrichment genes</w:t>
            </w:r>
          </w:p>
        </w:tc>
      </w:tr>
      <w:tr w:rsidR="002060F2" w:rsidRPr="00673AB2" w14:paraId="39D70B5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105514C"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40C8B47" w14:textId="77777777" w:rsidR="002060F2" w:rsidRDefault="006C1842">
            <w:pPr>
              <w:pBdr>
                <w:top w:val="nil"/>
                <w:left w:val="nil"/>
                <w:bottom w:val="nil"/>
                <w:right w:val="nil"/>
                <w:between w:val="nil"/>
              </w:pBdr>
              <w:spacing w:line="240" w:lineRule="auto"/>
              <w:jc w:val="center"/>
              <w:rPr>
                <w:sz w:val="16"/>
                <w:szCs w:val="16"/>
              </w:rPr>
            </w:pPr>
            <w:r>
              <w:rPr>
                <w:sz w:val="16"/>
                <w:szCs w:val="16"/>
              </w:rPr>
              <w:t>GO:0006955</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30480540" w14:textId="77777777" w:rsidR="002060F2" w:rsidRDefault="006C1842">
            <w:pPr>
              <w:pBdr>
                <w:top w:val="nil"/>
                <w:left w:val="nil"/>
                <w:bottom w:val="nil"/>
                <w:right w:val="nil"/>
                <w:between w:val="nil"/>
              </w:pBdr>
              <w:spacing w:line="240" w:lineRule="auto"/>
              <w:jc w:val="center"/>
              <w:rPr>
                <w:sz w:val="16"/>
                <w:szCs w:val="16"/>
              </w:rPr>
            </w:pPr>
            <w:r>
              <w:rPr>
                <w:sz w:val="16"/>
                <w:szCs w:val="16"/>
              </w:rPr>
              <w:t>immune response</w:t>
            </w:r>
          </w:p>
        </w:tc>
        <w:tc>
          <w:tcPr>
            <w:tcW w:w="1665" w:type="dxa"/>
            <w:tcBorders>
              <w:top w:val="nil"/>
              <w:left w:val="nil"/>
              <w:bottom w:val="nil"/>
              <w:right w:val="nil"/>
            </w:tcBorders>
            <w:tcMar>
              <w:top w:w="100" w:type="dxa"/>
              <w:left w:w="80" w:type="dxa"/>
              <w:bottom w:w="100" w:type="dxa"/>
              <w:right w:w="80" w:type="dxa"/>
            </w:tcMar>
            <w:vAlign w:val="center"/>
          </w:tcPr>
          <w:p w14:paraId="55FE411D" w14:textId="77777777" w:rsidR="002060F2" w:rsidRDefault="006C1842">
            <w:pPr>
              <w:pBdr>
                <w:top w:val="nil"/>
                <w:left w:val="nil"/>
                <w:bottom w:val="nil"/>
                <w:right w:val="nil"/>
                <w:between w:val="nil"/>
              </w:pBdr>
              <w:spacing w:line="240" w:lineRule="auto"/>
              <w:jc w:val="center"/>
              <w:rPr>
                <w:sz w:val="16"/>
                <w:szCs w:val="16"/>
              </w:rPr>
            </w:pPr>
            <w:r>
              <w:rPr>
                <w:sz w:val="16"/>
                <w:szCs w:val="16"/>
              </w:rPr>
              <w:t>0.00023375</w:t>
            </w:r>
          </w:p>
        </w:tc>
        <w:tc>
          <w:tcPr>
            <w:tcW w:w="3270" w:type="dxa"/>
            <w:tcBorders>
              <w:top w:val="nil"/>
              <w:left w:val="nil"/>
              <w:bottom w:val="nil"/>
              <w:right w:val="nil"/>
            </w:tcBorders>
            <w:tcMar>
              <w:top w:w="100" w:type="dxa"/>
              <w:left w:w="80" w:type="dxa"/>
              <w:bottom w:w="100" w:type="dxa"/>
              <w:right w:w="80" w:type="dxa"/>
            </w:tcMar>
            <w:vAlign w:val="center"/>
          </w:tcPr>
          <w:p w14:paraId="1614DFB6"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14:paraId="10FD118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9DB6B6B"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1B494AE" w14:textId="77777777" w:rsidR="002060F2" w:rsidRDefault="006C1842">
            <w:pPr>
              <w:pBdr>
                <w:top w:val="nil"/>
                <w:left w:val="nil"/>
                <w:bottom w:val="nil"/>
                <w:right w:val="nil"/>
                <w:between w:val="nil"/>
              </w:pBdr>
              <w:spacing w:line="240" w:lineRule="auto"/>
              <w:jc w:val="center"/>
              <w:rPr>
                <w:sz w:val="16"/>
                <w:szCs w:val="16"/>
              </w:rPr>
            </w:pPr>
            <w:r>
              <w:rPr>
                <w:sz w:val="16"/>
                <w:szCs w:val="16"/>
              </w:rPr>
              <w:t>GO:0006935</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47B8A284" w14:textId="77777777" w:rsidR="002060F2" w:rsidRDefault="006C1842">
            <w:pPr>
              <w:pBdr>
                <w:top w:val="nil"/>
                <w:left w:val="nil"/>
                <w:bottom w:val="nil"/>
                <w:right w:val="nil"/>
                <w:between w:val="nil"/>
              </w:pBdr>
              <w:spacing w:line="240" w:lineRule="auto"/>
              <w:jc w:val="center"/>
              <w:rPr>
                <w:sz w:val="16"/>
                <w:szCs w:val="16"/>
              </w:rPr>
            </w:pPr>
            <w:r>
              <w:rPr>
                <w:sz w:val="16"/>
                <w:szCs w:val="16"/>
              </w:rPr>
              <w:t>chemotaxis</w:t>
            </w:r>
          </w:p>
        </w:tc>
        <w:tc>
          <w:tcPr>
            <w:tcW w:w="1665" w:type="dxa"/>
            <w:tcBorders>
              <w:top w:val="nil"/>
              <w:left w:val="nil"/>
              <w:bottom w:val="nil"/>
              <w:right w:val="nil"/>
            </w:tcBorders>
            <w:tcMar>
              <w:top w:w="100" w:type="dxa"/>
              <w:left w:w="80" w:type="dxa"/>
              <w:bottom w:w="100" w:type="dxa"/>
              <w:right w:w="80" w:type="dxa"/>
            </w:tcMar>
            <w:vAlign w:val="center"/>
          </w:tcPr>
          <w:p w14:paraId="113F6A7D" w14:textId="77777777" w:rsidR="002060F2" w:rsidRDefault="006C1842">
            <w:pPr>
              <w:pBdr>
                <w:top w:val="nil"/>
                <w:left w:val="nil"/>
                <w:bottom w:val="nil"/>
                <w:right w:val="nil"/>
                <w:between w:val="nil"/>
              </w:pBdr>
              <w:spacing w:line="240" w:lineRule="auto"/>
              <w:jc w:val="center"/>
              <w:rPr>
                <w:sz w:val="16"/>
                <w:szCs w:val="16"/>
              </w:rPr>
            </w:pPr>
            <w:r>
              <w:rPr>
                <w:sz w:val="16"/>
                <w:szCs w:val="16"/>
              </w:rPr>
              <w:t>0.00069751</w:t>
            </w:r>
          </w:p>
        </w:tc>
        <w:tc>
          <w:tcPr>
            <w:tcW w:w="3270" w:type="dxa"/>
            <w:tcBorders>
              <w:top w:val="nil"/>
              <w:left w:val="nil"/>
              <w:bottom w:val="nil"/>
              <w:right w:val="nil"/>
            </w:tcBorders>
            <w:tcMar>
              <w:top w:w="100" w:type="dxa"/>
              <w:left w:w="80" w:type="dxa"/>
              <w:bottom w:w="100" w:type="dxa"/>
              <w:right w:w="80" w:type="dxa"/>
            </w:tcMar>
            <w:vAlign w:val="center"/>
          </w:tcPr>
          <w:p w14:paraId="48E4EA4B"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CXCL8/CCL2/IL6R/RNASE2</w:t>
            </w:r>
          </w:p>
        </w:tc>
      </w:tr>
      <w:tr w:rsidR="002060F2" w14:paraId="7A2A8BD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795DFBA"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BB4B631" w14:textId="77777777" w:rsidR="002060F2" w:rsidRDefault="006C1842">
            <w:pPr>
              <w:pBdr>
                <w:top w:val="nil"/>
                <w:left w:val="nil"/>
                <w:bottom w:val="nil"/>
                <w:right w:val="nil"/>
                <w:between w:val="nil"/>
              </w:pBdr>
              <w:spacing w:line="240" w:lineRule="auto"/>
              <w:jc w:val="center"/>
              <w:rPr>
                <w:sz w:val="16"/>
                <w:szCs w:val="16"/>
              </w:rPr>
            </w:pPr>
            <w:r>
              <w:rPr>
                <w:sz w:val="16"/>
                <w:szCs w:val="16"/>
              </w:rPr>
              <w:t>GO:0042330</w:t>
            </w:r>
          </w:p>
        </w:tc>
        <w:tc>
          <w:tcPr>
            <w:tcW w:w="3210" w:type="dxa"/>
            <w:tcBorders>
              <w:top w:val="nil"/>
              <w:left w:val="nil"/>
              <w:bottom w:val="nil"/>
              <w:right w:val="nil"/>
            </w:tcBorders>
            <w:tcMar>
              <w:top w:w="100" w:type="dxa"/>
              <w:left w:w="80" w:type="dxa"/>
              <w:bottom w:w="100" w:type="dxa"/>
              <w:right w:w="80" w:type="dxa"/>
            </w:tcMar>
            <w:vAlign w:val="center"/>
          </w:tcPr>
          <w:p w14:paraId="4EBE448D" w14:textId="77777777" w:rsidR="002060F2" w:rsidRDefault="006C1842">
            <w:pPr>
              <w:pBdr>
                <w:top w:val="nil"/>
                <w:left w:val="nil"/>
                <w:bottom w:val="nil"/>
                <w:right w:val="nil"/>
                <w:between w:val="nil"/>
              </w:pBdr>
              <w:spacing w:line="240" w:lineRule="auto"/>
              <w:jc w:val="center"/>
              <w:rPr>
                <w:sz w:val="16"/>
                <w:szCs w:val="16"/>
              </w:rPr>
            </w:pPr>
            <w:r>
              <w:rPr>
                <w:sz w:val="16"/>
                <w:szCs w:val="16"/>
              </w:rPr>
              <w:t>taxis</w:t>
            </w:r>
          </w:p>
        </w:tc>
        <w:tc>
          <w:tcPr>
            <w:tcW w:w="1665" w:type="dxa"/>
            <w:tcBorders>
              <w:top w:val="nil"/>
              <w:left w:val="nil"/>
              <w:bottom w:val="nil"/>
              <w:right w:val="nil"/>
            </w:tcBorders>
            <w:tcMar>
              <w:top w:w="100" w:type="dxa"/>
              <w:left w:w="80" w:type="dxa"/>
              <w:bottom w:w="100" w:type="dxa"/>
              <w:right w:w="80" w:type="dxa"/>
            </w:tcMar>
            <w:vAlign w:val="center"/>
          </w:tcPr>
          <w:p w14:paraId="7458AB63" w14:textId="77777777" w:rsidR="002060F2" w:rsidRDefault="006C1842">
            <w:pPr>
              <w:pBdr>
                <w:top w:val="nil"/>
                <w:left w:val="nil"/>
                <w:bottom w:val="nil"/>
                <w:right w:val="nil"/>
                <w:between w:val="nil"/>
              </w:pBdr>
              <w:spacing w:line="240" w:lineRule="auto"/>
              <w:jc w:val="center"/>
              <w:rPr>
                <w:sz w:val="16"/>
                <w:szCs w:val="16"/>
              </w:rPr>
            </w:pPr>
            <w:r>
              <w:rPr>
                <w:sz w:val="16"/>
                <w:szCs w:val="16"/>
              </w:rPr>
              <w:t>0.00069751</w:t>
            </w:r>
          </w:p>
        </w:tc>
        <w:tc>
          <w:tcPr>
            <w:tcW w:w="3270" w:type="dxa"/>
            <w:tcBorders>
              <w:top w:val="nil"/>
              <w:left w:val="nil"/>
              <w:bottom w:val="nil"/>
              <w:right w:val="nil"/>
            </w:tcBorders>
            <w:tcMar>
              <w:top w:w="100" w:type="dxa"/>
              <w:left w:w="80" w:type="dxa"/>
              <w:bottom w:w="100" w:type="dxa"/>
              <w:right w:w="80" w:type="dxa"/>
            </w:tcMar>
            <w:vAlign w:val="center"/>
          </w:tcPr>
          <w:p w14:paraId="08B3F0D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CXCL8/CCL2/IL6R/RNASE2</w:t>
            </w:r>
          </w:p>
        </w:tc>
      </w:tr>
      <w:tr w:rsidR="002060F2" w14:paraId="0B63218D"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D44ACD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EA7DB92" w14:textId="77777777" w:rsidR="002060F2" w:rsidRDefault="006C1842">
            <w:pPr>
              <w:pBdr>
                <w:top w:val="nil"/>
                <w:left w:val="nil"/>
                <w:bottom w:val="nil"/>
                <w:right w:val="nil"/>
                <w:between w:val="nil"/>
              </w:pBdr>
              <w:spacing w:line="240" w:lineRule="auto"/>
              <w:jc w:val="center"/>
              <w:rPr>
                <w:sz w:val="16"/>
                <w:szCs w:val="16"/>
              </w:rPr>
            </w:pPr>
            <w:r>
              <w:rPr>
                <w:sz w:val="16"/>
                <w:szCs w:val="16"/>
              </w:rPr>
              <w:t>GO:0002685</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689F489A"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leukocyte migration</w:t>
            </w:r>
          </w:p>
        </w:tc>
        <w:tc>
          <w:tcPr>
            <w:tcW w:w="1665" w:type="dxa"/>
            <w:tcBorders>
              <w:top w:val="nil"/>
              <w:left w:val="nil"/>
              <w:bottom w:val="nil"/>
              <w:right w:val="nil"/>
            </w:tcBorders>
            <w:tcMar>
              <w:top w:w="100" w:type="dxa"/>
              <w:left w:w="80" w:type="dxa"/>
              <w:bottom w:w="100" w:type="dxa"/>
              <w:right w:w="80" w:type="dxa"/>
            </w:tcMar>
            <w:vAlign w:val="center"/>
          </w:tcPr>
          <w:p w14:paraId="41B1309C"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45A2A36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27E1BBA9"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50AD91D"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C3824E6" w14:textId="77777777" w:rsidR="002060F2" w:rsidRDefault="006C1842">
            <w:pPr>
              <w:pBdr>
                <w:top w:val="nil"/>
                <w:left w:val="nil"/>
                <w:bottom w:val="nil"/>
                <w:right w:val="nil"/>
                <w:between w:val="nil"/>
              </w:pBdr>
              <w:spacing w:line="240" w:lineRule="auto"/>
              <w:jc w:val="center"/>
              <w:rPr>
                <w:sz w:val="16"/>
                <w:szCs w:val="16"/>
              </w:rPr>
            </w:pPr>
            <w:r>
              <w:rPr>
                <w:sz w:val="16"/>
                <w:szCs w:val="16"/>
              </w:rPr>
              <w:t>GO:0002688</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50EC4CAB"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leukocyte chemotaxis</w:t>
            </w:r>
          </w:p>
        </w:tc>
        <w:tc>
          <w:tcPr>
            <w:tcW w:w="1665" w:type="dxa"/>
            <w:tcBorders>
              <w:top w:val="nil"/>
              <w:left w:val="nil"/>
              <w:bottom w:val="nil"/>
              <w:right w:val="nil"/>
            </w:tcBorders>
            <w:tcMar>
              <w:top w:w="100" w:type="dxa"/>
              <w:left w:w="80" w:type="dxa"/>
              <w:bottom w:w="100" w:type="dxa"/>
              <w:right w:w="80" w:type="dxa"/>
            </w:tcMar>
            <w:vAlign w:val="center"/>
          </w:tcPr>
          <w:p w14:paraId="1446100B"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5EE23A41"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8813A1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9E91964" w14:textId="77777777" w:rsidR="002060F2" w:rsidRDefault="006C1842">
            <w:pPr>
              <w:pBdr>
                <w:top w:val="nil"/>
                <w:left w:val="nil"/>
                <w:bottom w:val="nil"/>
                <w:right w:val="nil"/>
                <w:between w:val="nil"/>
              </w:pBdr>
              <w:spacing w:line="240" w:lineRule="auto"/>
              <w:jc w:val="center"/>
              <w:rPr>
                <w:sz w:val="16"/>
                <w:szCs w:val="16"/>
              </w:rPr>
            </w:pPr>
            <w:r>
              <w:rPr>
                <w:sz w:val="16"/>
                <w:szCs w:val="16"/>
              </w:rPr>
              <w:t>MF</w:t>
            </w:r>
          </w:p>
        </w:tc>
        <w:tc>
          <w:tcPr>
            <w:tcW w:w="1245" w:type="dxa"/>
            <w:tcBorders>
              <w:top w:val="nil"/>
              <w:left w:val="nil"/>
              <w:bottom w:val="nil"/>
              <w:right w:val="nil"/>
            </w:tcBorders>
            <w:tcMar>
              <w:top w:w="100" w:type="dxa"/>
              <w:left w:w="80" w:type="dxa"/>
              <w:bottom w:w="100" w:type="dxa"/>
              <w:right w:w="80" w:type="dxa"/>
            </w:tcMar>
            <w:vAlign w:val="center"/>
          </w:tcPr>
          <w:p w14:paraId="1E7FC063" w14:textId="77777777" w:rsidR="002060F2" w:rsidRDefault="006C1842">
            <w:pPr>
              <w:pBdr>
                <w:top w:val="nil"/>
                <w:left w:val="nil"/>
                <w:bottom w:val="nil"/>
                <w:right w:val="nil"/>
                <w:between w:val="nil"/>
              </w:pBdr>
              <w:spacing w:line="240" w:lineRule="auto"/>
              <w:jc w:val="center"/>
              <w:rPr>
                <w:sz w:val="16"/>
                <w:szCs w:val="16"/>
              </w:rPr>
            </w:pPr>
            <w:r>
              <w:rPr>
                <w:sz w:val="16"/>
                <w:szCs w:val="16"/>
              </w:rPr>
              <w:t>GO:0005126</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26044C24" w14:textId="77777777" w:rsidR="002060F2" w:rsidRDefault="006C1842">
            <w:pPr>
              <w:pBdr>
                <w:top w:val="nil"/>
                <w:left w:val="nil"/>
                <w:bottom w:val="nil"/>
                <w:right w:val="nil"/>
                <w:between w:val="nil"/>
              </w:pBdr>
              <w:spacing w:line="240" w:lineRule="auto"/>
              <w:jc w:val="center"/>
              <w:rPr>
                <w:sz w:val="16"/>
                <w:szCs w:val="16"/>
              </w:rPr>
            </w:pPr>
            <w:r>
              <w:rPr>
                <w:sz w:val="16"/>
                <w:szCs w:val="16"/>
              </w:rPr>
              <w:t>cytokine receptor binding</w:t>
            </w:r>
          </w:p>
        </w:tc>
        <w:tc>
          <w:tcPr>
            <w:tcW w:w="1665" w:type="dxa"/>
            <w:tcBorders>
              <w:top w:val="nil"/>
              <w:left w:val="nil"/>
              <w:bottom w:val="nil"/>
              <w:right w:val="nil"/>
            </w:tcBorders>
            <w:tcMar>
              <w:top w:w="100" w:type="dxa"/>
              <w:left w:w="80" w:type="dxa"/>
              <w:bottom w:w="100" w:type="dxa"/>
              <w:right w:w="80" w:type="dxa"/>
            </w:tcMar>
            <w:vAlign w:val="center"/>
          </w:tcPr>
          <w:p w14:paraId="0DE9C112"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5BA087A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289B73D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09F043C"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F72573F" w14:textId="77777777" w:rsidR="002060F2" w:rsidRDefault="006C1842">
            <w:pPr>
              <w:pBdr>
                <w:top w:val="nil"/>
                <w:left w:val="nil"/>
                <w:bottom w:val="nil"/>
                <w:right w:val="nil"/>
                <w:between w:val="nil"/>
              </w:pBdr>
              <w:spacing w:line="240" w:lineRule="auto"/>
              <w:jc w:val="center"/>
              <w:rPr>
                <w:sz w:val="16"/>
                <w:szCs w:val="16"/>
              </w:rPr>
            </w:pPr>
            <w:r>
              <w:rPr>
                <w:sz w:val="16"/>
                <w:szCs w:val="16"/>
              </w:rPr>
              <w:t>GO:0019221</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608A09D7" w14:textId="77777777" w:rsidR="002060F2" w:rsidRDefault="006C1842">
            <w:pPr>
              <w:pBdr>
                <w:top w:val="nil"/>
                <w:left w:val="nil"/>
                <w:bottom w:val="nil"/>
                <w:right w:val="nil"/>
                <w:between w:val="nil"/>
              </w:pBdr>
              <w:spacing w:line="240" w:lineRule="auto"/>
              <w:jc w:val="center"/>
              <w:rPr>
                <w:sz w:val="16"/>
                <w:szCs w:val="16"/>
              </w:rPr>
            </w:pPr>
            <w:r>
              <w:rPr>
                <w:sz w:val="16"/>
                <w:szCs w:val="16"/>
              </w:rPr>
              <w:t>cytokine-mediated signaling pathway</w:t>
            </w:r>
          </w:p>
        </w:tc>
        <w:tc>
          <w:tcPr>
            <w:tcW w:w="1665" w:type="dxa"/>
            <w:tcBorders>
              <w:top w:val="nil"/>
              <w:left w:val="nil"/>
              <w:bottom w:val="nil"/>
              <w:right w:val="nil"/>
            </w:tcBorders>
            <w:tcMar>
              <w:top w:w="100" w:type="dxa"/>
              <w:left w:w="80" w:type="dxa"/>
              <w:bottom w:w="100" w:type="dxa"/>
              <w:right w:w="80" w:type="dxa"/>
            </w:tcMar>
            <w:vAlign w:val="center"/>
          </w:tcPr>
          <w:p w14:paraId="2AA863FC"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19107D16"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65D823A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EB8819B"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7510A79" w14:textId="77777777" w:rsidR="002060F2" w:rsidRDefault="006C1842">
            <w:pPr>
              <w:pBdr>
                <w:top w:val="nil"/>
                <w:left w:val="nil"/>
                <w:bottom w:val="nil"/>
                <w:right w:val="nil"/>
                <w:between w:val="nil"/>
              </w:pBdr>
              <w:spacing w:line="240" w:lineRule="auto"/>
              <w:jc w:val="center"/>
              <w:rPr>
                <w:sz w:val="16"/>
                <w:szCs w:val="16"/>
              </w:rPr>
            </w:pPr>
            <w:r>
              <w:rPr>
                <w:sz w:val="16"/>
                <w:szCs w:val="16"/>
              </w:rPr>
              <w:t>GO:0030595</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3B0BA4D7" w14:textId="77777777" w:rsidR="002060F2" w:rsidRDefault="006C1842">
            <w:pPr>
              <w:pBdr>
                <w:top w:val="nil"/>
                <w:left w:val="nil"/>
                <w:bottom w:val="nil"/>
                <w:right w:val="nil"/>
                <w:between w:val="nil"/>
              </w:pBdr>
              <w:spacing w:line="240" w:lineRule="auto"/>
              <w:jc w:val="center"/>
              <w:rPr>
                <w:sz w:val="16"/>
                <w:szCs w:val="16"/>
              </w:rPr>
            </w:pPr>
            <w:r>
              <w:rPr>
                <w:sz w:val="16"/>
                <w:szCs w:val="16"/>
              </w:rPr>
              <w:t>leukocyte chemotaxis</w:t>
            </w:r>
          </w:p>
        </w:tc>
        <w:tc>
          <w:tcPr>
            <w:tcW w:w="1665" w:type="dxa"/>
            <w:tcBorders>
              <w:top w:val="nil"/>
              <w:left w:val="nil"/>
              <w:bottom w:val="nil"/>
              <w:right w:val="nil"/>
            </w:tcBorders>
            <w:tcMar>
              <w:top w:w="100" w:type="dxa"/>
              <w:left w:w="80" w:type="dxa"/>
              <w:bottom w:w="100" w:type="dxa"/>
              <w:right w:w="80" w:type="dxa"/>
            </w:tcMar>
            <w:vAlign w:val="center"/>
          </w:tcPr>
          <w:p w14:paraId="48BFA0A0"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7A81EFC4"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0C11BDD"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FDC4B15"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1392BD0" w14:textId="77777777" w:rsidR="002060F2" w:rsidRDefault="006C1842">
            <w:pPr>
              <w:pBdr>
                <w:top w:val="nil"/>
                <w:left w:val="nil"/>
                <w:bottom w:val="nil"/>
                <w:right w:val="nil"/>
                <w:between w:val="nil"/>
              </w:pBdr>
              <w:spacing w:line="240" w:lineRule="auto"/>
              <w:jc w:val="center"/>
              <w:rPr>
                <w:sz w:val="16"/>
                <w:szCs w:val="16"/>
              </w:rPr>
            </w:pPr>
            <w:r>
              <w:rPr>
                <w:sz w:val="16"/>
                <w:szCs w:val="16"/>
              </w:rPr>
              <w:t>GO:0050900</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79529377" w14:textId="77777777" w:rsidR="002060F2" w:rsidRDefault="006C1842">
            <w:pPr>
              <w:pBdr>
                <w:top w:val="nil"/>
                <w:left w:val="nil"/>
                <w:bottom w:val="nil"/>
                <w:right w:val="nil"/>
                <w:between w:val="nil"/>
              </w:pBdr>
              <w:spacing w:line="240" w:lineRule="auto"/>
              <w:jc w:val="center"/>
              <w:rPr>
                <w:sz w:val="16"/>
                <w:szCs w:val="16"/>
              </w:rPr>
            </w:pPr>
            <w:r>
              <w:rPr>
                <w:sz w:val="16"/>
                <w:szCs w:val="16"/>
              </w:rPr>
              <w:t>leukocyte migration</w:t>
            </w:r>
          </w:p>
        </w:tc>
        <w:tc>
          <w:tcPr>
            <w:tcW w:w="1665" w:type="dxa"/>
            <w:tcBorders>
              <w:top w:val="nil"/>
              <w:left w:val="nil"/>
              <w:bottom w:val="nil"/>
              <w:right w:val="nil"/>
            </w:tcBorders>
            <w:tcMar>
              <w:top w:w="100" w:type="dxa"/>
              <w:left w:w="80" w:type="dxa"/>
              <w:bottom w:w="100" w:type="dxa"/>
              <w:right w:w="80" w:type="dxa"/>
            </w:tcMar>
            <w:vAlign w:val="center"/>
          </w:tcPr>
          <w:p w14:paraId="6FF03251"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6CC73174"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6BD1A2B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B56B65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89E0544" w14:textId="77777777" w:rsidR="002060F2" w:rsidRDefault="006C1842">
            <w:pPr>
              <w:pBdr>
                <w:top w:val="nil"/>
                <w:left w:val="nil"/>
                <w:bottom w:val="nil"/>
                <w:right w:val="nil"/>
                <w:between w:val="nil"/>
              </w:pBdr>
              <w:spacing w:line="240" w:lineRule="auto"/>
              <w:jc w:val="center"/>
              <w:rPr>
                <w:sz w:val="16"/>
                <w:szCs w:val="16"/>
              </w:rPr>
            </w:pPr>
            <w:r>
              <w:rPr>
                <w:sz w:val="16"/>
                <w:szCs w:val="16"/>
              </w:rPr>
              <w:t>GO:0050920</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713CDDA3"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chemotaxis</w:t>
            </w:r>
          </w:p>
        </w:tc>
        <w:tc>
          <w:tcPr>
            <w:tcW w:w="1665" w:type="dxa"/>
            <w:tcBorders>
              <w:top w:val="nil"/>
              <w:left w:val="nil"/>
              <w:bottom w:val="nil"/>
              <w:right w:val="nil"/>
            </w:tcBorders>
            <w:tcMar>
              <w:top w:w="100" w:type="dxa"/>
              <w:left w:w="80" w:type="dxa"/>
              <w:bottom w:w="100" w:type="dxa"/>
              <w:right w:w="80" w:type="dxa"/>
            </w:tcMar>
            <w:vAlign w:val="center"/>
          </w:tcPr>
          <w:p w14:paraId="470FB18C"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401B211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2E339E1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45CDA4A"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92F3A8C" w14:textId="77777777" w:rsidR="002060F2" w:rsidRDefault="006C1842">
            <w:pPr>
              <w:pBdr>
                <w:top w:val="nil"/>
                <w:left w:val="nil"/>
                <w:bottom w:val="nil"/>
                <w:right w:val="nil"/>
                <w:between w:val="nil"/>
              </w:pBdr>
              <w:spacing w:line="240" w:lineRule="auto"/>
              <w:jc w:val="center"/>
              <w:rPr>
                <w:sz w:val="16"/>
                <w:szCs w:val="16"/>
              </w:rPr>
            </w:pPr>
            <w:r>
              <w:rPr>
                <w:sz w:val="16"/>
                <w:szCs w:val="16"/>
              </w:rPr>
              <w:t>GO:0060326</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03E5FBC2" w14:textId="77777777" w:rsidR="002060F2" w:rsidRDefault="006C1842">
            <w:pPr>
              <w:pBdr>
                <w:top w:val="nil"/>
                <w:left w:val="nil"/>
                <w:bottom w:val="nil"/>
                <w:right w:val="nil"/>
                <w:between w:val="nil"/>
              </w:pBdr>
              <w:spacing w:line="240" w:lineRule="auto"/>
              <w:jc w:val="center"/>
              <w:rPr>
                <w:sz w:val="16"/>
                <w:szCs w:val="16"/>
              </w:rPr>
            </w:pPr>
            <w:r>
              <w:rPr>
                <w:sz w:val="16"/>
                <w:szCs w:val="16"/>
              </w:rPr>
              <w:t>cell chemotaxis</w:t>
            </w:r>
          </w:p>
        </w:tc>
        <w:tc>
          <w:tcPr>
            <w:tcW w:w="1665" w:type="dxa"/>
            <w:tcBorders>
              <w:top w:val="nil"/>
              <w:left w:val="nil"/>
              <w:bottom w:val="nil"/>
              <w:right w:val="nil"/>
            </w:tcBorders>
            <w:tcMar>
              <w:top w:w="100" w:type="dxa"/>
              <w:left w:w="80" w:type="dxa"/>
              <w:bottom w:w="100" w:type="dxa"/>
              <w:right w:w="80" w:type="dxa"/>
            </w:tcMar>
            <w:vAlign w:val="center"/>
          </w:tcPr>
          <w:p w14:paraId="28F7EE5C"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4A8011B1"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D91938A"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D441287"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7876D6F" w14:textId="77777777" w:rsidR="002060F2" w:rsidRDefault="006C1842">
            <w:pPr>
              <w:pBdr>
                <w:top w:val="nil"/>
                <w:left w:val="nil"/>
                <w:bottom w:val="nil"/>
                <w:right w:val="nil"/>
                <w:between w:val="nil"/>
              </w:pBdr>
              <w:spacing w:line="240" w:lineRule="auto"/>
              <w:jc w:val="center"/>
              <w:rPr>
                <w:sz w:val="16"/>
                <w:szCs w:val="16"/>
              </w:rPr>
            </w:pPr>
            <w:r>
              <w:rPr>
                <w:sz w:val="16"/>
                <w:szCs w:val="16"/>
              </w:rPr>
              <w:t>GO:0097529</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717DEB20" w14:textId="77777777" w:rsidR="002060F2" w:rsidRDefault="006C1842">
            <w:pPr>
              <w:pBdr>
                <w:top w:val="nil"/>
                <w:left w:val="nil"/>
                <w:bottom w:val="nil"/>
                <w:right w:val="nil"/>
                <w:between w:val="nil"/>
              </w:pBdr>
              <w:spacing w:line="240" w:lineRule="auto"/>
              <w:jc w:val="center"/>
              <w:rPr>
                <w:sz w:val="16"/>
                <w:szCs w:val="16"/>
              </w:rPr>
            </w:pPr>
            <w:r>
              <w:rPr>
                <w:sz w:val="16"/>
                <w:szCs w:val="16"/>
              </w:rPr>
              <w:t>myeloid leukocyte migration</w:t>
            </w:r>
          </w:p>
        </w:tc>
        <w:tc>
          <w:tcPr>
            <w:tcW w:w="1665" w:type="dxa"/>
            <w:tcBorders>
              <w:top w:val="nil"/>
              <w:left w:val="nil"/>
              <w:bottom w:val="nil"/>
              <w:right w:val="nil"/>
            </w:tcBorders>
            <w:tcMar>
              <w:top w:w="100" w:type="dxa"/>
              <w:left w:w="80" w:type="dxa"/>
              <w:bottom w:w="100" w:type="dxa"/>
              <w:right w:w="80" w:type="dxa"/>
            </w:tcMar>
            <w:vAlign w:val="center"/>
          </w:tcPr>
          <w:p w14:paraId="06B2267C" w14:textId="77777777" w:rsidR="002060F2" w:rsidRDefault="006C1842">
            <w:pPr>
              <w:pBdr>
                <w:top w:val="nil"/>
                <w:left w:val="nil"/>
                <w:bottom w:val="nil"/>
                <w:right w:val="nil"/>
                <w:between w:val="nil"/>
              </w:pBdr>
              <w:spacing w:line="240" w:lineRule="auto"/>
              <w:jc w:val="center"/>
              <w:rPr>
                <w:sz w:val="16"/>
                <w:szCs w:val="16"/>
              </w:rPr>
            </w:pPr>
            <w:r>
              <w:rPr>
                <w:sz w:val="16"/>
                <w:szCs w:val="16"/>
              </w:rPr>
              <w:t>0.00089386</w:t>
            </w:r>
          </w:p>
        </w:tc>
        <w:tc>
          <w:tcPr>
            <w:tcW w:w="3270" w:type="dxa"/>
            <w:tcBorders>
              <w:top w:val="nil"/>
              <w:left w:val="nil"/>
              <w:bottom w:val="nil"/>
              <w:right w:val="nil"/>
            </w:tcBorders>
            <w:tcMar>
              <w:top w:w="100" w:type="dxa"/>
              <w:left w:w="80" w:type="dxa"/>
              <w:bottom w:w="100" w:type="dxa"/>
              <w:right w:w="80" w:type="dxa"/>
            </w:tcMar>
            <w:vAlign w:val="center"/>
          </w:tcPr>
          <w:p w14:paraId="7B7B204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C3B7A2A"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4D5EFE0" w14:textId="77777777" w:rsidR="002060F2" w:rsidRDefault="006C1842">
            <w:pPr>
              <w:pBdr>
                <w:top w:val="nil"/>
                <w:left w:val="nil"/>
                <w:bottom w:val="nil"/>
                <w:right w:val="nil"/>
                <w:between w:val="nil"/>
              </w:pBdr>
              <w:spacing w:line="240" w:lineRule="auto"/>
              <w:jc w:val="center"/>
              <w:rPr>
                <w:sz w:val="16"/>
                <w:szCs w:val="16"/>
              </w:rPr>
            </w:pPr>
            <w:r>
              <w:rPr>
                <w:sz w:val="16"/>
                <w:szCs w:val="16"/>
              </w:rPr>
              <w:lastRenderedPageBreak/>
              <w:t>BP</w:t>
            </w:r>
          </w:p>
        </w:tc>
        <w:tc>
          <w:tcPr>
            <w:tcW w:w="1245" w:type="dxa"/>
            <w:tcBorders>
              <w:top w:val="nil"/>
              <w:left w:val="nil"/>
              <w:bottom w:val="nil"/>
              <w:right w:val="nil"/>
            </w:tcBorders>
            <w:tcMar>
              <w:top w:w="100" w:type="dxa"/>
              <w:left w:w="80" w:type="dxa"/>
              <w:bottom w:w="100" w:type="dxa"/>
              <w:right w:w="80" w:type="dxa"/>
            </w:tcMar>
            <w:vAlign w:val="center"/>
          </w:tcPr>
          <w:p w14:paraId="6E601693" w14:textId="77777777" w:rsidR="002060F2" w:rsidRDefault="006C1842">
            <w:pPr>
              <w:pBdr>
                <w:top w:val="nil"/>
                <w:left w:val="nil"/>
                <w:bottom w:val="nil"/>
                <w:right w:val="nil"/>
                <w:between w:val="nil"/>
              </w:pBdr>
              <w:spacing w:line="240" w:lineRule="auto"/>
              <w:jc w:val="center"/>
              <w:rPr>
                <w:sz w:val="16"/>
                <w:szCs w:val="16"/>
              </w:rPr>
            </w:pPr>
            <w:r>
              <w:rPr>
                <w:sz w:val="16"/>
                <w:szCs w:val="16"/>
              </w:rPr>
              <w:t>GO:0002684</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774EFA10"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immune system process</w:t>
            </w:r>
          </w:p>
        </w:tc>
        <w:tc>
          <w:tcPr>
            <w:tcW w:w="1665" w:type="dxa"/>
            <w:tcBorders>
              <w:top w:val="nil"/>
              <w:left w:val="nil"/>
              <w:bottom w:val="nil"/>
              <w:right w:val="nil"/>
            </w:tcBorders>
            <w:tcMar>
              <w:top w:w="100" w:type="dxa"/>
              <w:left w:w="80" w:type="dxa"/>
              <w:bottom w:w="100" w:type="dxa"/>
              <w:right w:w="80" w:type="dxa"/>
            </w:tcMar>
            <w:vAlign w:val="center"/>
          </w:tcPr>
          <w:p w14:paraId="2BDC30F9" w14:textId="77777777" w:rsidR="002060F2" w:rsidRDefault="006C1842">
            <w:pPr>
              <w:pBdr>
                <w:top w:val="nil"/>
                <w:left w:val="nil"/>
                <w:bottom w:val="nil"/>
                <w:right w:val="nil"/>
                <w:between w:val="nil"/>
              </w:pBdr>
              <w:spacing w:line="240" w:lineRule="auto"/>
              <w:jc w:val="center"/>
              <w:rPr>
                <w:sz w:val="16"/>
                <w:szCs w:val="16"/>
              </w:rPr>
            </w:pPr>
            <w:r>
              <w:rPr>
                <w:sz w:val="16"/>
                <w:szCs w:val="16"/>
              </w:rPr>
              <w:t>0.00093002</w:t>
            </w:r>
          </w:p>
        </w:tc>
        <w:tc>
          <w:tcPr>
            <w:tcW w:w="3270" w:type="dxa"/>
            <w:tcBorders>
              <w:top w:val="nil"/>
              <w:left w:val="nil"/>
              <w:bottom w:val="nil"/>
              <w:right w:val="nil"/>
            </w:tcBorders>
            <w:tcMar>
              <w:top w:w="100" w:type="dxa"/>
              <w:left w:w="80" w:type="dxa"/>
              <w:bottom w:w="100" w:type="dxa"/>
              <w:right w:w="80" w:type="dxa"/>
            </w:tcMar>
            <w:vAlign w:val="center"/>
          </w:tcPr>
          <w:p w14:paraId="394F8F5B"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234C920A"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0CA6A82"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064E17C" w14:textId="77777777" w:rsidR="002060F2" w:rsidRDefault="006C1842">
            <w:pPr>
              <w:pBdr>
                <w:top w:val="nil"/>
                <w:left w:val="nil"/>
                <w:bottom w:val="nil"/>
                <w:right w:val="nil"/>
                <w:between w:val="nil"/>
              </w:pBdr>
              <w:spacing w:line="240" w:lineRule="auto"/>
              <w:jc w:val="center"/>
              <w:rPr>
                <w:sz w:val="16"/>
                <w:szCs w:val="16"/>
              </w:rPr>
            </w:pPr>
            <w:r>
              <w:rPr>
                <w:sz w:val="16"/>
                <w:szCs w:val="16"/>
              </w:rPr>
              <w:t>GO:0009617</w:t>
            </w:r>
          </w:p>
        </w:tc>
        <w:tc>
          <w:tcPr>
            <w:tcW w:w="3210" w:type="dxa"/>
            <w:tcBorders>
              <w:top w:val="nil"/>
              <w:left w:val="nil"/>
              <w:bottom w:val="nil"/>
              <w:right w:val="nil"/>
            </w:tcBorders>
            <w:tcMar>
              <w:top w:w="100" w:type="dxa"/>
              <w:left w:w="80" w:type="dxa"/>
              <w:bottom w:w="100" w:type="dxa"/>
              <w:right w:w="80" w:type="dxa"/>
            </w:tcMar>
            <w:vAlign w:val="center"/>
          </w:tcPr>
          <w:p w14:paraId="392B06DF"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bacterium</w:t>
            </w:r>
          </w:p>
        </w:tc>
        <w:tc>
          <w:tcPr>
            <w:tcW w:w="1665" w:type="dxa"/>
            <w:tcBorders>
              <w:top w:val="nil"/>
              <w:left w:val="nil"/>
              <w:bottom w:val="nil"/>
              <w:right w:val="nil"/>
            </w:tcBorders>
            <w:tcMar>
              <w:top w:w="100" w:type="dxa"/>
              <w:left w:w="80" w:type="dxa"/>
              <w:bottom w:w="100" w:type="dxa"/>
              <w:right w:w="80" w:type="dxa"/>
            </w:tcMar>
            <w:vAlign w:val="center"/>
          </w:tcPr>
          <w:p w14:paraId="42B37506" w14:textId="77777777" w:rsidR="002060F2" w:rsidRDefault="006C1842">
            <w:pPr>
              <w:pBdr>
                <w:top w:val="nil"/>
                <w:left w:val="nil"/>
                <w:bottom w:val="nil"/>
                <w:right w:val="nil"/>
                <w:between w:val="nil"/>
              </w:pBdr>
              <w:spacing w:line="240" w:lineRule="auto"/>
              <w:jc w:val="center"/>
              <w:rPr>
                <w:sz w:val="16"/>
                <w:szCs w:val="16"/>
              </w:rPr>
            </w:pPr>
            <w:r>
              <w:rPr>
                <w:sz w:val="16"/>
                <w:szCs w:val="16"/>
              </w:rPr>
              <w:t>0.00093002</w:t>
            </w:r>
          </w:p>
        </w:tc>
        <w:tc>
          <w:tcPr>
            <w:tcW w:w="3270" w:type="dxa"/>
            <w:tcBorders>
              <w:top w:val="nil"/>
              <w:left w:val="nil"/>
              <w:bottom w:val="nil"/>
              <w:right w:val="nil"/>
            </w:tcBorders>
            <w:tcMar>
              <w:top w:w="100" w:type="dxa"/>
              <w:left w:w="80" w:type="dxa"/>
              <w:bottom w:w="100" w:type="dxa"/>
              <w:right w:w="80" w:type="dxa"/>
            </w:tcMar>
            <w:vAlign w:val="center"/>
          </w:tcPr>
          <w:p w14:paraId="799D5180"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3CAC2EB6"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B8B4AE5"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9C5150C" w14:textId="77777777" w:rsidR="002060F2" w:rsidRDefault="006C1842">
            <w:pPr>
              <w:pBdr>
                <w:top w:val="nil"/>
                <w:left w:val="nil"/>
                <w:bottom w:val="nil"/>
                <w:right w:val="nil"/>
                <w:between w:val="nil"/>
              </w:pBdr>
              <w:spacing w:line="240" w:lineRule="auto"/>
              <w:jc w:val="center"/>
              <w:rPr>
                <w:sz w:val="16"/>
                <w:szCs w:val="16"/>
              </w:rPr>
            </w:pPr>
            <w:r>
              <w:rPr>
                <w:sz w:val="16"/>
                <w:szCs w:val="16"/>
              </w:rPr>
              <w:t>GO:0045321</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58C54FBD" w14:textId="77777777" w:rsidR="002060F2" w:rsidRDefault="006C1842">
            <w:pPr>
              <w:pBdr>
                <w:top w:val="nil"/>
                <w:left w:val="nil"/>
                <w:bottom w:val="nil"/>
                <w:right w:val="nil"/>
                <w:between w:val="nil"/>
              </w:pBdr>
              <w:spacing w:line="240" w:lineRule="auto"/>
              <w:jc w:val="center"/>
              <w:rPr>
                <w:sz w:val="16"/>
                <w:szCs w:val="16"/>
              </w:rPr>
            </w:pPr>
            <w:r>
              <w:rPr>
                <w:sz w:val="16"/>
                <w:szCs w:val="16"/>
              </w:rPr>
              <w:t>leukocyte activation</w:t>
            </w:r>
          </w:p>
        </w:tc>
        <w:tc>
          <w:tcPr>
            <w:tcW w:w="1665" w:type="dxa"/>
            <w:tcBorders>
              <w:top w:val="nil"/>
              <w:left w:val="nil"/>
              <w:bottom w:val="nil"/>
              <w:right w:val="nil"/>
            </w:tcBorders>
            <w:tcMar>
              <w:top w:w="100" w:type="dxa"/>
              <w:left w:w="80" w:type="dxa"/>
              <w:bottom w:w="100" w:type="dxa"/>
              <w:right w:w="80" w:type="dxa"/>
            </w:tcMar>
            <w:vAlign w:val="center"/>
          </w:tcPr>
          <w:p w14:paraId="2490F275" w14:textId="77777777" w:rsidR="002060F2" w:rsidRDefault="006C1842">
            <w:pPr>
              <w:pBdr>
                <w:top w:val="nil"/>
                <w:left w:val="nil"/>
                <w:bottom w:val="nil"/>
                <w:right w:val="nil"/>
                <w:between w:val="nil"/>
              </w:pBdr>
              <w:spacing w:line="240" w:lineRule="auto"/>
              <w:jc w:val="center"/>
              <w:rPr>
                <w:sz w:val="16"/>
                <w:szCs w:val="16"/>
              </w:rPr>
            </w:pPr>
            <w:r>
              <w:rPr>
                <w:sz w:val="16"/>
                <w:szCs w:val="16"/>
              </w:rPr>
              <w:t>0.00093002</w:t>
            </w:r>
          </w:p>
        </w:tc>
        <w:tc>
          <w:tcPr>
            <w:tcW w:w="3270" w:type="dxa"/>
            <w:tcBorders>
              <w:top w:val="nil"/>
              <w:left w:val="nil"/>
              <w:bottom w:val="nil"/>
              <w:right w:val="nil"/>
            </w:tcBorders>
            <w:tcMar>
              <w:top w:w="100" w:type="dxa"/>
              <w:left w:w="80" w:type="dxa"/>
              <w:bottom w:w="100" w:type="dxa"/>
              <w:right w:w="80" w:type="dxa"/>
            </w:tcMar>
            <w:vAlign w:val="center"/>
          </w:tcPr>
          <w:p w14:paraId="67B2427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CXCL8/CCL2/RNASE2/HAVCR2</w:t>
            </w:r>
          </w:p>
        </w:tc>
      </w:tr>
      <w:tr w:rsidR="002060F2" w:rsidRPr="00673AB2" w14:paraId="72C3AAE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488DC67"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17C1E8F" w14:textId="77777777" w:rsidR="002060F2" w:rsidRDefault="006C1842">
            <w:pPr>
              <w:pBdr>
                <w:top w:val="nil"/>
                <w:left w:val="nil"/>
                <w:bottom w:val="nil"/>
                <w:right w:val="nil"/>
                <w:between w:val="nil"/>
              </w:pBdr>
              <w:spacing w:line="240" w:lineRule="auto"/>
              <w:jc w:val="center"/>
              <w:rPr>
                <w:sz w:val="16"/>
                <w:szCs w:val="16"/>
              </w:rPr>
            </w:pPr>
            <w:r>
              <w:rPr>
                <w:sz w:val="16"/>
                <w:szCs w:val="16"/>
              </w:rPr>
              <w:t>GO:0009607</w:t>
            </w:r>
          </w:p>
        </w:tc>
        <w:tc>
          <w:tcPr>
            <w:tcW w:w="3210" w:type="dxa"/>
            <w:tcBorders>
              <w:top w:val="nil"/>
              <w:left w:val="nil"/>
              <w:bottom w:val="nil"/>
              <w:right w:val="nil"/>
            </w:tcBorders>
            <w:tcMar>
              <w:top w:w="100" w:type="dxa"/>
              <w:left w:w="80" w:type="dxa"/>
              <w:bottom w:w="100" w:type="dxa"/>
              <w:right w:w="80" w:type="dxa"/>
            </w:tcMar>
            <w:vAlign w:val="center"/>
          </w:tcPr>
          <w:p w14:paraId="11ACFDD6"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biotic stimulus</w:t>
            </w:r>
          </w:p>
        </w:tc>
        <w:tc>
          <w:tcPr>
            <w:tcW w:w="1665" w:type="dxa"/>
            <w:tcBorders>
              <w:top w:val="nil"/>
              <w:left w:val="nil"/>
              <w:bottom w:val="nil"/>
              <w:right w:val="nil"/>
            </w:tcBorders>
            <w:tcMar>
              <w:top w:w="100" w:type="dxa"/>
              <w:left w:w="80" w:type="dxa"/>
              <w:bottom w:w="100" w:type="dxa"/>
              <w:right w:w="80" w:type="dxa"/>
            </w:tcMar>
            <w:vAlign w:val="center"/>
          </w:tcPr>
          <w:p w14:paraId="3492C2D3" w14:textId="77777777" w:rsidR="002060F2" w:rsidRDefault="006C1842">
            <w:pPr>
              <w:pBdr>
                <w:top w:val="nil"/>
                <w:left w:val="nil"/>
                <w:bottom w:val="nil"/>
                <w:right w:val="nil"/>
                <w:between w:val="nil"/>
              </w:pBdr>
              <w:spacing w:line="240" w:lineRule="auto"/>
              <w:jc w:val="center"/>
              <w:rPr>
                <w:sz w:val="16"/>
                <w:szCs w:val="16"/>
              </w:rPr>
            </w:pPr>
            <w:r>
              <w:rPr>
                <w:sz w:val="16"/>
                <w:szCs w:val="16"/>
              </w:rPr>
              <w:t>0.00048112</w:t>
            </w:r>
          </w:p>
        </w:tc>
        <w:tc>
          <w:tcPr>
            <w:tcW w:w="3270" w:type="dxa"/>
            <w:tcBorders>
              <w:top w:val="nil"/>
              <w:left w:val="nil"/>
              <w:bottom w:val="nil"/>
              <w:right w:val="nil"/>
            </w:tcBorders>
            <w:tcMar>
              <w:top w:w="100" w:type="dxa"/>
              <w:left w:w="80" w:type="dxa"/>
              <w:bottom w:w="100" w:type="dxa"/>
              <w:right w:w="80" w:type="dxa"/>
            </w:tcMar>
            <w:vAlign w:val="center"/>
          </w:tcPr>
          <w:p w14:paraId="7D48F3F3"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rsidRPr="00673AB2" w14:paraId="334698B7"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78108B5"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C37F407" w14:textId="77777777" w:rsidR="002060F2" w:rsidRDefault="006C1842">
            <w:pPr>
              <w:pBdr>
                <w:top w:val="nil"/>
                <w:left w:val="nil"/>
                <w:bottom w:val="nil"/>
                <w:right w:val="nil"/>
                <w:between w:val="nil"/>
              </w:pBdr>
              <w:spacing w:line="240" w:lineRule="auto"/>
              <w:jc w:val="center"/>
              <w:rPr>
                <w:sz w:val="16"/>
                <w:szCs w:val="16"/>
              </w:rPr>
            </w:pPr>
            <w:r>
              <w:rPr>
                <w:sz w:val="16"/>
                <w:szCs w:val="16"/>
              </w:rPr>
              <w:t>GO:0043207</w:t>
            </w:r>
          </w:p>
        </w:tc>
        <w:tc>
          <w:tcPr>
            <w:tcW w:w="3210" w:type="dxa"/>
            <w:tcBorders>
              <w:top w:val="nil"/>
              <w:left w:val="nil"/>
              <w:bottom w:val="nil"/>
              <w:right w:val="nil"/>
            </w:tcBorders>
            <w:tcMar>
              <w:top w:w="100" w:type="dxa"/>
              <w:left w:w="80" w:type="dxa"/>
              <w:bottom w:w="100" w:type="dxa"/>
              <w:right w:w="80" w:type="dxa"/>
            </w:tcMar>
            <w:vAlign w:val="center"/>
          </w:tcPr>
          <w:p w14:paraId="59997613"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response to external biotic stimulus</w:t>
            </w:r>
          </w:p>
        </w:tc>
        <w:tc>
          <w:tcPr>
            <w:tcW w:w="1665" w:type="dxa"/>
            <w:tcBorders>
              <w:top w:val="nil"/>
              <w:left w:val="nil"/>
              <w:bottom w:val="nil"/>
              <w:right w:val="nil"/>
            </w:tcBorders>
            <w:tcMar>
              <w:top w:w="100" w:type="dxa"/>
              <w:left w:w="80" w:type="dxa"/>
              <w:bottom w:w="100" w:type="dxa"/>
              <w:right w:w="80" w:type="dxa"/>
            </w:tcMar>
            <w:vAlign w:val="center"/>
          </w:tcPr>
          <w:p w14:paraId="6F53A651" w14:textId="77777777" w:rsidR="002060F2" w:rsidRDefault="006C1842">
            <w:pPr>
              <w:pBdr>
                <w:top w:val="nil"/>
                <w:left w:val="nil"/>
                <w:bottom w:val="nil"/>
                <w:right w:val="nil"/>
                <w:between w:val="nil"/>
              </w:pBdr>
              <w:spacing w:line="240" w:lineRule="auto"/>
              <w:jc w:val="center"/>
              <w:rPr>
                <w:sz w:val="16"/>
                <w:szCs w:val="16"/>
              </w:rPr>
            </w:pPr>
            <w:r>
              <w:rPr>
                <w:sz w:val="16"/>
                <w:szCs w:val="16"/>
              </w:rPr>
              <w:t>0.00048112</w:t>
            </w:r>
          </w:p>
        </w:tc>
        <w:tc>
          <w:tcPr>
            <w:tcW w:w="3270" w:type="dxa"/>
            <w:tcBorders>
              <w:top w:val="nil"/>
              <w:left w:val="nil"/>
              <w:bottom w:val="nil"/>
              <w:right w:val="nil"/>
            </w:tcBorders>
            <w:tcMar>
              <w:top w:w="100" w:type="dxa"/>
              <w:left w:w="80" w:type="dxa"/>
              <w:bottom w:w="100" w:type="dxa"/>
              <w:right w:w="80" w:type="dxa"/>
            </w:tcMar>
            <w:vAlign w:val="center"/>
          </w:tcPr>
          <w:p w14:paraId="77207572"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rsidRPr="00673AB2" w14:paraId="6ED964E7"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65D798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B0BE9BD" w14:textId="77777777" w:rsidR="002060F2" w:rsidRDefault="006C1842">
            <w:pPr>
              <w:pBdr>
                <w:top w:val="nil"/>
                <w:left w:val="nil"/>
                <w:bottom w:val="nil"/>
                <w:right w:val="nil"/>
                <w:between w:val="nil"/>
              </w:pBdr>
              <w:spacing w:line="240" w:lineRule="auto"/>
              <w:jc w:val="center"/>
              <w:rPr>
                <w:sz w:val="16"/>
                <w:szCs w:val="16"/>
              </w:rPr>
            </w:pPr>
            <w:r>
              <w:rPr>
                <w:sz w:val="16"/>
                <w:szCs w:val="16"/>
              </w:rPr>
              <w:t>GO:0051707</w:t>
            </w:r>
          </w:p>
        </w:tc>
        <w:tc>
          <w:tcPr>
            <w:tcW w:w="3210" w:type="dxa"/>
            <w:tcBorders>
              <w:top w:val="nil"/>
              <w:left w:val="nil"/>
              <w:bottom w:val="nil"/>
              <w:right w:val="nil"/>
            </w:tcBorders>
            <w:tcMar>
              <w:top w:w="100" w:type="dxa"/>
              <w:left w:w="80" w:type="dxa"/>
              <w:bottom w:w="100" w:type="dxa"/>
              <w:right w:w="80" w:type="dxa"/>
            </w:tcMar>
            <w:vAlign w:val="center"/>
          </w:tcPr>
          <w:p w14:paraId="5312CC41"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other organism</w:t>
            </w:r>
          </w:p>
        </w:tc>
        <w:tc>
          <w:tcPr>
            <w:tcW w:w="1665" w:type="dxa"/>
            <w:tcBorders>
              <w:top w:val="nil"/>
              <w:left w:val="nil"/>
              <w:bottom w:val="nil"/>
              <w:right w:val="nil"/>
            </w:tcBorders>
            <w:tcMar>
              <w:top w:w="100" w:type="dxa"/>
              <w:left w:w="80" w:type="dxa"/>
              <w:bottom w:w="100" w:type="dxa"/>
              <w:right w:w="80" w:type="dxa"/>
            </w:tcMar>
            <w:vAlign w:val="center"/>
          </w:tcPr>
          <w:p w14:paraId="1332B63A" w14:textId="77777777" w:rsidR="002060F2" w:rsidRDefault="006C1842">
            <w:pPr>
              <w:pBdr>
                <w:top w:val="nil"/>
                <w:left w:val="nil"/>
                <w:bottom w:val="nil"/>
                <w:right w:val="nil"/>
                <w:between w:val="nil"/>
              </w:pBdr>
              <w:spacing w:line="240" w:lineRule="auto"/>
              <w:jc w:val="center"/>
              <w:rPr>
                <w:sz w:val="16"/>
                <w:szCs w:val="16"/>
              </w:rPr>
            </w:pPr>
            <w:r>
              <w:rPr>
                <w:sz w:val="16"/>
                <w:szCs w:val="16"/>
              </w:rPr>
              <w:t>0.00048112</w:t>
            </w:r>
          </w:p>
        </w:tc>
        <w:tc>
          <w:tcPr>
            <w:tcW w:w="3270" w:type="dxa"/>
            <w:tcBorders>
              <w:top w:val="nil"/>
              <w:left w:val="nil"/>
              <w:bottom w:val="nil"/>
              <w:right w:val="nil"/>
            </w:tcBorders>
            <w:tcMar>
              <w:top w:w="100" w:type="dxa"/>
              <w:left w:w="80" w:type="dxa"/>
              <w:bottom w:w="100" w:type="dxa"/>
              <w:right w:w="80" w:type="dxa"/>
            </w:tcMar>
            <w:vAlign w:val="center"/>
          </w:tcPr>
          <w:p w14:paraId="1B859608"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14:paraId="43B98E4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500F45F" w14:textId="77777777" w:rsidR="002060F2" w:rsidRDefault="006C1842">
            <w:pPr>
              <w:pBdr>
                <w:top w:val="nil"/>
                <w:left w:val="nil"/>
                <w:bottom w:val="nil"/>
                <w:right w:val="nil"/>
                <w:between w:val="nil"/>
              </w:pBdr>
              <w:spacing w:line="240" w:lineRule="auto"/>
              <w:jc w:val="center"/>
              <w:rPr>
                <w:sz w:val="16"/>
                <w:szCs w:val="16"/>
              </w:rPr>
            </w:pPr>
            <w:r>
              <w:rPr>
                <w:sz w:val="16"/>
                <w:szCs w:val="16"/>
              </w:rPr>
              <w:t>MF</w:t>
            </w:r>
          </w:p>
        </w:tc>
        <w:tc>
          <w:tcPr>
            <w:tcW w:w="1245" w:type="dxa"/>
            <w:tcBorders>
              <w:top w:val="nil"/>
              <w:left w:val="nil"/>
              <w:bottom w:val="nil"/>
              <w:right w:val="nil"/>
            </w:tcBorders>
            <w:tcMar>
              <w:top w:w="100" w:type="dxa"/>
              <w:left w:w="80" w:type="dxa"/>
              <w:bottom w:w="100" w:type="dxa"/>
              <w:right w:w="80" w:type="dxa"/>
            </w:tcMar>
            <w:vAlign w:val="center"/>
          </w:tcPr>
          <w:p w14:paraId="30AB9D21" w14:textId="77777777" w:rsidR="002060F2" w:rsidRDefault="006C1842">
            <w:pPr>
              <w:pBdr>
                <w:top w:val="nil"/>
                <w:left w:val="nil"/>
                <w:bottom w:val="nil"/>
                <w:right w:val="nil"/>
                <w:between w:val="nil"/>
              </w:pBdr>
              <w:spacing w:line="240" w:lineRule="auto"/>
              <w:jc w:val="center"/>
              <w:rPr>
                <w:sz w:val="16"/>
                <w:szCs w:val="16"/>
              </w:rPr>
            </w:pPr>
            <w:r>
              <w:rPr>
                <w:sz w:val="16"/>
                <w:szCs w:val="16"/>
              </w:rPr>
              <w:t>GO:0005198</w:t>
            </w:r>
          </w:p>
        </w:tc>
        <w:tc>
          <w:tcPr>
            <w:tcW w:w="3210" w:type="dxa"/>
            <w:tcBorders>
              <w:top w:val="nil"/>
              <w:left w:val="nil"/>
              <w:bottom w:val="nil"/>
              <w:right w:val="nil"/>
            </w:tcBorders>
            <w:tcMar>
              <w:top w:w="100" w:type="dxa"/>
              <w:left w:w="80" w:type="dxa"/>
              <w:bottom w:w="100" w:type="dxa"/>
              <w:right w:w="80" w:type="dxa"/>
            </w:tcMar>
            <w:vAlign w:val="center"/>
          </w:tcPr>
          <w:p w14:paraId="42B7D2CE" w14:textId="77777777" w:rsidR="002060F2" w:rsidRDefault="006C1842">
            <w:pPr>
              <w:pBdr>
                <w:top w:val="nil"/>
                <w:left w:val="nil"/>
                <w:bottom w:val="nil"/>
                <w:right w:val="nil"/>
                <w:between w:val="nil"/>
              </w:pBdr>
              <w:spacing w:line="240" w:lineRule="auto"/>
              <w:jc w:val="center"/>
              <w:rPr>
                <w:sz w:val="16"/>
                <w:szCs w:val="16"/>
              </w:rPr>
            </w:pPr>
            <w:r>
              <w:rPr>
                <w:sz w:val="16"/>
                <w:szCs w:val="16"/>
              </w:rPr>
              <w:t>structural molecule activity</w:t>
            </w:r>
          </w:p>
        </w:tc>
        <w:tc>
          <w:tcPr>
            <w:tcW w:w="1665" w:type="dxa"/>
            <w:tcBorders>
              <w:top w:val="nil"/>
              <w:left w:val="nil"/>
              <w:bottom w:val="nil"/>
              <w:right w:val="nil"/>
            </w:tcBorders>
            <w:tcMar>
              <w:top w:w="100" w:type="dxa"/>
              <w:left w:w="80" w:type="dxa"/>
              <w:bottom w:w="100" w:type="dxa"/>
              <w:right w:w="80" w:type="dxa"/>
            </w:tcMar>
            <w:vAlign w:val="center"/>
          </w:tcPr>
          <w:p w14:paraId="211EFE2E" w14:textId="77777777" w:rsidR="002060F2" w:rsidRDefault="006C1842">
            <w:pPr>
              <w:pBdr>
                <w:top w:val="nil"/>
                <w:left w:val="nil"/>
                <w:bottom w:val="nil"/>
                <w:right w:val="nil"/>
                <w:between w:val="nil"/>
              </w:pBdr>
              <w:spacing w:line="240" w:lineRule="auto"/>
              <w:jc w:val="center"/>
              <w:rPr>
                <w:sz w:val="16"/>
                <w:szCs w:val="16"/>
              </w:rPr>
            </w:pPr>
            <w:r>
              <w:rPr>
                <w:sz w:val="16"/>
                <w:szCs w:val="16"/>
              </w:rPr>
              <w:t>0.00104293</w:t>
            </w:r>
          </w:p>
        </w:tc>
        <w:tc>
          <w:tcPr>
            <w:tcW w:w="3270" w:type="dxa"/>
            <w:tcBorders>
              <w:top w:val="nil"/>
              <w:left w:val="nil"/>
              <w:bottom w:val="nil"/>
              <w:right w:val="nil"/>
            </w:tcBorders>
            <w:tcMar>
              <w:top w:w="100" w:type="dxa"/>
              <w:left w:w="80" w:type="dxa"/>
              <w:bottom w:w="100" w:type="dxa"/>
              <w:right w:w="80" w:type="dxa"/>
            </w:tcMar>
            <w:vAlign w:val="center"/>
          </w:tcPr>
          <w:p w14:paraId="3D0A0048"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COL25A1/FBLN1/OGN/PLP1</w:t>
            </w:r>
          </w:p>
        </w:tc>
      </w:tr>
      <w:tr w:rsidR="002060F2" w14:paraId="74B9632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093A4D0"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B269ECB" w14:textId="77777777" w:rsidR="002060F2" w:rsidRDefault="006C1842">
            <w:pPr>
              <w:pBdr>
                <w:top w:val="nil"/>
                <w:left w:val="nil"/>
                <w:bottom w:val="nil"/>
                <w:right w:val="nil"/>
                <w:between w:val="nil"/>
              </w:pBdr>
              <w:spacing w:line="240" w:lineRule="auto"/>
              <w:jc w:val="center"/>
              <w:rPr>
                <w:sz w:val="16"/>
                <w:szCs w:val="16"/>
              </w:rPr>
            </w:pPr>
            <w:r>
              <w:rPr>
                <w:sz w:val="16"/>
                <w:szCs w:val="16"/>
              </w:rPr>
              <w:t>GO:0002682</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13A6CCC8"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regulation of immune system process</w:t>
            </w:r>
          </w:p>
        </w:tc>
        <w:tc>
          <w:tcPr>
            <w:tcW w:w="1665" w:type="dxa"/>
            <w:tcBorders>
              <w:top w:val="nil"/>
              <w:left w:val="nil"/>
              <w:bottom w:val="nil"/>
              <w:right w:val="nil"/>
            </w:tcBorders>
            <w:tcMar>
              <w:top w:w="100" w:type="dxa"/>
              <w:left w:w="80" w:type="dxa"/>
              <w:bottom w:w="100" w:type="dxa"/>
              <w:right w:w="80" w:type="dxa"/>
            </w:tcMar>
            <w:vAlign w:val="center"/>
          </w:tcPr>
          <w:p w14:paraId="010AD207" w14:textId="77777777" w:rsidR="002060F2" w:rsidRDefault="006C1842">
            <w:pPr>
              <w:pBdr>
                <w:top w:val="nil"/>
                <w:left w:val="nil"/>
                <w:bottom w:val="nil"/>
                <w:right w:val="nil"/>
                <w:between w:val="nil"/>
              </w:pBdr>
              <w:spacing w:line="240" w:lineRule="auto"/>
              <w:jc w:val="center"/>
              <w:rPr>
                <w:sz w:val="16"/>
                <w:szCs w:val="16"/>
              </w:rPr>
            </w:pPr>
            <w:r>
              <w:rPr>
                <w:sz w:val="16"/>
                <w:szCs w:val="16"/>
              </w:rPr>
              <w:t>0.00116877</w:t>
            </w:r>
          </w:p>
        </w:tc>
        <w:tc>
          <w:tcPr>
            <w:tcW w:w="3270" w:type="dxa"/>
            <w:tcBorders>
              <w:top w:val="nil"/>
              <w:left w:val="nil"/>
              <w:bottom w:val="nil"/>
              <w:right w:val="nil"/>
            </w:tcBorders>
            <w:tcMar>
              <w:top w:w="100" w:type="dxa"/>
              <w:left w:w="80" w:type="dxa"/>
              <w:bottom w:w="100" w:type="dxa"/>
              <w:right w:w="80" w:type="dxa"/>
            </w:tcMar>
            <w:vAlign w:val="center"/>
          </w:tcPr>
          <w:p w14:paraId="172800F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607BD13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71D1A8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28FA95A" w14:textId="77777777" w:rsidR="002060F2" w:rsidRDefault="006C1842">
            <w:pPr>
              <w:pBdr>
                <w:top w:val="nil"/>
                <w:left w:val="nil"/>
                <w:bottom w:val="nil"/>
                <w:right w:val="nil"/>
                <w:between w:val="nil"/>
              </w:pBdr>
              <w:spacing w:line="240" w:lineRule="auto"/>
              <w:jc w:val="center"/>
              <w:rPr>
                <w:sz w:val="16"/>
                <w:szCs w:val="16"/>
              </w:rPr>
            </w:pPr>
            <w:r>
              <w:rPr>
                <w:sz w:val="16"/>
                <w:szCs w:val="16"/>
              </w:rPr>
              <w:t>GO:0032101</w:t>
            </w:r>
          </w:p>
        </w:tc>
        <w:tc>
          <w:tcPr>
            <w:tcW w:w="3210" w:type="dxa"/>
            <w:tcBorders>
              <w:top w:val="nil"/>
              <w:left w:val="nil"/>
              <w:bottom w:val="nil"/>
              <w:right w:val="nil"/>
            </w:tcBorders>
            <w:tcMar>
              <w:top w:w="100" w:type="dxa"/>
              <w:left w:w="80" w:type="dxa"/>
              <w:bottom w:w="100" w:type="dxa"/>
              <w:right w:w="80" w:type="dxa"/>
            </w:tcMar>
            <w:vAlign w:val="center"/>
          </w:tcPr>
          <w:p w14:paraId="5C60A248"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regulation of response to external stimulus</w:t>
            </w:r>
          </w:p>
        </w:tc>
        <w:tc>
          <w:tcPr>
            <w:tcW w:w="1665" w:type="dxa"/>
            <w:tcBorders>
              <w:top w:val="nil"/>
              <w:left w:val="nil"/>
              <w:bottom w:val="nil"/>
              <w:right w:val="nil"/>
            </w:tcBorders>
            <w:tcMar>
              <w:top w:w="100" w:type="dxa"/>
              <w:left w:w="80" w:type="dxa"/>
              <w:bottom w:w="100" w:type="dxa"/>
              <w:right w:w="80" w:type="dxa"/>
            </w:tcMar>
            <w:vAlign w:val="center"/>
          </w:tcPr>
          <w:p w14:paraId="023E9408" w14:textId="77777777" w:rsidR="002060F2" w:rsidRDefault="006C1842">
            <w:pPr>
              <w:pBdr>
                <w:top w:val="nil"/>
                <w:left w:val="nil"/>
                <w:bottom w:val="nil"/>
                <w:right w:val="nil"/>
                <w:between w:val="nil"/>
              </w:pBdr>
              <w:spacing w:line="240" w:lineRule="auto"/>
              <w:jc w:val="center"/>
              <w:rPr>
                <w:sz w:val="16"/>
                <w:szCs w:val="16"/>
              </w:rPr>
            </w:pPr>
            <w:r>
              <w:rPr>
                <w:sz w:val="16"/>
                <w:szCs w:val="16"/>
              </w:rPr>
              <w:t>0.00116877</w:t>
            </w:r>
          </w:p>
        </w:tc>
        <w:tc>
          <w:tcPr>
            <w:tcW w:w="3270" w:type="dxa"/>
            <w:tcBorders>
              <w:top w:val="nil"/>
              <w:left w:val="nil"/>
              <w:bottom w:val="nil"/>
              <w:right w:val="nil"/>
            </w:tcBorders>
            <w:tcMar>
              <w:top w:w="100" w:type="dxa"/>
              <w:left w:w="80" w:type="dxa"/>
              <w:bottom w:w="100" w:type="dxa"/>
              <w:right w:w="80" w:type="dxa"/>
            </w:tcMar>
            <w:vAlign w:val="center"/>
          </w:tcPr>
          <w:p w14:paraId="35C1A24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116CAE08"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91718A2"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618C1E9" w14:textId="77777777" w:rsidR="002060F2" w:rsidRDefault="006C1842">
            <w:pPr>
              <w:pBdr>
                <w:top w:val="nil"/>
                <w:left w:val="nil"/>
                <w:bottom w:val="nil"/>
                <w:right w:val="nil"/>
                <w:between w:val="nil"/>
              </w:pBdr>
              <w:spacing w:line="240" w:lineRule="auto"/>
              <w:jc w:val="center"/>
              <w:rPr>
                <w:sz w:val="16"/>
                <w:szCs w:val="16"/>
              </w:rPr>
            </w:pPr>
            <w:r>
              <w:rPr>
                <w:sz w:val="16"/>
                <w:szCs w:val="16"/>
              </w:rPr>
              <w:t>GO:0098542</w:t>
            </w:r>
          </w:p>
        </w:tc>
        <w:tc>
          <w:tcPr>
            <w:tcW w:w="3210" w:type="dxa"/>
            <w:tcBorders>
              <w:top w:val="nil"/>
              <w:left w:val="nil"/>
              <w:bottom w:val="nil"/>
              <w:right w:val="nil"/>
            </w:tcBorders>
            <w:tcMar>
              <w:top w:w="100" w:type="dxa"/>
              <w:left w:w="80" w:type="dxa"/>
              <w:bottom w:w="100" w:type="dxa"/>
              <w:right w:w="80" w:type="dxa"/>
            </w:tcMar>
            <w:vAlign w:val="center"/>
          </w:tcPr>
          <w:p w14:paraId="0ED3F74A"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 xml:space="preserve">defense response to </w:t>
            </w:r>
            <w:proofErr w:type="gramStart"/>
            <w:r w:rsidRPr="006C1842">
              <w:rPr>
                <w:sz w:val="16"/>
                <w:szCs w:val="16"/>
                <w:lang w:val="en-US"/>
              </w:rPr>
              <w:t>other</w:t>
            </w:r>
            <w:proofErr w:type="gramEnd"/>
            <w:r w:rsidRPr="006C1842">
              <w:rPr>
                <w:sz w:val="16"/>
                <w:szCs w:val="16"/>
                <w:lang w:val="en-US"/>
              </w:rPr>
              <w:t xml:space="preserve"> organism</w:t>
            </w:r>
          </w:p>
        </w:tc>
        <w:tc>
          <w:tcPr>
            <w:tcW w:w="1665" w:type="dxa"/>
            <w:tcBorders>
              <w:top w:val="nil"/>
              <w:left w:val="nil"/>
              <w:bottom w:val="nil"/>
              <w:right w:val="nil"/>
            </w:tcBorders>
            <w:tcMar>
              <w:top w:w="100" w:type="dxa"/>
              <w:left w:w="80" w:type="dxa"/>
              <w:bottom w:w="100" w:type="dxa"/>
              <w:right w:w="80" w:type="dxa"/>
            </w:tcMar>
            <w:vAlign w:val="center"/>
          </w:tcPr>
          <w:p w14:paraId="74C29E15" w14:textId="77777777" w:rsidR="002060F2" w:rsidRDefault="006C1842">
            <w:pPr>
              <w:pBdr>
                <w:top w:val="nil"/>
                <w:left w:val="nil"/>
                <w:bottom w:val="nil"/>
                <w:right w:val="nil"/>
                <w:between w:val="nil"/>
              </w:pBdr>
              <w:spacing w:line="240" w:lineRule="auto"/>
              <w:jc w:val="center"/>
              <w:rPr>
                <w:sz w:val="16"/>
                <w:szCs w:val="16"/>
              </w:rPr>
            </w:pPr>
            <w:r>
              <w:rPr>
                <w:sz w:val="16"/>
                <w:szCs w:val="16"/>
              </w:rPr>
              <w:t>0.00210379</w:t>
            </w:r>
          </w:p>
        </w:tc>
        <w:tc>
          <w:tcPr>
            <w:tcW w:w="3270" w:type="dxa"/>
            <w:tcBorders>
              <w:top w:val="nil"/>
              <w:left w:val="nil"/>
              <w:bottom w:val="nil"/>
              <w:right w:val="nil"/>
            </w:tcBorders>
            <w:tcMar>
              <w:top w:w="100" w:type="dxa"/>
              <w:left w:w="80" w:type="dxa"/>
              <w:bottom w:w="100" w:type="dxa"/>
              <w:right w:w="80" w:type="dxa"/>
            </w:tcMar>
            <w:vAlign w:val="center"/>
          </w:tcPr>
          <w:p w14:paraId="6937816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CCL2/IL6R/RNASE2/HAVCR2</w:t>
            </w:r>
          </w:p>
        </w:tc>
      </w:tr>
      <w:tr w:rsidR="002060F2" w14:paraId="65A27C91"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15D1950"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BA0D294" w14:textId="77777777" w:rsidR="002060F2" w:rsidRDefault="006C1842">
            <w:pPr>
              <w:pBdr>
                <w:top w:val="nil"/>
                <w:left w:val="nil"/>
                <w:bottom w:val="nil"/>
                <w:right w:val="nil"/>
                <w:between w:val="nil"/>
              </w:pBdr>
              <w:spacing w:line="240" w:lineRule="auto"/>
              <w:jc w:val="center"/>
              <w:rPr>
                <w:sz w:val="16"/>
                <w:szCs w:val="16"/>
              </w:rPr>
            </w:pPr>
            <w:r>
              <w:rPr>
                <w:sz w:val="16"/>
                <w:szCs w:val="16"/>
              </w:rPr>
              <w:t>GO:0030334</w:t>
            </w:r>
          </w:p>
        </w:tc>
        <w:tc>
          <w:tcPr>
            <w:tcW w:w="3210" w:type="dxa"/>
            <w:tcBorders>
              <w:top w:val="nil"/>
              <w:left w:val="nil"/>
              <w:bottom w:val="nil"/>
              <w:right w:val="nil"/>
            </w:tcBorders>
            <w:tcMar>
              <w:top w:w="100" w:type="dxa"/>
              <w:left w:w="80" w:type="dxa"/>
              <w:bottom w:w="100" w:type="dxa"/>
              <w:right w:w="80" w:type="dxa"/>
            </w:tcMar>
            <w:vAlign w:val="center"/>
          </w:tcPr>
          <w:p w14:paraId="23BB3A4E"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cell migration</w:t>
            </w:r>
          </w:p>
        </w:tc>
        <w:tc>
          <w:tcPr>
            <w:tcW w:w="1665" w:type="dxa"/>
            <w:tcBorders>
              <w:top w:val="nil"/>
              <w:left w:val="nil"/>
              <w:bottom w:val="nil"/>
              <w:right w:val="nil"/>
            </w:tcBorders>
            <w:tcMar>
              <w:top w:w="100" w:type="dxa"/>
              <w:left w:w="80" w:type="dxa"/>
              <w:bottom w:w="100" w:type="dxa"/>
              <w:right w:w="80" w:type="dxa"/>
            </w:tcMar>
            <w:vAlign w:val="center"/>
          </w:tcPr>
          <w:p w14:paraId="60B88133" w14:textId="77777777" w:rsidR="002060F2" w:rsidRDefault="006C1842">
            <w:pPr>
              <w:pBdr>
                <w:top w:val="nil"/>
                <w:left w:val="nil"/>
                <w:bottom w:val="nil"/>
                <w:right w:val="nil"/>
                <w:between w:val="nil"/>
              </w:pBdr>
              <w:spacing w:line="240" w:lineRule="auto"/>
              <w:jc w:val="center"/>
              <w:rPr>
                <w:sz w:val="16"/>
                <w:szCs w:val="16"/>
              </w:rPr>
            </w:pPr>
            <w:r>
              <w:rPr>
                <w:sz w:val="16"/>
                <w:szCs w:val="16"/>
              </w:rPr>
              <w:t>0.00093002</w:t>
            </w:r>
          </w:p>
        </w:tc>
        <w:tc>
          <w:tcPr>
            <w:tcW w:w="3270" w:type="dxa"/>
            <w:tcBorders>
              <w:top w:val="nil"/>
              <w:left w:val="nil"/>
              <w:bottom w:val="nil"/>
              <w:right w:val="nil"/>
            </w:tcBorders>
            <w:tcMar>
              <w:top w:w="100" w:type="dxa"/>
              <w:left w:w="80" w:type="dxa"/>
              <w:bottom w:w="100" w:type="dxa"/>
              <w:right w:w="80" w:type="dxa"/>
            </w:tcMar>
            <w:vAlign w:val="center"/>
          </w:tcPr>
          <w:p w14:paraId="21416A94"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01ECCD8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591A77C"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FD30D99" w14:textId="77777777" w:rsidR="002060F2" w:rsidRDefault="006C1842">
            <w:pPr>
              <w:pBdr>
                <w:top w:val="nil"/>
                <w:left w:val="nil"/>
                <w:bottom w:val="nil"/>
                <w:right w:val="nil"/>
                <w:between w:val="nil"/>
              </w:pBdr>
              <w:spacing w:line="240" w:lineRule="auto"/>
              <w:jc w:val="center"/>
              <w:rPr>
                <w:sz w:val="16"/>
                <w:szCs w:val="16"/>
              </w:rPr>
            </w:pPr>
            <w:r>
              <w:rPr>
                <w:sz w:val="16"/>
                <w:szCs w:val="16"/>
              </w:rPr>
              <w:t>GO:0001568</w:t>
            </w:r>
          </w:p>
        </w:tc>
        <w:tc>
          <w:tcPr>
            <w:tcW w:w="3210" w:type="dxa"/>
            <w:tcBorders>
              <w:top w:val="nil"/>
              <w:left w:val="nil"/>
              <w:bottom w:val="nil"/>
              <w:right w:val="nil"/>
            </w:tcBorders>
            <w:tcMar>
              <w:top w:w="100" w:type="dxa"/>
              <w:left w:w="80" w:type="dxa"/>
              <w:bottom w:w="100" w:type="dxa"/>
              <w:right w:w="80" w:type="dxa"/>
            </w:tcMar>
            <w:vAlign w:val="center"/>
          </w:tcPr>
          <w:p w14:paraId="3EBD8059" w14:textId="77777777" w:rsidR="002060F2" w:rsidRDefault="006C1842">
            <w:pPr>
              <w:pBdr>
                <w:top w:val="nil"/>
                <w:left w:val="nil"/>
                <w:bottom w:val="nil"/>
                <w:right w:val="nil"/>
                <w:between w:val="nil"/>
              </w:pBdr>
              <w:spacing w:line="240" w:lineRule="auto"/>
              <w:jc w:val="center"/>
              <w:rPr>
                <w:sz w:val="16"/>
                <w:szCs w:val="16"/>
              </w:rPr>
            </w:pPr>
            <w:r>
              <w:rPr>
                <w:sz w:val="16"/>
                <w:szCs w:val="16"/>
              </w:rPr>
              <w:t>blood vessel development</w:t>
            </w:r>
          </w:p>
        </w:tc>
        <w:tc>
          <w:tcPr>
            <w:tcW w:w="1665" w:type="dxa"/>
            <w:tcBorders>
              <w:top w:val="nil"/>
              <w:left w:val="nil"/>
              <w:bottom w:val="nil"/>
              <w:right w:val="nil"/>
            </w:tcBorders>
            <w:tcMar>
              <w:top w:w="100" w:type="dxa"/>
              <w:left w:w="80" w:type="dxa"/>
              <w:bottom w:w="100" w:type="dxa"/>
              <w:right w:w="80" w:type="dxa"/>
            </w:tcMar>
            <w:vAlign w:val="center"/>
          </w:tcPr>
          <w:p w14:paraId="06F1A10A" w14:textId="77777777" w:rsidR="002060F2" w:rsidRDefault="006C1842">
            <w:pPr>
              <w:pBdr>
                <w:top w:val="nil"/>
                <w:left w:val="nil"/>
                <w:bottom w:val="nil"/>
                <w:right w:val="nil"/>
                <w:between w:val="nil"/>
              </w:pBdr>
              <w:spacing w:line="240" w:lineRule="auto"/>
              <w:jc w:val="center"/>
              <w:rPr>
                <w:sz w:val="16"/>
                <w:szCs w:val="16"/>
              </w:rPr>
            </w:pPr>
            <w:r>
              <w:rPr>
                <w:sz w:val="16"/>
                <w:szCs w:val="16"/>
              </w:rPr>
              <w:t>0.00186003</w:t>
            </w:r>
          </w:p>
        </w:tc>
        <w:tc>
          <w:tcPr>
            <w:tcW w:w="3270" w:type="dxa"/>
            <w:tcBorders>
              <w:top w:val="nil"/>
              <w:left w:val="nil"/>
              <w:bottom w:val="nil"/>
              <w:right w:val="nil"/>
            </w:tcBorders>
            <w:tcMar>
              <w:top w:w="100" w:type="dxa"/>
              <w:left w:w="80" w:type="dxa"/>
              <w:bottom w:w="100" w:type="dxa"/>
              <w:right w:w="80" w:type="dxa"/>
            </w:tcMar>
            <w:vAlign w:val="center"/>
          </w:tcPr>
          <w:p w14:paraId="7EBBB3C7"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52E51E4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494C39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A1FC5F6" w14:textId="77777777" w:rsidR="002060F2" w:rsidRDefault="006C1842">
            <w:pPr>
              <w:pBdr>
                <w:top w:val="nil"/>
                <w:left w:val="nil"/>
                <w:bottom w:val="nil"/>
                <w:right w:val="nil"/>
                <w:between w:val="nil"/>
              </w:pBdr>
              <w:spacing w:line="240" w:lineRule="auto"/>
              <w:jc w:val="center"/>
              <w:rPr>
                <w:sz w:val="16"/>
                <w:szCs w:val="16"/>
              </w:rPr>
            </w:pPr>
            <w:r>
              <w:rPr>
                <w:sz w:val="16"/>
                <w:szCs w:val="16"/>
              </w:rPr>
              <w:t>GO:0001944</w:t>
            </w:r>
          </w:p>
        </w:tc>
        <w:tc>
          <w:tcPr>
            <w:tcW w:w="3210" w:type="dxa"/>
            <w:tcBorders>
              <w:top w:val="nil"/>
              <w:left w:val="nil"/>
              <w:bottom w:val="nil"/>
              <w:right w:val="nil"/>
            </w:tcBorders>
            <w:tcMar>
              <w:top w:w="100" w:type="dxa"/>
              <w:left w:w="80" w:type="dxa"/>
              <w:bottom w:w="100" w:type="dxa"/>
              <w:right w:w="80" w:type="dxa"/>
            </w:tcMar>
            <w:vAlign w:val="center"/>
          </w:tcPr>
          <w:p w14:paraId="7FFA139A" w14:textId="77777777" w:rsidR="002060F2" w:rsidRDefault="006C1842">
            <w:pPr>
              <w:pBdr>
                <w:top w:val="nil"/>
                <w:left w:val="nil"/>
                <w:bottom w:val="nil"/>
                <w:right w:val="nil"/>
                <w:between w:val="nil"/>
              </w:pBdr>
              <w:spacing w:line="240" w:lineRule="auto"/>
              <w:jc w:val="center"/>
              <w:rPr>
                <w:sz w:val="16"/>
                <w:szCs w:val="16"/>
              </w:rPr>
            </w:pPr>
            <w:r>
              <w:rPr>
                <w:sz w:val="16"/>
                <w:szCs w:val="16"/>
              </w:rPr>
              <w:t>vasculature development</w:t>
            </w:r>
          </w:p>
        </w:tc>
        <w:tc>
          <w:tcPr>
            <w:tcW w:w="1665" w:type="dxa"/>
            <w:tcBorders>
              <w:top w:val="nil"/>
              <w:left w:val="nil"/>
              <w:bottom w:val="nil"/>
              <w:right w:val="nil"/>
            </w:tcBorders>
            <w:tcMar>
              <w:top w:w="100" w:type="dxa"/>
              <w:left w:w="80" w:type="dxa"/>
              <w:bottom w:w="100" w:type="dxa"/>
              <w:right w:w="80" w:type="dxa"/>
            </w:tcMar>
            <w:vAlign w:val="center"/>
          </w:tcPr>
          <w:p w14:paraId="37CF05B7" w14:textId="77777777" w:rsidR="002060F2" w:rsidRDefault="006C1842">
            <w:pPr>
              <w:pBdr>
                <w:top w:val="nil"/>
                <w:left w:val="nil"/>
                <w:bottom w:val="nil"/>
                <w:right w:val="nil"/>
                <w:between w:val="nil"/>
              </w:pBdr>
              <w:spacing w:line="240" w:lineRule="auto"/>
              <w:jc w:val="center"/>
              <w:rPr>
                <w:sz w:val="16"/>
                <w:szCs w:val="16"/>
              </w:rPr>
            </w:pPr>
            <w:r>
              <w:rPr>
                <w:sz w:val="16"/>
                <w:szCs w:val="16"/>
              </w:rPr>
              <w:t>0.00186003</w:t>
            </w:r>
          </w:p>
        </w:tc>
        <w:tc>
          <w:tcPr>
            <w:tcW w:w="3270" w:type="dxa"/>
            <w:tcBorders>
              <w:top w:val="nil"/>
              <w:left w:val="nil"/>
              <w:bottom w:val="nil"/>
              <w:right w:val="nil"/>
            </w:tcBorders>
            <w:tcMar>
              <w:top w:w="100" w:type="dxa"/>
              <w:left w:w="80" w:type="dxa"/>
              <w:bottom w:w="100" w:type="dxa"/>
              <w:right w:w="80" w:type="dxa"/>
            </w:tcMar>
            <w:vAlign w:val="center"/>
          </w:tcPr>
          <w:p w14:paraId="1C1B003E"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007F58D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AC7FFEF"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5B241C0" w14:textId="77777777" w:rsidR="002060F2" w:rsidRDefault="006C1842">
            <w:pPr>
              <w:pBdr>
                <w:top w:val="nil"/>
                <w:left w:val="nil"/>
                <w:bottom w:val="nil"/>
                <w:right w:val="nil"/>
                <w:between w:val="nil"/>
              </w:pBdr>
              <w:spacing w:line="240" w:lineRule="auto"/>
              <w:jc w:val="center"/>
              <w:rPr>
                <w:sz w:val="16"/>
                <w:szCs w:val="16"/>
              </w:rPr>
            </w:pPr>
            <w:r>
              <w:rPr>
                <w:sz w:val="16"/>
                <w:szCs w:val="16"/>
              </w:rPr>
              <w:t>GO:0034097</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429138FE"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cytokine</w:t>
            </w:r>
          </w:p>
        </w:tc>
        <w:tc>
          <w:tcPr>
            <w:tcW w:w="1665" w:type="dxa"/>
            <w:tcBorders>
              <w:top w:val="nil"/>
              <w:left w:val="nil"/>
              <w:bottom w:val="nil"/>
              <w:right w:val="nil"/>
            </w:tcBorders>
            <w:tcMar>
              <w:top w:w="100" w:type="dxa"/>
              <w:left w:w="80" w:type="dxa"/>
              <w:bottom w:w="100" w:type="dxa"/>
              <w:right w:w="80" w:type="dxa"/>
            </w:tcMar>
            <w:vAlign w:val="center"/>
          </w:tcPr>
          <w:p w14:paraId="584444BC" w14:textId="77777777" w:rsidR="002060F2" w:rsidRDefault="006C1842">
            <w:pPr>
              <w:pBdr>
                <w:top w:val="nil"/>
                <w:left w:val="nil"/>
                <w:bottom w:val="nil"/>
                <w:right w:val="nil"/>
                <w:between w:val="nil"/>
              </w:pBdr>
              <w:spacing w:line="240" w:lineRule="auto"/>
              <w:jc w:val="center"/>
              <w:rPr>
                <w:sz w:val="16"/>
                <w:szCs w:val="16"/>
              </w:rPr>
            </w:pPr>
            <w:r>
              <w:rPr>
                <w:sz w:val="16"/>
                <w:szCs w:val="16"/>
              </w:rPr>
              <w:t>0.00255755</w:t>
            </w:r>
          </w:p>
        </w:tc>
        <w:tc>
          <w:tcPr>
            <w:tcW w:w="3270" w:type="dxa"/>
            <w:tcBorders>
              <w:top w:val="nil"/>
              <w:left w:val="nil"/>
              <w:bottom w:val="nil"/>
              <w:right w:val="nil"/>
            </w:tcBorders>
            <w:tcMar>
              <w:top w:w="100" w:type="dxa"/>
              <w:left w:w="80" w:type="dxa"/>
              <w:bottom w:w="100" w:type="dxa"/>
              <w:right w:w="80" w:type="dxa"/>
            </w:tcMar>
            <w:vAlign w:val="center"/>
          </w:tcPr>
          <w:p w14:paraId="4E0DBFAE"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16C9E2C7"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07F2544"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8C5654B" w14:textId="77777777" w:rsidR="002060F2" w:rsidRDefault="006C1842">
            <w:pPr>
              <w:pBdr>
                <w:top w:val="nil"/>
                <w:left w:val="nil"/>
                <w:bottom w:val="nil"/>
                <w:right w:val="nil"/>
                <w:between w:val="nil"/>
              </w:pBdr>
              <w:spacing w:line="240" w:lineRule="auto"/>
              <w:jc w:val="center"/>
              <w:rPr>
                <w:sz w:val="16"/>
                <w:szCs w:val="16"/>
              </w:rPr>
            </w:pPr>
            <w:r>
              <w:rPr>
                <w:sz w:val="16"/>
                <w:szCs w:val="16"/>
              </w:rPr>
              <w:t>GO:0071345</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67CBA714"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response to cytokine stimulus</w:t>
            </w:r>
          </w:p>
        </w:tc>
        <w:tc>
          <w:tcPr>
            <w:tcW w:w="1665" w:type="dxa"/>
            <w:tcBorders>
              <w:top w:val="nil"/>
              <w:left w:val="nil"/>
              <w:bottom w:val="nil"/>
              <w:right w:val="nil"/>
            </w:tcBorders>
            <w:tcMar>
              <w:top w:w="100" w:type="dxa"/>
              <w:left w:w="80" w:type="dxa"/>
              <w:bottom w:w="100" w:type="dxa"/>
              <w:right w:w="80" w:type="dxa"/>
            </w:tcMar>
            <w:vAlign w:val="center"/>
          </w:tcPr>
          <w:p w14:paraId="0AD58EA3" w14:textId="77777777" w:rsidR="002060F2" w:rsidRDefault="006C1842">
            <w:pPr>
              <w:pBdr>
                <w:top w:val="nil"/>
                <w:left w:val="nil"/>
                <w:bottom w:val="nil"/>
                <w:right w:val="nil"/>
                <w:between w:val="nil"/>
              </w:pBdr>
              <w:spacing w:line="240" w:lineRule="auto"/>
              <w:jc w:val="center"/>
              <w:rPr>
                <w:sz w:val="16"/>
                <w:szCs w:val="16"/>
              </w:rPr>
            </w:pPr>
            <w:r>
              <w:rPr>
                <w:sz w:val="16"/>
                <w:szCs w:val="16"/>
              </w:rPr>
              <w:t>0.00255755</w:t>
            </w:r>
          </w:p>
        </w:tc>
        <w:tc>
          <w:tcPr>
            <w:tcW w:w="3270" w:type="dxa"/>
            <w:tcBorders>
              <w:top w:val="nil"/>
              <w:left w:val="nil"/>
              <w:bottom w:val="nil"/>
              <w:right w:val="nil"/>
            </w:tcBorders>
            <w:tcMar>
              <w:top w:w="100" w:type="dxa"/>
              <w:left w:w="80" w:type="dxa"/>
              <w:bottom w:w="100" w:type="dxa"/>
              <w:right w:w="80" w:type="dxa"/>
            </w:tcMar>
            <w:vAlign w:val="center"/>
          </w:tcPr>
          <w:p w14:paraId="3DCDAF46"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rsidRPr="00673AB2" w14:paraId="11A0E98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A0DB7AB"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B4C10FB" w14:textId="77777777" w:rsidR="002060F2" w:rsidRDefault="006C1842">
            <w:pPr>
              <w:pBdr>
                <w:top w:val="nil"/>
                <w:left w:val="nil"/>
                <w:bottom w:val="nil"/>
                <w:right w:val="nil"/>
                <w:between w:val="nil"/>
              </w:pBdr>
              <w:spacing w:line="240" w:lineRule="auto"/>
              <w:jc w:val="center"/>
              <w:rPr>
                <w:sz w:val="16"/>
                <w:szCs w:val="16"/>
              </w:rPr>
            </w:pPr>
            <w:r>
              <w:rPr>
                <w:sz w:val="16"/>
                <w:szCs w:val="16"/>
              </w:rPr>
              <w:t>GO:0002376</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103462AD" w14:textId="77777777" w:rsidR="002060F2" w:rsidRDefault="006C1842">
            <w:pPr>
              <w:pBdr>
                <w:top w:val="nil"/>
                <w:left w:val="nil"/>
                <w:bottom w:val="nil"/>
                <w:right w:val="nil"/>
                <w:between w:val="nil"/>
              </w:pBdr>
              <w:spacing w:line="240" w:lineRule="auto"/>
              <w:jc w:val="center"/>
              <w:rPr>
                <w:sz w:val="16"/>
                <w:szCs w:val="16"/>
              </w:rPr>
            </w:pPr>
            <w:r>
              <w:rPr>
                <w:sz w:val="16"/>
                <w:szCs w:val="16"/>
              </w:rPr>
              <w:t>immune system process</w:t>
            </w:r>
          </w:p>
        </w:tc>
        <w:tc>
          <w:tcPr>
            <w:tcW w:w="1665" w:type="dxa"/>
            <w:tcBorders>
              <w:top w:val="nil"/>
              <w:left w:val="nil"/>
              <w:bottom w:val="nil"/>
              <w:right w:val="nil"/>
            </w:tcBorders>
            <w:tcMar>
              <w:top w:w="100" w:type="dxa"/>
              <w:left w:w="80" w:type="dxa"/>
              <w:bottom w:w="100" w:type="dxa"/>
              <w:right w:w="80" w:type="dxa"/>
            </w:tcMar>
            <w:vAlign w:val="center"/>
          </w:tcPr>
          <w:p w14:paraId="44BA3321" w14:textId="77777777" w:rsidR="002060F2" w:rsidRDefault="006C1842">
            <w:pPr>
              <w:pBdr>
                <w:top w:val="nil"/>
                <w:left w:val="nil"/>
                <w:bottom w:val="nil"/>
                <w:right w:val="nil"/>
                <w:between w:val="nil"/>
              </w:pBdr>
              <w:spacing w:line="240" w:lineRule="auto"/>
              <w:jc w:val="center"/>
              <w:rPr>
                <w:sz w:val="16"/>
                <w:szCs w:val="16"/>
              </w:rPr>
            </w:pPr>
            <w:r>
              <w:rPr>
                <w:sz w:val="16"/>
                <w:szCs w:val="16"/>
              </w:rPr>
              <w:t>0.00120279</w:t>
            </w:r>
          </w:p>
        </w:tc>
        <w:tc>
          <w:tcPr>
            <w:tcW w:w="3270" w:type="dxa"/>
            <w:tcBorders>
              <w:top w:val="nil"/>
              <w:left w:val="nil"/>
              <w:bottom w:val="nil"/>
              <w:right w:val="nil"/>
            </w:tcBorders>
            <w:tcMar>
              <w:top w:w="100" w:type="dxa"/>
              <w:left w:w="80" w:type="dxa"/>
              <w:bottom w:w="100" w:type="dxa"/>
              <w:right w:w="80" w:type="dxa"/>
            </w:tcMar>
            <w:vAlign w:val="center"/>
          </w:tcPr>
          <w:p w14:paraId="3648603E"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rsidRPr="00673AB2" w14:paraId="79644E07"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52C23C1"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9648E09" w14:textId="77777777" w:rsidR="002060F2" w:rsidRDefault="006C1842">
            <w:pPr>
              <w:pBdr>
                <w:top w:val="nil"/>
                <w:left w:val="nil"/>
                <w:bottom w:val="nil"/>
                <w:right w:val="nil"/>
                <w:between w:val="nil"/>
              </w:pBdr>
              <w:spacing w:line="240" w:lineRule="auto"/>
              <w:jc w:val="center"/>
              <w:rPr>
                <w:sz w:val="16"/>
                <w:szCs w:val="16"/>
              </w:rPr>
            </w:pPr>
            <w:r>
              <w:rPr>
                <w:sz w:val="16"/>
                <w:szCs w:val="16"/>
              </w:rPr>
              <w:t>GO:0044419</w:t>
            </w:r>
          </w:p>
        </w:tc>
        <w:tc>
          <w:tcPr>
            <w:tcW w:w="3210" w:type="dxa"/>
            <w:tcBorders>
              <w:top w:val="nil"/>
              <w:left w:val="nil"/>
              <w:bottom w:val="nil"/>
              <w:right w:val="nil"/>
            </w:tcBorders>
            <w:tcMar>
              <w:top w:w="100" w:type="dxa"/>
              <w:left w:w="80" w:type="dxa"/>
              <w:bottom w:w="100" w:type="dxa"/>
              <w:right w:w="80" w:type="dxa"/>
            </w:tcMar>
            <w:vAlign w:val="center"/>
          </w:tcPr>
          <w:p w14:paraId="51A9D0D3" w14:textId="77777777" w:rsidR="002060F2" w:rsidRDefault="006C1842">
            <w:pPr>
              <w:pBdr>
                <w:top w:val="nil"/>
                <w:left w:val="nil"/>
                <w:bottom w:val="nil"/>
                <w:right w:val="nil"/>
                <w:between w:val="nil"/>
              </w:pBdr>
              <w:spacing w:line="240" w:lineRule="auto"/>
              <w:jc w:val="center"/>
              <w:rPr>
                <w:sz w:val="16"/>
                <w:szCs w:val="16"/>
              </w:rPr>
            </w:pPr>
            <w:r>
              <w:rPr>
                <w:sz w:val="16"/>
                <w:szCs w:val="16"/>
              </w:rPr>
              <w:t>interspecies interaction between organisms</w:t>
            </w:r>
          </w:p>
        </w:tc>
        <w:tc>
          <w:tcPr>
            <w:tcW w:w="1665" w:type="dxa"/>
            <w:tcBorders>
              <w:top w:val="nil"/>
              <w:left w:val="nil"/>
              <w:bottom w:val="nil"/>
              <w:right w:val="nil"/>
            </w:tcBorders>
            <w:tcMar>
              <w:top w:w="100" w:type="dxa"/>
              <w:left w:w="80" w:type="dxa"/>
              <w:bottom w:w="100" w:type="dxa"/>
              <w:right w:w="80" w:type="dxa"/>
            </w:tcMar>
            <w:vAlign w:val="center"/>
          </w:tcPr>
          <w:p w14:paraId="7ABD1B85" w14:textId="77777777" w:rsidR="002060F2" w:rsidRDefault="006C1842">
            <w:pPr>
              <w:pBdr>
                <w:top w:val="nil"/>
                <w:left w:val="nil"/>
                <w:bottom w:val="nil"/>
                <w:right w:val="nil"/>
                <w:between w:val="nil"/>
              </w:pBdr>
              <w:spacing w:line="240" w:lineRule="auto"/>
              <w:jc w:val="center"/>
              <w:rPr>
                <w:sz w:val="16"/>
                <w:szCs w:val="16"/>
              </w:rPr>
            </w:pPr>
            <w:r>
              <w:rPr>
                <w:sz w:val="16"/>
                <w:szCs w:val="16"/>
              </w:rPr>
              <w:t>0.00240558</w:t>
            </w:r>
          </w:p>
        </w:tc>
        <w:tc>
          <w:tcPr>
            <w:tcW w:w="3270" w:type="dxa"/>
            <w:tcBorders>
              <w:top w:val="nil"/>
              <w:left w:val="nil"/>
              <w:bottom w:val="nil"/>
              <w:right w:val="nil"/>
            </w:tcBorders>
            <w:tcMar>
              <w:top w:w="100" w:type="dxa"/>
              <w:left w:w="80" w:type="dxa"/>
              <w:bottom w:w="100" w:type="dxa"/>
              <w:right w:w="80" w:type="dxa"/>
            </w:tcMar>
            <w:vAlign w:val="center"/>
          </w:tcPr>
          <w:p w14:paraId="43D5BA99"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rsidRPr="00673AB2" w14:paraId="0D531B0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8126991"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5689F71" w14:textId="77777777" w:rsidR="002060F2" w:rsidRDefault="006C1842">
            <w:pPr>
              <w:pBdr>
                <w:top w:val="nil"/>
                <w:left w:val="nil"/>
                <w:bottom w:val="nil"/>
                <w:right w:val="nil"/>
                <w:between w:val="nil"/>
              </w:pBdr>
              <w:spacing w:line="240" w:lineRule="auto"/>
              <w:jc w:val="center"/>
              <w:rPr>
                <w:sz w:val="16"/>
                <w:szCs w:val="16"/>
              </w:rPr>
            </w:pPr>
            <w:r>
              <w:rPr>
                <w:sz w:val="16"/>
                <w:szCs w:val="16"/>
              </w:rPr>
              <w:t>GO:0009605</w:t>
            </w:r>
          </w:p>
        </w:tc>
        <w:tc>
          <w:tcPr>
            <w:tcW w:w="3210" w:type="dxa"/>
            <w:tcBorders>
              <w:top w:val="nil"/>
              <w:left w:val="nil"/>
              <w:bottom w:val="nil"/>
              <w:right w:val="nil"/>
            </w:tcBorders>
            <w:tcMar>
              <w:top w:w="100" w:type="dxa"/>
              <w:left w:w="80" w:type="dxa"/>
              <w:bottom w:w="100" w:type="dxa"/>
              <w:right w:w="80" w:type="dxa"/>
            </w:tcMar>
            <w:vAlign w:val="center"/>
          </w:tcPr>
          <w:p w14:paraId="69B97BA1"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external stimulus</w:t>
            </w:r>
          </w:p>
        </w:tc>
        <w:tc>
          <w:tcPr>
            <w:tcW w:w="1665" w:type="dxa"/>
            <w:tcBorders>
              <w:top w:val="nil"/>
              <w:left w:val="nil"/>
              <w:bottom w:val="nil"/>
              <w:right w:val="nil"/>
            </w:tcBorders>
            <w:tcMar>
              <w:top w:w="100" w:type="dxa"/>
              <w:left w:w="80" w:type="dxa"/>
              <w:bottom w:w="100" w:type="dxa"/>
              <w:right w:w="80" w:type="dxa"/>
            </w:tcMar>
            <w:vAlign w:val="center"/>
          </w:tcPr>
          <w:p w14:paraId="0BC8B791" w14:textId="77777777" w:rsidR="002060F2" w:rsidRDefault="006C1842">
            <w:pPr>
              <w:pBdr>
                <w:top w:val="nil"/>
                <w:left w:val="nil"/>
                <w:bottom w:val="nil"/>
                <w:right w:val="nil"/>
                <w:between w:val="nil"/>
              </w:pBdr>
              <w:spacing w:line="240" w:lineRule="auto"/>
              <w:jc w:val="center"/>
              <w:rPr>
                <w:sz w:val="16"/>
                <w:szCs w:val="16"/>
              </w:rPr>
            </w:pPr>
            <w:r>
              <w:rPr>
                <w:sz w:val="16"/>
                <w:szCs w:val="16"/>
              </w:rPr>
              <w:t>0.00122011</w:t>
            </w:r>
          </w:p>
        </w:tc>
        <w:tc>
          <w:tcPr>
            <w:tcW w:w="3270" w:type="dxa"/>
            <w:tcBorders>
              <w:top w:val="nil"/>
              <w:left w:val="nil"/>
              <w:bottom w:val="nil"/>
              <w:right w:val="nil"/>
            </w:tcBorders>
            <w:tcMar>
              <w:top w:w="100" w:type="dxa"/>
              <w:left w:w="80" w:type="dxa"/>
              <w:bottom w:w="100" w:type="dxa"/>
              <w:right w:w="80" w:type="dxa"/>
            </w:tcMar>
            <w:vAlign w:val="center"/>
          </w:tcPr>
          <w:p w14:paraId="2E36F49E"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rsidRPr="00673AB2" w14:paraId="4542AFD7"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841B0C4"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B273063" w14:textId="77777777" w:rsidR="002060F2" w:rsidRDefault="006C1842">
            <w:pPr>
              <w:pBdr>
                <w:top w:val="nil"/>
                <w:left w:val="nil"/>
                <w:bottom w:val="nil"/>
                <w:right w:val="nil"/>
                <w:between w:val="nil"/>
              </w:pBdr>
              <w:spacing w:line="240" w:lineRule="auto"/>
              <w:jc w:val="center"/>
              <w:rPr>
                <w:sz w:val="16"/>
                <w:szCs w:val="16"/>
              </w:rPr>
            </w:pPr>
            <w:r>
              <w:rPr>
                <w:sz w:val="16"/>
                <w:szCs w:val="16"/>
              </w:rPr>
              <w:t>GO:0009889</w:t>
            </w:r>
          </w:p>
        </w:tc>
        <w:tc>
          <w:tcPr>
            <w:tcW w:w="3210" w:type="dxa"/>
            <w:tcBorders>
              <w:top w:val="nil"/>
              <w:left w:val="nil"/>
              <w:bottom w:val="nil"/>
              <w:right w:val="nil"/>
            </w:tcBorders>
            <w:tcMar>
              <w:top w:w="100" w:type="dxa"/>
              <w:left w:w="80" w:type="dxa"/>
              <w:bottom w:w="100" w:type="dxa"/>
              <w:right w:w="80" w:type="dxa"/>
            </w:tcMar>
            <w:vAlign w:val="center"/>
          </w:tcPr>
          <w:p w14:paraId="49780FFE"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biosynthetic process</w:t>
            </w:r>
          </w:p>
        </w:tc>
        <w:tc>
          <w:tcPr>
            <w:tcW w:w="1665" w:type="dxa"/>
            <w:tcBorders>
              <w:top w:val="nil"/>
              <w:left w:val="nil"/>
              <w:bottom w:val="nil"/>
              <w:right w:val="nil"/>
            </w:tcBorders>
            <w:tcMar>
              <w:top w:w="100" w:type="dxa"/>
              <w:left w:w="80" w:type="dxa"/>
              <w:bottom w:w="100" w:type="dxa"/>
              <w:right w:w="80" w:type="dxa"/>
            </w:tcMar>
            <w:vAlign w:val="center"/>
          </w:tcPr>
          <w:p w14:paraId="1E0A6ECC" w14:textId="77777777" w:rsidR="002060F2" w:rsidRDefault="006C1842">
            <w:pPr>
              <w:pBdr>
                <w:top w:val="nil"/>
                <w:left w:val="nil"/>
                <w:bottom w:val="nil"/>
                <w:right w:val="nil"/>
                <w:between w:val="nil"/>
              </w:pBdr>
              <w:spacing w:line="240" w:lineRule="auto"/>
              <w:jc w:val="center"/>
              <w:rPr>
                <w:sz w:val="16"/>
                <w:szCs w:val="16"/>
              </w:rPr>
            </w:pPr>
            <w:r>
              <w:rPr>
                <w:sz w:val="16"/>
                <w:szCs w:val="16"/>
              </w:rPr>
              <w:t>0.00264614</w:t>
            </w:r>
          </w:p>
        </w:tc>
        <w:tc>
          <w:tcPr>
            <w:tcW w:w="3270" w:type="dxa"/>
            <w:tcBorders>
              <w:top w:val="nil"/>
              <w:left w:val="nil"/>
              <w:bottom w:val="nil"/>
              <w:right w:val="nil"/>
            </w:tcBorders>
            <w:tcMar>
              <w:top w:w="100" w:type="dxa"/>
              <w:left w:w="80" w:type="dxa"/>
              <w:bottom w:w="100" w:type="dxa"/>
              <w:right w:w="80" w:type="dxa"/>
            </w:tcMar>
            <w:vAlign w:val="center"/>
          </w:tcPr>
          <w:p w14:paraId="114954B0"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CXCL8/CCL2/HAVCR2/MLXIP/SREBF1</w:t>
            </w:r>
          </w:p>
        </w:tc>
      </w:tr>
      <w:tr w:rsidR="002060F2" w14:paraId="68D8A3F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A60A505"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8A78975" w14:textId="77777777" w:rsidR="002060F2" w:rsidRDefault="006C1842">
            <w:pPr>
              <w:pBdr>
                <w:top w:val="nil"/>
                <w:left w:val="nil"/>
                <w:bottom w:val="nil"/>
                <w:right w:val="nil"/>
                <w:between w:val="nil"/>
              </w:pBdr>
              <w:spacing w:line="240" w:lineRule="auto"/>
              <w:jc w:val="center"/>
              <w:rPr>
                <w:sz w:val="16"/>
                <w:szCs w:val="16"/>
              </w:rPr>
            </w:pPr>
            <w:r>
              <w:rPr>
                <w:sz w:val="16"/>
                <w:szCs w:val="16"/>
              </w:rPr>
              <w:t>GO:0072359</w:t>
            </w:r>
          </w:p>
        </w:tc>
        <w:tc>
          <w:tcPr>
            <w:tcW w:w="3210" w:type="dxa"/>
            <w:tcBorders>
              <w:top w:val="nil"/>
              <w:left w:val="nil"/>
              <w:bottom w:val="nil"/>
              <w:right w:val="nil"/>
            </w:tcBorders>
            <w:tcMar>
              <w:top w:w="100" w:type="dxa"/>
              <w:left w:w="80" w:type="dxa"/>
              <w:bottom w:w="100" w:type="dxa"/>
              <w:right w:w="80" w:type="dxa"/>
            </w:tcMar>
            <w:vAlign w:val="center"/>
          </w:tcPr>
          <w:p w14:paraId="2E5122C6" w14:textId="77777777" w:rsidR="002060F2" w:rsidRDefault="006C1842">
            <w:pPr>
              <w:pBdr>
                <w:top w:val="nil"/>
                <w:left w:val="nil"/>
                <w:bottom w:val="nil"/>
                <w:right w:val="nil"/>
                <w:between w:val="nil"/>
              </w:pBdr>
              <w:spacing w:line="240" w:lineRule="auto"/>
              <w:jc w:val="center"/>
              <w:rPr>
                <w:sz w:val="16"/>
                <w:szCs w:val="16"/>
              </w:rPr>
            </w:pPr>
            <w:r>
              <w:rPr>
                <w:sz w:val="16"/>
                <w:szCs w:val="16"/>
              </w:rPr>
              <w:t>circulatory system development</w:t>
            </w:r>
          </w:p>
        </w:tc>
        <w:tc>
          <w:tcPr>
            <w:tcW w:w="1665" w:type="dxa"/>
            <w:tcBorders>
              <w:top w:val="nil"/>
              <w:left w:val="nil"/>
              <w:bottom w:val="nil"/>
              <w:right w:val="nil"/>
            </w:tcBorders>
            <w:tcMar>
              <w:top w:w="100" w:type="dxa"/>
              <w:left w:w="80" w:type="dxa"/>
              <w:bottom w:w="100" w:type="dxa"/>
              <w:right w:w="80" w:type="dxa"/>
            </w:tcMar>
            <w:vAlign w:val="center"/>
          </w:tcPr>
          <w:p w14:paraId="79AFD487" w14:textId="77777777" w:rsidR="002060F2" w:rsidRDefault="006C1842">
            <w:pPr>
              <w:pBdr>
                <w:top w:val="nil"/>
                <w:left w:val="nil"/>
                <w:bottom w:val="nil"/>
                <w:right w:val="nil"/>
                <w:between w:val="nil"/>
              </w:pBdr>
              <w:spacing w:line="240" w:lineRule="auto"/>
              <w:jc w:val="center"/>
              <w:rPr>
                <w:sz w:val="16"/>
                <w:szCs w:val="16"/>
              </w:rPr>
            </w:pPr>
            <w:r>
              <w:rPr>
                <w:sz w:val="16"/>
                <w:szCs w:val="16"/>
              </w:rPr>
              <w:t>0.00280505</w:t>
            </w:r>
          </w:p>
        </w:tc>
        <w:tc>
          <w:tcPr>
            <w:tcW w:w="3270" w:type="dxa"/>
            <w:tcBorders>
              <w:top w:val="nil"/>
              <w:left w:val="nil"/>
              <w:bottom w:val="nil"/>
              <w:right w:val="nil"/>
            </w:tcBorders>
            <w:tcMar>
              <w:top w:w="100" w:type="dxa"/>
              <w:left w:w="80" w:type="dxa"/>
              <w:bottom w:w="100" w:type="dxa"/>
              <w:right w:w="80" w:type="dxa"/>
            </w:tcMar>
            <w:vAlign w:val="center"/>
          </w:tcPr>
          <w:p w14:paraId="69792DA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A8311A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A168408"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CD4102F" w14:textId="77777777" w:rsidR="002060F2" w:rsidRDefault="006C1842">
            <w:pPr>
              <w:pBdr>
                <w:top w:val="nil"/>
                <w:left w:val="nil"/>
                <w:bottom w:val="nil"/>
                <w:right w:val="nil"/>
                <w:between w:val="nil"/>
              </w:pBdr>
              <w:spacing w:line="240" w:lineRule="auto"/>
              <w:jc w:val="center"/>
              <w:rPr>
                <w:sz w:val="16"/>
                <w:szCs w:val="16"/>
              </w:rPr>
            </w:pPr>
            <w:r>
              <w:rPr>
                <w:sz w:val="16"/>
                <w:szCs w:val="16"/>
              </w:rPr>
              <w:t>GO:0010033</w:t>
            </w:r>
          </w:p>
        </w:tc>
        <w:tc>
          <w:tcPr>
            <w:tcW w:w="3210" w:type="dxa"/>
            <w:tcBorders>
              <w:top w:val="nil"/>
              <w:left w:val="nil"/>
              <w:bottom w:val="nil"/>
              <w:right w:val="nil"/>
            </w:tcBorders>
            <w:tcMar>
              <w:top w:w="100" w:type="dxa"/>
              <w:left w:w="80" w:type="dxa"/>
              <w:bottom w:w="100" w:type="dxa"/>
              <w:right w:w="80" w:type="dxa"/>
            </w:tcMar>
            <w:vAlign w:val="center"/>
          </w:tcPr>
          <w:p w14:paraId="5E7D966A"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organic substance</w:t>
            </w:r>
          </w:p>
        </w:tc>
        <w:tc>
          <w:tcPr>
            <w:tcW w:w="1665" w:type="dxa"/>
            <w:tcBorders>
              <w:top w:val="nil"/>
              <w:left w:val="nil"/>
              <w:bottom w:val="nil"/>
              <w:right w:val="nil"/>
            </w:tcBorders>
            <w:tcMar>
              <w:top w:w="100" w:type="dxa"/>
              <w:left w:w="80" w:type="dxa"/>
              <w:bottom w:w="100" w:type="dxa"/>
              <w:right w:w="80" w:type="dxa"/>
            </w:tcMar>
            <w:vAlign w:val="center"/>
          </w:tcPr>
          <w:p w14:paraId="13005B51" w14:textId="77777777" w:rsidR="002060F2" w:rsidRDefault="006C1842">
            <w:pPr>
              <w:pBdr>
                <w:top w:val="nil"/>
                <w:left w:val="nil"/>
                <w:bottom w:val="nil"/>
                <w:right w:val="nil"/>
                <w:between w:val="nil"/>
              </w:pBdr>
              <w:spacing w:line="240" w:lineRule="auto"/>
              <w:jc w:val="center"/>
              <w:rPr>
                <w:sz w:val="16"/>
                <w:szCs w:val="16"/>
              </w:rPr>
            </w:pPr>
            <w:r>
              <w:rPr>
                <w:sz w:val="16"/>
                <w:szCs w:val="16"/>
              </w:rPr>
              <w:t>0.0034163</w:t>
            </w:r>
          </w:p>
        </w:tc>
        <w:tc>
          <w:tcPr>
            <w:tcW w:w="3270" w:type="dxa"/>
            <w:tcBorders>
              <w:top w:val="nil"/>
              <w:left w:val="nil"/>
              <w:bottom w:val="nil"/>
              <w:right w:val="nil"/>
            </w:tcBorders>
            <w:tcMar>
              <w:top w:w="100" w:type="dxa"/>
              <w:left w:w="80" w:type="dxa"/>
              <w:bottom w:w="100" w:type="dxa"/>
              <w:right w:w="80" w:type="dxa"/>
            </w:tcMar>
            <w:vAlign w:val="center"/>
          </w:tcPr>
          <w:p w14:paraId="0FBC011B"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CXCL8/CCL2/IL6R/HAVCR2/SREBF1/DGKD</w:t>
            </w:r>
          </w:p>
        </w:tc>
      </w:tr>
      <w:tr w:rsidR="002060F2" w14:paraId="5E93595F"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148C08E" w14:textId="77777777" w:rsidR="002060F2" w:rsidRDefault="006C1842">
            <w:pPr>
              <w:pBdr>
                <w:top w:val="nil"/>
                <w:left w:val="nil"/>
                <w:bottom w:val="nil"/>
                <w:right w:val="nil"/>
                <w:between w:val="nil"/>
              </w:pBdr>
              <w:spacing w:line="240" w:lineRule="auto"/>
              <w:jc w:val="center"/>
              <w:rPr>
                <w:sz w:val="16"/>
                <w:szCs w:val="16"/>
              </w:rPr>
            </w:pPr>
            <w:r>
              <w:rPr>
                <w:sz w:val="16"/>
                <w:szCs w:val="16"/>
              </w:rPr>
              <w:t>MF</w:t>
            </w:r>
          </w:p>
        </w:tc>
        <w:tc>
          <w:tcPr>
            <w:tcW w:w="1245" w:type="dxa"/>
            <w:tcBorders>
              <w:top w:val="nil"/>
              <w:left w:val="nil"/>
              <w:bottom w:val="nil"/>
              <w:right w:val="nil"/>
            </w:tcBorders>
            <w:tcMar>
              <w:top w:w="100" w:type="dxa"/>
              <w:left w:w="80" w:type="dxa"/>
              <w:bottom w:w="100" w:type="dxa"/>
              <w:right w:w="80" w:type="dxa"/>
            </w:tcMar>
            <w:vAlign w:val="center"/>
          </w:tcPr>
          <w:p w14:paraId="6F0FEAB7" w14:textId="77777777" w:rsidR="002060F2" w:rsidRDefault="006C1842">
            <w:pPr>
              <w:pBdr>
                <w:top w:val="nil"/>
                <w:left w:val="nil"/>
                <w:bottom w:val="nil"/>
                <w:right w:val="nil"/>
                <w:between w:val="nil"/>
              </w:pBdr>
              <w:spacing w:line="240" w:lineRule="auto"/>
              <w:jc w:val="center"/>
              <w:rPr>
                <w:sz w:val="16"/>
                <w:szCs w:val="16"/>
              </w:rPr>
            </w:pPr>
            <w:r>
              <w:rPr>
                <w:sz w:val="16"/>
                <w:szCs w:val="16"/>
              </w:rPr>
              <w:t>GO:0005201</w:t>
            </w:r>
          </w:p>
        </w:tc>
        <w:tc>
          <w:tcPr>
            <w:tcW w:w="3210" w:type="dxa"/>
            <w:tcBorders>
              <w:top w:val="nil"/>
              <w:left w:val="nil"/>
              <w:bottom w:val="nil"/>
              <w:right w:val="nil"/>
            </w:tcBorders>
            <w:tcMar>
              <w:top w:w="100" w:type="dxa"/>
              <w:left w:w="80" w:type="dxa"/>
              <w:bottom w:w="100" w:type="dxa"/>
              <w:right w:w="80" w:type="dxa"/>
            </w:tcMar>
            <w:vAlign w:val="center"/>
          </w:tcPr>
          <w:p w14:paraId="50AC543B" w14:textId="77777777" w:rsidR="002060F2" w:rsidRDefault="006C1842">
            <w:pPr>
              <w:pBdr>
                <w:top w:val="nil"/>
                <w:left w:val="nil"/>
                <w:bottom w:val="nil"/>
                <w:right w:val="nil"/>
                <w:between w:val="nil"/>
              </w:pBdr>
              <w:spacing w:line="240" w:lineRule="auto"/>
              <w:jc w:val="center"/>
              <w:rPr>
                <w:sz w:val="16"/>
                <w:szCs w:val="16"/>
              </w:rPr>
            </w:pPr>
            <w:r>
              <w:rPr>
                <w:sz w:val="16"/>
                <w:szCs w:val="16"/>
              </w:rPr>
              <w:t>extracellular matrix structural constituent</w:t>
            </w:r>
          </w:p>
        </w:tc>
        <w:tc>
          <w:tcPr>
            <w:tcW w:w="1665" w:type="dxa"/>
            <w:tcBorders>
              <w:top w:val="nil"/>
              <w:left w:val="nil"/>
              <w:bottom w:val="nil"/>
              <w:right w:val="nil"/>
            </w:tcBorders>
            <w:tcMar>
              <w:top w:w="100" w:type="dxa"/>
              <w:left w:w="80" w:type="dxa"/>
              <w:bottom w:w="100" w:type="dxa"/>
              <w:right w:w="80" w:type="dxa"/>
            </w:tcMar>
            <w:vAlign w:val="center"/>
          </w:tcPr>
          <w:p w14:paraId="7E284F0B" w14:textId="77777777" w:rsidR="002060F2" w:rsidRDefault="006C1842">
            <w:pPr>
              <w:pBdr>
                <w:top w:val="nil"/>
                <w:left w:val="nil"/>
                <w:bottom w:val="nil"/>
                <w:right w:val="nil"/>
                <w:between w:val="nil"/>
              </w:pBdr>
              <w:spacing w:line="240" w:lineRule="auto"/>
              <w:jc w:val="center"/>
              <w:rPr>
                <w:sz w:val="16"/>
                <w:szCs w:val="16"/>
              </w:rPr>
            </w:pPr>
            <w:r>
              <w:rPr>
                <w:sz w:val="16"/>
                <w:szCs w:val="16"/>
              </w:rPr>
              <w:t>0.00465616</w:t>
            </w:r>
          </w:p>
        </w:tc>
        <w:tc>
          <w:tcPr>
            <w:tcW w:w="3270" w:type="dxa"/>
            <w:tcBorders>
              <w:top w:val="nil"/>
              <w:left w:val="nil"/>
              <w:bottom w:val="nil"/>
              <w:right w:val="nil"/>
            </w:tcBorders>
            <w:tcMar>
              <w:top w:w="100" w:type="dxa"/>
              <w:left w:w="80" w:type="dxa"/>
              <w:bottom w:w="100" w:type="dxa"/>
              <w:right w:w="80" w:type="dxa"/>
            </w:tcMar>
            <w:vAlign w:val="center"/>
          </w:tcPr>
          <w:p w14:paraId="6B6D639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FBLN1/OGN</w:t>
            </w:r>
          </w:p>
        </w:tc>
      </w:tr>
      <w:tr w:rsidR="002060F2" w14:paraId="1B484D0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5D87B8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D08116E" w14:textId="77777777" w:rsidR="002060F2" w:rsidRDefault="006C1842">
            <w:pPr>
              <w:pBdr>
                <w:top w:val="nil"/>
                <w:left w:val="nil"/>
                <w:bottom w:val="nil"/>
                <w:right w:val="nil"/>
                <w:between w:val="nil"/>
              </w:pBdr>
              <w:spacing w:line="240" w:lineRule="auto"/>
              <w:jc w:val="center"/>
              <w:rPr>
                <w:sz w:val="16"/>
                <w:szCs w:val="16"/>
              </w:rPr>
            </w:pPr>
            <w:r>
              <w:rPr>
                <w:sz w:val="16"/>
                <w:szCs w:val="16"/>
              </w:rPr>
              <w:t>GO:0002237</w:t>
            </w:r>
          </w:p>
        </w:tc>
        <w:tc>
          <w:tcPr>
            <w:tcW w:w="3210" w:type="dxa"/>
            <w:tcBorders>
              <w:top w:val="nil"/>
              <w:left w:val="nil"/>
              <w:bottom w:val="nil"/>
              <w:right w:val="nil"/>
            </w:tcBorders>
            <w:tcMar>
              <w:top w:w="100" w:type="dxa"/>
              <w:left w:w="80" w:type="dxa"/>
              <w:bottom w:w="100" w:type="dxa"/>
              <w:right w:w="80" w:type="dxa"/>
            </w:tcMar>
            <w:vAlign w:val="center"/>
          </w:tcPr>
          <w:p w14:paraId="6991A0EB"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response to molecule of bacterial origin</w:t>
            </w:r>
          </w:p>
        </w:tc>
        <w:tc>
          <w:tcPr>
            <w:tcW w:w="1665" w:type="dxa"/>
            <w:tcBorders>
              <w:top w:val="nil"/>
              <w:left w:val="nil"/>
              <w:bottom w:val="nil"/>
              <w:right w:val="nil"/>
            </w:tcBorders>
            <w:tcMar>
              <w:top w:w="100" w:type="dxa"/>
              <w:left w:w="80" w:type="dxa"/>
              <w:bottom w:w="100" w:type="dxa"/>
              <w:right w:w="80" w:type="dxa"/>
            </w:tcMar>
            <w:vAlign w:val="center"/>
          </w:tcPr>
          <w:p w14:paraId="12D7503C"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692DC0BF"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w:t>
            </w:r>
          </w:p>
        </w:tc>
      </w:tr>
      <w:tr w:rsidR="002060F2" w14:paraId="64E7E7D6"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FBF159A"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0AC808D" w14:textId="77777777" w:rsidR="002060F2" w:rsidRDefault="006C1842">
            <w:pPr>
              <w:pBdr>
                <w:top w:val="nil"/>
                <w:left w:val="nil"/>
                <w:bottom w:val="nil"/>
                <w:right w:val="nil"/>
                <w:between w:val="nil"/>
              </w:pBdr>
              <w:spacing w:line="240" w:lineRule="auto"/>
              <w:jc w:val="center"/>
              <w:rPr>
                <w:sz w:val="16"/>
                <w:szCs w:val="16"/>
              </w:rPr>
            </w:pPr>
            <w:r>
              <w:rPr>
                <w:sz w:val="16"/>
                <w:szCs w:val="16"/>
              </w:rPr>
              <w:t>GO:0002274</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14CC5F44" w14:textId="77777777" w:rsidR="002060F2" w:rsidRDefault="006C1842">
            <w:pPr>
              <w:pBdr>
                <w:top w:val="nil"/>
                <w:left w:val="nil"/>
                <w:bottom w:val="nil"/>
                <w:right w:val="nil"/>
                <w:between w:val="nil"/>
              </w:pBdr>
              <w:spacing w:line="240" w:lineRule="auto"/>
              <w:jc w:val="center"/>
              <w:rPr>
                <w:sz w:val="16"/>
                <w:szCs w:val="16"/>
              </w:rPr>
            </w:pPr>
            <w:r>
              <w:rPr>
                <w:sz w:val="16"/>
                <w:szCs w:val="16"/>
              </w:rPr>
              <w:t>myeloid leukocyte activation</w:t>
            </w:r>
          </w:p>
        </w:tc>
        <w:tc>
          <w:tcPr>
            <w:tcW w:w="1665" w:type="dxa"/>
            <w:tcBorders>
              <w:top w:val="nil"/>
              <w:left w:val="nil"/>
              <w:bottom w:val="nil"/>
              <w:right w:val="nil"/>
            </w:tcBorders>
            <w:tcMar>
              <w:top w:w="100" w:type="dxa"/>
              <w:left w:w="80" w:type="dxa"/>
              <w:bottom w:w="100" w:type="dxa"/>
              <w:right w:w="80" w:type="dxa"/>
            </w:tcMar>
            <w:vAlign w:val="center"/>
          </w:tcPr>
          <w:p w14:paraId="7F6F7676"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722086FF"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CXCL8/RNASE2/HAVCR2</w:t>
            </w:r>
          </w:p>
        </w:tc>
      </w:tr>
      <w:tr w:rsidR="002060F2" w14:paraId="1A04C438"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FB5D8AE"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E46602D" w14:textId="77777777" w:rsidR="002060F2" w:rsidRDefault="006C1842">
            <w:pPr>
              <w:pBdr>
                <w:top w:val="nil"/>
                <w:left w:val="nil"/>
                <w:bottom w:val="nil"/>
                <w:right w:val="nil"/>
                <w:between w:val="nil"/>
              </w:pBdr>
              <w:spacing w:line="240" w:lineRule="auto"/>
              <w:jc w:val="center"/>
              <w:rPr>
                <w:sz w:val="16"/>
                <w:szCs w:val="16"/>
              </w:rPr>
            </w:pPr>
            <w:r>
              <w:rPr>
                <w:sz w:val="16"/>
                <w:szCs w:val="16"/>
              </w:rPr>
              <w:t>GO:0032103</w:t>
            </w:r>
          </w:p>
        </w:tc>
        <w:tc>
          <w:tcPr>
            <w:tcW w:w="3210" w:type="dxa"/>
            <w:tcBorders>
              <w:top w:val="nil"/>
              <w:left w:val="nil"/>
              <w:bottom w:val="nil"/>
              <w:right w:val="nil"/>
            </w:tcBorders>
            <w:tcMar>
              <w:top w:w="100" w:type="dxa"/>
              <w:left w:w="80" w:type="dxa"/>
              <w:bottom w:w="100" w:type="dxa"/>
              <w:right w:w="80" w:type="dxa"/>
            </w:tcMar>
            <w:vAlign w:val="center"/>
          </w:tcPr>
          <w:p w14:paraId="1CE49DCE"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response to external stimulus</w:t>
            </w:r>
          </w:p>
        </w:tc>
        <w:tc>
          <w:tcPr>
            <w:tcW w:w="1665" w:type="dxa"/>
            <w:tcBorders>
              <w:top w:val="nil"/>
              <w:left w:val="nil"/>
              <w:bottom w:val="nil"/>
              <w:right w:val="nil"/>
            </w:tcBorders>
            <w:tcMar>
              <w:top w:w="100" w:type="dxa"/>
              <w:left w:w="80" w:type="dxa"/>
              <w:bottom w:w="100" w:type="dxa"/>
              <w:right w:w="80" w:type="dxa"/>
            </w:tcMar>
            <w:vAlign w:val="center"/>
          </w:tcPr>
          <w:p w14:paraId="09869A44"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0BD8DF8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CXCL8/IL6R/HAVCR2</w:t>
            </w:r>
          </w:p>
        </w:tc>
      </w:tr>
      <w:tr w:rsidR="002060F2" w14:paraId="587C4070"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3E8615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4EA83D8" w14:textId="77777777" w:rsidR="002060F2" w:rsidRDefault="006C1842">
            <w:pPr>
              <w:pBdr>
                <w:top w:val="nil"/>
                <w:left w:val="nil"/>
                <w:bottom w:val="nil"/>
                <w:right w:val="nil"/>
                <w:between w:val="nil"/>
              </w:pBdr>
              <w:spacing w:line="240" w:lineRule="auto"/>
              <w:jc w:val="center"/>
              <w:rPr>
                <w:sz w:val="16"/>
                <w:szCs w:val="16"/>
              </w:rPr>
            </w:pPr>
            <w:r>
              <w:rPr>
                <w:sz w:val="16"/>
                <w:szCs w:val="16"/>
              </w:rPr>
              <w:t>GO:0032496</w:t>
            </w:r>
          </w:p>
        </w:tc>
        <w:tc>
          <w:tcPr>
            <w:tcW w:w="3210" w:type="dxa"/>
            <w:tcBorders>
              <w:top w:val="nil"/>
              <w:left w:val="nil"/>
              <w:bottom w:val="nil"/>
              <w:right w:val="nil"/>
            </w:tcBorders>
            <w:tcMar>
              <w:top w:w="100" w:type="dxa"/>
              <w:left w:w="80" w:type="dxa"/>
              <w:bottom w:w="100" w:type="dxa"/>
              <w:right w:w="80" w:type="dxa"/>
            </w:tcMar>
            <w:vAlign w:val="center"/>
          </w:tcPr>
          <w:p w14:paraId="73D0D560"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lipopolysaccharide</w:t>
            </w:r>
          </w:p>
        </w:tc>
        <w:tc>
          <w:tcPr>
            <w:tcW w:w="1665" w:type="dxa"/>
            <w:tcBorders>
              <w:top w:val="nil"/>
              <w:left w:val="nil"/>
              <w:bottom w:val="nil"/>
              <w:right w:val="nil"/>
            </w:tcBorders>
            <w:tcMar>
              <w:top w:w="100" w:type="dxa"/>
              <w:left w:w="80" w:type="dxa"/>
              <w:bottom w:w="100" w:type="dxa"/>
              <w:right w:w="80" w:type="dxa"/>
            </w:tcMar>
            <w:vAlign w:val="center"/>
          </w:tcPr>
          <w:p w14:paraId="2D96B0E6"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090D2620"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w:t>
            </w:r>
          </w:p>
        </w:tc>
      </w:tr>
      <w:tr w:rsidR="002060F2" w14:paraId="546AD5A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1C0E5F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04360C4" w14:textId="77777777" w:rsidR="002060F2" w:rsidRDefault="006C1842">
            <w:pPr>
              <w:pBdr>
                <w:top w:val="nil"/>
                <w:left w:val="nil"/>
                <w:bottom w:val="nil"/>
                <w:right w:val="nil"/>
                <w:between w:val="nil"/>
              </w:pBdr>
              <w:spacing w:line="240" w:lineRule="auto"/>
              <w:jc w:val="center"/>
              <w:rPr>
                <w:sz w:val="16"/>
                <w:szCs w:val="16"/>
              </w:rPr>
            </w:pPr>
            <w:r>
              <w:rPr>
                <w:sz w:val="16"/>
                <w:szCs w:val="16"/>
              </w:rPr>
              <w:t>GO:0045087</w:t>
            </w:r>
          </w:p>
        </w:tc>
        <w:tc>
          <w:tcPr>
            <w:tcW w:w="3210" w:type="dxa"/>
            <w:tcBorders>
              <w:top w:val="nil"/>
              <w:left w:val="nil"/>
              <w:bottom w:val="nil"/>
              <w:right w:val="nil"/>
            </w:tcBorders>
            <w:shd w:val="clear" w:color="auto" w:fill="F3F3F3"/>
            <w:tcMar>
              <w:top w:w="100" w:type="dxa"/>
              <w:left w:w="80" w:type="dxa"/>
              <w:bottom w:w="100" w:type="dxa"/>
              <w:right w:w="80" w:type="dxa"/>
            </w:tcMar>
            <w:vAlign w:val="center"/>
          </w:tcPr>
          <w:p w14:paraId="43E41AD7" w14:textId="77777777" w:rsidR="002060F2" w:rsidRDefault="006C1842">
            <w:pPr>
              <w:pBdr>
                <w:top w:val="nil"/>
                <w:left w:val="nil"/>
                <w:bottom w:val="nil"/>
                <w:right w:val="nil"/>
                <w:between w:val="nil"/>
              </w:pBdr>
              <w:spacing w:line="240" w:lineRule="auto"/>
              <w:jc w:val="center"/>
              <w:rPr>
                <w:sz w:val="16"/>
                <w:szCs w:val="16"/>
              </w:rPr>
            </w:pPr>
            <w:r>
              <w:rPr>
                <w:sz w:val="16"/>
                <w:szCs w:val="16"/>
              </w:rPr>
              <w:t>innate immune response</w:t>
            </w:r>
          </w:p>
        </w:tc>
        <w:tc>
          <w:tcPr>
            <w:tcW w:w="1665" w:type="dxa"/>
            <w:tcBorders>
              <w:top w:val="nil"/>
              <w:left w:val="nil"/>
              <w:bottom w:val="nil"/>
              <w:right w:val="nil"/>
            </w:tcBorders>
            <w:tcMar>
              <w:top w:w="100" w:type="dxa"/>
              <w:left w:w="80" w:type="dxa"/>
              <w:bottom w:w="100" w:type="dxa"/>
              <w:right w:w="80" w:type="dxa"/>
            </w:tcMar>
            <w:vAlign w:val="center"/>
          </w:tcPr>
          <w:p w14:paraId="20E68991"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473842E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CCL2/RNASE2/HAVCR2</w:t>
            </w:r>
          </w:p>
        </w:tc>
      </w:tr>
      <w:tr w:rsidR="002060F2" w14:paraId="6EB1427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1945E8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3FB7DF1" w14:textId="77777777" w:rsidR="002060F2" w:rsidRDefault="006C1842">
            <w:pPr>
              <w:pBdr>
                <w:top w:val="nil"/>
                <w:left w:val="nil"/>
                <w:bottom w:val="nil"/>
                <w:right w:val="nil"/>
                <w:between w:val="nil"/>
              </w:pBdr>
              <w:spacing w:line="240" w:lineRule="auto"/>
              <w:jc w:val="center"/>
              <w:rPr>
                <w:sz w:val="16"/>
                <w:szCs w:val="16"/>
              </w:rPr>
            </w:pPr>
            <w:r>
              <w:rPr>
                <w:sz w:val="16"/>
                <w:szCs w:val="16"/>
              </w:rPr>
              <w:t>GO:0071216</w:t>
            </w:r>
          </w:p>
        </w:tc>
        <w:tc>
          <w:tcPr>
            <w:tcW w:w="3210" w:type="dxa"/>
            <w:tcBorders>
              <w:top w:val="nil"/>
              <w:left w:val="nil"/>
              <w:bottom w:val="nil"/>
              <w:right w:val="nil"/>
            </w:tcBorders>
            <w:tcMar>
              <w:top w:w="100" w:type="dxa"/>
              <w:left w:w="80" w:type="dxa"/>
              <w:bottom w:w="100" w:type="dxa"/>
              <w:right w:w="80" w:type="dxa"/>
            </w:tcMar>
            <w:vAlign w:val="center"/>
          </w:tcPr>
          <w:p w14:paraId="721B6E06"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response to biotic stimulus</w:t>
            </w:r>
          </w:p>
        </w:tc>
        <w:tc>
          <w:tcPr>
            <w:tcW w:w="1665" w:type="dxa"/>
            <w:tcBorders>
              <w:top w:val="nil"/>
              <w:left w:val="nil"/>
              <w:bottom w:val="nil"/>
              <w:right w:val="nil"/>
            </w:tcBorders>
            <w:tcMar>
              <w:top w:w="100" w:type="dxa"/>
              <w:left w:w="80" w:type="dxa"/>
              <w:bottom w:w="100" w:type="dxa"/>
              <w:right w:w="80" w:type="dxa"/>
            </w:tcMar>
            <w:vAlign w:val="center"/>
          </w:tcPr>
          <w:p w14:paraId="2158D677"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6828577D"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w:t>
            </w:r>
          </w:p>
        </w:tc>
      </w:tr>
      <w:tr w:rsidR="002060F2" w14:paraId="5EE7FB6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14F597F"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C2932A0" w14:textId="77777777" w:rsidR="002060F2" w:rsidRDefault="006C1842">
            <w:pPr>
              <w:pBdr>
                <w:top w:val="nil"/>
                <w:left w:val="nil"/>
                <w:bottom w:val="nil"/>
                <w:right w:val="nil"/>
                <w:between w:val="nil"/>
              </w:pBdr>
              <w:spacing w:line="240" w:lineRule="auto"/>
              <w:jc w:val="center"/>
              <w:rPr>
                <w:sz w:val="16"/>
                <w:szCs w:val="16"/>
              </w:rPr>
            </w:pPr>
            <w:r>
              <w:rPr>
                <w:sz w:val="16"/>
                <w:szCs w:val="16"/>
              </w:rPr>
              <w:t>GO:0071219</w:t>
            </w:r>
          </w:p>
        </w:tc>
        <w:tc>
          <w:tcPr>
            <w:tcW w:w="3210" w:type="dxa"/>
            <w:tcBorders>
              <w:top w:val="nil"/>
              <w:left w:val="nil"/>
              <w:bottom w:val="nil"/>
              <w:right w:val="nil"/>
            </w:tcBorders>
            <w:tcMar>
              <w:top w:w="100" w:type="dxa"/>
              <w:left w:w="80" w:type="dxa"/>
              <w:bottom w:w="100" w:type="dxa"/>
              <w:right w:w="80" w:type="dxa"/>
            </w:tcMar>
            <w:vAlign w:val="center"/>
          </w:tcPr>
          <w:p w14:paraId="53882DFE"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response to molecule of bacterial origin</w:t>
            </w:r>
          </w:p>
        </w:tc>
        <w:tc>
          <w:tcPr>
            <w:tcW w:w="1665" w:type="dxa"/>
            <w:tcBorders>
              <w:top w:val="nil"/>
              <w:left w:val="nil"/>
              <w:bottom w:val="nil"/>
              <w:right w:val="nil"/>
            </w:tcBorders>
            <w:tcMar>
              <w:top w:w="100" w:type="dxa"/>
              <w:left w:w="80" w:type="dxa"/>
              <w:bottom w:w="100" w:type="dxa"/>
              <w:right w:w="80" w:type="dxa"/>
            </w:tcMar>
            <w:vAlign w:val="center"/>
          </w:tcPr>
          <w:p w14:paraId="2A594B82"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3EB272B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w:t>
            </w:r>
          </w:p>
        </w:tc>
      </w:tr>
      <w:tr w:rsidR="002060F2" w14:paraId="6187FB0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4A449E1"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DB2FDB4" w14:textId="77777777" w:rsidR="002060F2" w:rsidRDefault="006C1842">
            <w:pPr>
              <w:pBdr>
                <w:top w:val="nil"/>
                <w:left w:val="nil"/>
                <w:bottom w:val="nil"/>
                <w:right w:val="nil"/>
                <w:between w:val="nil"/>
              </w:pBdr>
              <w:spacing w:line="240" w:lineRule="auto"/>
              <w:jc w:val="center"/>
              <w:rPr>
                <w:sz w:val="16"/>
                <w:szCs w:val="16"/>
              </w:rPr>
            </w:pPr>
            <w:r>
              <w:rPr>
                <w:sz w:val="16"/>
                <w:szCs w:val="16"/>
              </w:rPr>
              <w:t>GO:0071222</w:t>
            </w:r>
          </w:p>
        </w:tc>
        <w:tc>
          <w:tcPr>
            <w:tcW w:w="3210" w:type="dxa"/>
            <w:tcBorders>
              <w:top w:val="nil"/>
              <w:left w:val="nil"/>
              <w:bottom w:val="nil"/>
              <w:right w:val="nil"/>
            </w:tcBorders>
            <w:tcMar>
              <w:top w:w="100" w:type="dxa"/>
              <w:left w:w="80" w:type="dxa"/>
              <w:bottom w:w="100" w:type="dxa"/>
              <w:right w:w="80" w:type="dxa"/>
            </w:tcMar>
            <w:vAlign w:val="center"/>
          </w:tcPr>
          <w:p w14:paraId="46BBA860" w14:textId="77777777" w:rsidR="002060F2" w:rsidRDefault="006C1842">
            <w:pPr>
              <w:pBdr>
                <w:top w:val="nil"/>
                <w:left w:val="nil"/>
                <w:bottom w:val="nil"/>
                <w:right w:val="nil"/>
                <w:between w:val="nil"/>
              </w:pBdr>
              <w:spacing w:line="240" w:lineRule="auto"/>
              <w:jc w:val="center"/>
              <w:rPr>
                <w:sz w:val="16"/>
                <w:szCs w:val="16"/>
              </w:rPr>
            </w:pPr>
            <w:r>
              <w:rPr>
                <w:sz w:val="16"/>
                <w:szCs w:val="16"/>
              </w:rPr>
              <w:t>cellular response to lipopolysaccharide</w:t>
            </w:r>
          </w:p>
        </w:tc>
        <w:tc>
          <w:tcPr>
            <w:tcW w:w="1665" w:type="dxa"/>
            <w:tcBorders>
              <w:top w:val="nil"/>
              <w:left w:val="nil"/>
              <w:bottom w:val="nil"/>
              <w:right w:val="nil"/>
            </w:tcBorders>
            <w:tcMar>
              <w:top w:w="100" w:type="dxa"/>
              <w:left w:w="80" w:type="dxa"/>
              <w:bottom w:w="100" w:type="dxa"/>
              <w:right w:w="80" w:type="dxa"/>
            </w:tcMar>
            <w:vAlign w:val="center"/>
          </w:tcPr>
          <w:p w14:paraId="28373761" w14:textId="77777777" w:rsidR="002060F2" w:rsidRDefault="006C1842">
            <w:pPr>
              <w:pBdr>
                <w:top w:val="nil"/>
                <w:left w:val="nil"/>
                <w:bottom w:val="nil"/>
                <w:right w:val="nil"/>
                <w:between w:val="nil"/>
              </w:pBdr>
              <w:spacing w:line="240" w:lineRule="auto"/>
              <w:jc w:val="center"/>
              <w:rPr>
                <w:sz w:val="16"/>
                <w:szCs w:val="16"/>
              </w:rPr>
            </w:pPr>
            <w:r>
              <w:rPr>
                <w:sz w:val="16"/>
                <w:szCs w:val="16"/>
              </w:rPr>
              <w:t>0.00558659</w:t>
            </w:r>
          </w:p>
        </w:tc>
        <w:tc>
          <w:tcPr>
            <w:tcW w:w="3270" w:type="dxa"/>
            <w:tcBorders>
              <w:top w:val="nil"/>
              <w:left w:val="nil"/>
              <w:bottom w:val="nil"/>
              <w:right w:val="nil"/>
            </w:tcBorders>
            <w:tcMar>
              <w:top w:w="100" w:type="dxa"/>
              <w:left w:w="80" w:type="dxa"/>
              <w:bottom w:w="100" w:type="dxa"/>
              <w:right w:w="80" w:type="dxa"/>
            </w:tcMar>
            <w:vAlign w:val="center"/>
          </w:tcPr>
          <w:p w14:paraId="6954492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w:t>
            </w:r>
          </w:p>
        </w:tc>
      </w:tr>
      <w:tr w:rsidR="002060F2" w14:paraId="76CEB29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8B5C715"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0A3496C" w14:textId="77777777" w:rsidR="002060F2" w:rsidRDefault="006C1842">
            <w:pPr>
              <w:pBdr>
                <w:top w:val="nil"/>
                <w:left w:val="nil"/>
                <w:bottom w:val="nil"/>
                <w:right w:val="nil"/>
                <w:between w:val="nil"/>
              </w:pBdr>
              <w:spacing w:line="240" w:lineRule="auto"/>
              <w:jc w:val="center"/>
              <w:rPr>
                <w:sz w:val="16"/>
                <w:szCs w:val="16"/>
              </w:rPr>
            </w:pPr>
            <w:r>
              <w:rPr>
                <w:sz w:val="16"/>
                <w:szCs w:val="16"/>
              </w:rPr>
              <w:t>GO:0042221</w:t>
            </w:r>
          </w:p>
        </w:tc>
        <w:tc>
          <w:tcPr>
            <w:tcW w:w="3210" w:type="dxa"/>
            <w:tcBorders>
              <w:top w:val="nil"/>
              <w:left w:val="nil"/>
              <w:bottom w:val="nil"/>
              <w:right w:val="nil"/>
            </w:tcBorders>
            <w:tcMar>
              <w:top w:w="100" w:type="dxa"/>
              <w:left w:w="80" w:type="dxa"/>
              <w:bottom w:w="100" w:type="dxa"/>
              <w:right w:w="80" w:type="dxa"/>
            </w:tcMar>
            <w:vAlign w:val="center"/>
          </w:tcPr>
          <w:p w14:paraId="03447115"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chemical</w:t>
            </w:r>
          </w:p>
        </w:tc>
        <w:tc>
          <w:tcPr>
            <w:tcW w:w="1665" w:type="dxa"/>
            <w:tcBorders>
              <w:top w:val="nil"/>
              <w:left w:val="nil"/>
              <w:bottom w:val="nil"/>
              <w:right w:val="nil"/>
            </w:tcBorders>
            <w:tcMar>
              <w:top w:w="100" w:type="dxa"/>
              <w:left w:w="80" w:type="dxa"/>
              <w:bottom w:w="100" w:type="dxa"/>
              <w:right w:w="80" w:type="dxa"/>
            </w:tcMar>
            <w:vAlign w:val="center"/>
          </w:tcPr>
          <w:p w14:paraId="73B2D29F" w14:textId="77777777" w:rsidR="002060F2" w:rsidRDefault="006C1842">
            <w:pPr>
              <w:pBdr>
                <w:top w:val="nil"/>
                <w:left w:val="nil"/>
                <w:bottom w:val="nil"/>
                <w:right w:val="nil"/>
                <w:between w:val="nil"/>
              </w:pBdr>
              <w:spacing w:line="240" w:lineRule="auto"/>
              <w:jc w:val="center"/>
              <w:rPr>
                <w:sz w:val="16"/>
                <w:szCs w:val="16"/>
              </w:rPr>
            </w:pPr>
            <w:r>
              <w:rPr>
                <w:sz w:val="16"/>
                <w:szCs w:val="16"/>
              </w:rPr>
              <w:t>0.00585366</w:t>
            </w:r>
          </w:p>
        </w:tc>
        <w:tc>
          <w:tcPr>
            <w:tcW w:w="3270" w:type="dxa"/>
            <w:tcBorders>
              <w:top w:val="nil"/>
              <w:left w:val="nil"/>
              <w:bottom w:val="nil"/>
              <w:right w:val="nil"/>
            </w:tcBorders>
            <w:tcMar>
              <w:top w:w="100" w:type="dxa"/>
              <w:left w:w="80" w:type="dxa"/>
              <w:bottom w:w="100" w:type="dxa"/>
              <w:right w:w="80" w:type="dxa"/>
            </w:tcMar>
            <w:vAlign w:val="center"/>
          </w:tcPr>
          <w:p w14:paraId="2E470D1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CXCL8/CCL2/IL6R/RNASE2/HAVCR2/SREBF1/DGKD</w:t>
            </w:r>
          </w:p>
        </w:tc>
      </w:tr>
      <w:tr w:rsidR="002060F2" w14:paraId="42015FBF"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2A5B59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A33B220" w14:textId="77777777" w:rsidR="002060F2" w:rsidRDefault="006C1842">
            <w:pPr>
              <w:pBdr>
                <w:top w:val="nil"/>
                <w:left w:val="nil"/>
                <w:bottom w:val="nil"/>
                <w:right w:val="nil"/>
                <w:between w:val="nil"/>
              </w:pBdr>
              <w:spacing w:line="240" w:lineRule="auto"/>
              <w:jc w:val="center"/>
              <w:rPr>
                <w:sz w:val="16"/>
                <w:szCs w:val="16"/>
              </w:rPr>
            </w:pPr>
            <w:r>
              <w:rPr>
                <w:sz w:val="16"/>
                <w:szCs w:val="16"/>
              </w:rPr>
              <w:t>GO:0001525</w:t>
            </w:r>
          </w:p>
        </w:tc>
        <w:tc>
          <w:tcPr>
            <w:tcW w:w="3210" w:type="dxa"/>
            <w:tcBorders>
              <w:top w:val="nil"/>
              <w:left w:val="nil"/>
              <w:bottom w:val="nil"/>
              <w:right w:val="nil"/>
            </w:tcBorders>
            <w:tcMar>
              <w:top w:w="100" w:type="dxa"/>
              <w:left w:w="80" w:type="dxa"/>
              <w:bottom w:w="100" w:type="dxa"/>
              <w:right w:w="80" w:type="dxa"/>
            </w:tcMar>
            <w:vAlign w:val="center"/>
          </w:tcPr>
          <w:p w14:paraId="0C455ADB" w14:textId="77777777" w:rsidR="002060F2" w:rsidRDefault="006C1842">
            <w:pPr>
              <w:pBdr>
                <w:top w:val="nil"/>
                <w:left w:val="nil"/>
                <w:bottom w:val="nil"/>
                <w:right w:val="nil"/>
                <w:between w:val="nil"/>
              </w:pBdr>
              <w:spacing w:line="240" w:lineRule="auto"/>
              <w:jc w:val="center"/>
              <w:rPr>
                <w:sz w:val="16"/>
                <w:szCs w:val="16"/>
              </w:rPr>
            </w:pPr>
            <w:r>
              <w:rPr>
                <w:sz w:val="16"/>
                <w:szCs w:val="16"/>
              </w:rPr>
              <w:t>angiogenesis</w:t>
            </w:r>
          </w:p>
        </w:tc>
        <w:tc>
          <w:tcPr>
            <w:tcW w:w="1665" w:type="dxa"/>
            <w:tcBorders>
              <w:top w:val="nil"/>
              <w:left w:val="nil"/>
              <w:bottom w:val="nil"/>
              <w:right w:val="nil"/>
            </w:tcBorders>
            <w:tcMar>
              <w:top w:w="100" w:type="dxa"/>
              <w:left w:w="80" w:type="dxa"/>
              <w:bottom w:w="100" w:type="dxa"/>
              <w:right w:w="80" w:type="dxa"/>
            </w:tcMar>
            <w:vAlign w:val="center"/>
          </w:tcPr>
          <w:p w14:paraId="5BBB463E" w14:textId="77777777" w:rsidR="002060F2" w:rsidRDefault="006C1842">
            <w:pPr>
              <w:pBdr>
                <w:top w:val="nil"/>
                <w:left w:val="nil"/>
                <w:bottom w:val="nil"/>
                <w:right w:val="nil"/>
                <w:between w:val="nil"/>
              </w:pBdr>
              <w:spacing w:line="240" w:lineRule="auto"/>
              <w:jc w:val="center"/>
              <w:rPr>
                <w:sz w:val="16"/>
                <w:szCs w:val="16"/>
              </w:rPr>
            </w:pPr>
            <w:r>
              <w:rPr>
                <w:sz w:val="16"/>
                <w:szCs w:val="16"/>
              </w:rPr>
              <w:t>0.00603352</w:t>
            </w:r>
          </w:p>
        </w:tc>
        <w:tc>
          <w:tcPr>
            <w:tcW w:w="3270" w:type="dxa"/>
            <w:tcBorders>
              <w:top w:val="nil"/>
              <w:left w:val="nil"/>
              <w:bottom w:val="nil"/>
              <w:right w:val="nil"/>
            </w:tcBorders>
            <w:tcMar>
              <w:top w:w="100" w:type="dxa"/>
              <w:left w:w="80" w:type="dxa"/>
              <w:bottom w:w="100" w:type="dxa"/>
              <w:right w:w="80" w:type="dxa"/>
            </w:tcMar>
            <w:vAlign w:val="center"/>
          </w:tcPr>
          <w:p w14:paraId="3A82ABB0"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2003320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9C2EFF0"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67BA3F3" w14:textId="77777777" w:rsidR="002060F2" w:rsidRDefault="006C1842">
            <w:pPr>
              <w:pBdr>
                <w:top w:val="nil"/>
                <w:left w:val="nil"/>
                <w:bottom w:val="nil"/>
                <w:right w:val="nil"/>
                <w:between w:val="nil"/>
              </w:pBdr>
              <w:spacing w:line="240" w:lineRule="auto"/>
              <w:jc w:val="center"/>
              <w:rPr>
                <w:sz w:val="16"/>
                <w:szCs w:val="16"/>
              </w:rPr>
            </w:pPr>
            <w:r>
              <w:rPr>
                <w:sz w:val="16"/>
                <w:szCs w:val="16"/>
              </w:rPr>
              <w:t>GO:0035239</w:t>
            </w:r>
          </w:p>
        </w:tc>
        <w:tc>
          <w:tcPr>
            <w:tcW w:w="3210" w:type="dxa"/>
            <w:tcBorders>
              <w:top w:val="nil"/>
              <w:left w:val="nil"/>
              <w:bottom w:val="nil"/>
              <w:right w:val="nil"/>
            </w:tcBorders>
            <w:tcMar>
              <w:top w:w="100" w:type="dxa"/>
              <w:left w:w="80" w:type="dxa"/>
              <w:bottom w:w="100" w:type="dxa"/>
              <w:right w:w="80" w:type="dxa"/>
            </w:tcMar>
            <w:vAlign w:val="center"/>
          </w:tcPr>
          <w:p w14:paraId="604D9258" w14:textId="77777777" w:rsidR="002060F2" w:rsidRDefault="006C1842">
            <w:pPr>
              <w:pBdr>
                <w:top w:val="nil"/>
                <w:left w:val="nil"/>
                <w:bottom w:val="nil"/>
                <w:right w:val="nil"/>
                <w:between w:val="nil"/>
              </w:pBdr>
              <w:spacing w:line="240" w:lineRule="auto"/>
              <w:jc w:val="center"/>
              <w:rPr>
                <w:sz w:val="16"/>
                <w:szCs w:val="16"/>
              </w:rPr>
            </w:pPr>
            <w:r>
              <w:rPr>
                <w:sz w:val="16"/>
                <w:szCs w:val="16"/>
              </w:rPr>
              <w:t>tube morphogenesis</w:t>
            </w:r>
          </w:p>
        </w:tc>
        <w:tc>
          <w:tcPr>
            <w:tcW w:w="1665" w:type="dxa"/>
            <w:tcBorders>
              <w:top w:val="nil"/>
              <w:left w:val="nil"/>
              <w:bottom w:val="nil"/>
              <w:right w:val="nil"/>
            </w:tcBorders>
            <w:tcMar>
              <w:top w:w="100" w:type="dxa"/>
              <w:left w:w="80" w:type="dxa"/>
              <w:bottom w:w="100" w:type="dxa"/>
              <w:right w:w="80" w:type="dxa"/>
            </w:tcMar>
            <w:vAlign w:val="center"/>
          </w:tcPr>
          <w:p w14:paraId="1AF4177B" w14:textId="77777777" w:rsidR="002060F2" w:rsidRDefault="006C1842">
            <w:pPr>
              <w:pBdr>
                <w:top w:val="nil"/>
                <w:left w:val="nil"/>
                <w:bottom w:val="nil"/>
                <w:right w:val="nil"/>
                <w:between w:val="nil"/>
              </w:pBdr>
              <w:spacing w:line="240" w:lineRule="auto"/>
              <w:jc w:val="center"/>
              <w:rPr>
                <w:sz w:val="16"/>
                <w:szCs w:val="16"/>
              </w:rPr>
            </w:pPr>
            <w:r>
              <w:rPr>
                <w:sz w:val="16"/>
                <w:szCs w:val="16"/>
              </w:rPr>
              <w:t>0.00603352</w:t>
            </w:r>
          </w:p>
        </w:tc>
        <w:tc>
          <w:tcPr>
            <w:tcW w:w="3270" w:type="dxa"/>
            <w:tcBorders>
              <w:top w:val="nil"/>
              <w:left w:val="nil"/>
              <w:bottom w:val="nil"/>
              <w:right w:val="nil"/>
            </w:tcBorders>
            <w:tcMar>
              <w:top w:w="100" w:type="dxa"/>
              <w:left w:w="80" w:type="dxa"/>
              <w:bottom w:w="100" w:type="dxa"/>
              <w:right w:w="80" w:type="dxa"/>
            </w:tcMar>
            <w:vAlign w:val="center"/>
          </w:tcPr>
          <w:p w14:paraId="2135978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70069D8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5A3B094" w14:textId="77777777" w:rsidR="002060F2" w:rsidRDefault="006C1842">
            <w:pPr>
              <w:pBdr>
                <w:top w:val="nil"/>
                <w:left w:val="nil"/>
                <w:bottom w:val="nil"/>
                <w:right w:val="nil"/>
                <w:between w:val="nil"/>
              </w:pBdr>
              <w:spacing w:line="240" w:lineRule="auto"/>
              <w:jc w:val="center"/>
              <w:rPr>
                <w:sz w:val="16"/>
                <w:szCs w:val="16"/>
              </w:rPr>
            </w:pPr>
            <w:r>
              <w:rPr>
                <w:sz w:val="16"/>
                <w:szCs w:val="16"/>
              </w:rPr>
              <w:lastRenderedPageBreak/>
              <w:t>BP</w:t>
            </w:r>
          </w:p>
        </w:tc>
        <w:tc>
          <w:tcPr>
            <w:tcW w:w="1245" w:type="dxa"/>
            <w:tcBorders>
              <w:top w:val="nil"/>
              <w:left w:val="nil"/>
              <w:bottom w:val="nil"/>
              <w:right w:val="nil"/>
            </w:tcBorders>
            <w:tcMar>
              <w:top w:w="100" w:type="dxa"/>
              <w:left w:w="80" w:type="dxa"/>
              <w:bottom w:w="100" w:type="dxa"/>
              <w:right w:w="80" w:type="dxa"/>
            </w:tcMar>
            <w:vAlign w:val="center"/>
          </w:tcPr>
          <w:p w14:paraId="63B9FCC6" w14:textId="77777777" w:rsidR="002060F2" w:rsidRDefault="006C1842">
            <w:pPr>
              <w:pBdr>
                <w:top w:val="nil"/>
                <w:left w:val="nil"/>
                <w:bottom w:val="nil"/>
                <w:right w:val="nil"/>
                <w:between w:val="nil"/>
              </w:pBdr>
              <w:spacing w:line="240" w:lineRule="auto"/>
              <w:jc w:val="center"/>
              <w:rPr>
                <w:sz w:val="16"/>
                <w:szCs w:val="16"/>
              </w:rPr>
            </w:pPr>
            <w:r>
              <w:rPr>
                <w:sz w:val="16"/>
                <w:szCs w:val="16"/>
              </w:rPr>
              <w:t>GO:0048514</w:t>
            </w:r>
          </w:p>
        </w:tc>
        <w:tc>
          <w:tcPr>
            <w:tcW w:w="3210" w:type="dxa"/>
            <w:tcBorders>
              <w:top w:val="nil"/>
              <w:left w:val="nil"/>
              <w:bottom w:val="nil"/>
              <w:right w:val="nil"/>
            </w:tcBorders>
            <w:tcMar>
              <w:top w:w="100" w:type="dxa"/>
              <w:left w:w="80" w:type="dxa"/>
              <w:bottom w:w="100" w:type="dxa"/>
              <w:right w:w="80" w:type="dxa"/>
            </w:tcMar>
            <w:vAlign w:val="center"/>
          </w:tcPr>
          <w:p w14:paraId="71231E0E" w14:textId="77777777" w:rsidR="002060F2" w:rsidRDefault="006C1842">
            <w:pPr>
              <w:pBdr>
                <w:top w:val="nil"/>
                <w:left w:val="nil"/>
                <w:bottom w:val="nil"/>
                <w:right w:val="nil"/>
                <w:between w:val="nil"/>
              </w:pBdr>
              <w:spacing w:line="240" w:lineRule="auto"/>
              <w:jc w:val="center"/>
              <w:rPr>
                <w:sz w:val="16"/>
                <w:szCs w:val="16"/>
              </w:rPr>
            </w:pPr>
            <w:r>
              <w:rPr>
                <w:sz w:val="16"/>
                <w:szCs w:val="16"/>
              </w:rPr>
              <w:t>blood vessel morphogenesis</w:t>
            </w:r>
          </w:p>
        </w:tc>
        <w:tc>
          <w:tcPr>
            <w:tcW w:w="1665" w:type="dxa"/>
            <w:tcBorders>
              <w:top w:val="nil"/>
              <w:left w:val="nil"/>
              <w:bottom w:val="nil"/>
              <w:right w:val="nil"/>
            </w:tcBorders>
            <w:tcMar>
              <w:top w:w="100" w:type="dxa"/>
              <w:left w:w="80" w:type="dxa"/>
              <w:bottom w:w="100" w:type="dxa"/>
              <w:right w:w="80" w:type="dxa"/>
            </w:tcMar>
            <w:vAlign w:val="center"/>
          </w:tcPr>
          <w:p w14:paraId="6B44EF07" w14:textId="77777777" w:rsidR="002060F2" w:rsidRDefault="006C1842">
            <w:pPr>
              <w:pBdr>
                <w:top w:val="nil"/>
                <w:left w:val="nil"/>
                <w:bottom w:val="nil"/>
                <w:right w:val="nil"/>
                <w:between w:val="nil"/>
              </w:pBdr>
              <w:spacing w:line="240" w:lineRule="auto"/>
              <w:jc w:val="center"/>
              <w:rPr>
                <w:sz w:val="16"/>
                <w:szCs w:val="16"/>
              </w:rPr>
            </w:pPr>
            <w:r>
              <w:rPr>
                <w:sz w:val="16"/>
                <w:szCs w:val="16"/>
              </w:rPr>
              <w:t>0.00603352</w:t>
            </w:r>
          </w:p>
        </w:tc>
        <w:tc>
          <w:tcPr>
            <w:tcW w:w="3270" w:type="dxa"/>
            <w:tcBorders>
              <w:top w:val="nil"/>
              <w:left w:val="nil"/>
              <w:bottom w:val="nil"/>
              <w:right w:val="nil"/>
            </w:tcBorders>
            <w:tcMar>
              <w:top w:w="100" w:type="dxa"/>
              <w:left w:w="80" w:type="dxa"/>
              <w:bottom w:w="100" w:type="dxa"/>
              <w:right w:w="80" w:type="dxa"/>
            </w:tcMar>
            <w:vAlign w:val="center"/>
          </w:tcPr>
          <w:p w14:paraId="4E92C7C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4A46C09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8D5BFB2"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B27FB7C" w14:textId="77777777" w:rsidR="002060F2" w:rsidRDefault="006C1842">
            <w:pPr>
              <w:pBdr>
                <w:top w:val="nil"/>
                <w:left w:val="nil"/>
                <w:bottom w:val="nil"/>
                <w:right w:val="nil"/>
                <w:between w:val="nil"/>
              </w:pBdr>
              <w:spacing w:line="240" w:lineRule="auto"/>
              <w:jc w:val="center"/>
              <w:rPr>
                <w:sz w:val="16"/>
                <w:szCs w:val="16"/>
              </w:rPr>
            </w:pPr>
            <w:r>
              <w:rPr>
                <w:sz w:val="16"/>
                <w:szCs w:val="16"/>
              </w:rPr>
              <w:t>GO:0048646</w:t>
            </w:r>
          </w:p>
        </w:tc>
        <w:tc>
          <w:tcPr>
            <w:tcW w:w="3210" w:type="dxa"/>
            <w:tcBorders>
              <w:top w:val="nil"/>
              <w:left w:val="nil"/>
              <w:bottom w:val="nil"/>
              <w:right w:val="nil"/>
            </w:tcBorders>
            <w:tcMar>
              <w:top w:w="100" w:type="dxa"/>
              <w:left w:w="80" w:type="dxa"/>
              <w:bottom w:w="100" w:type="dxa"/>
              <w:right w:w="80" w:type="dxa"/>
            </w:tcMar>
            <w:vAlign w:val="center"/>
          </w:tcPr>
          <w:p w14:paraId="57E7AC7F"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anatomical structure formation involved in morphogenesis</w:t>
            </w:r>
          </w:p>
        </w:tc>
        <w:tc>
          <w:tcPr>
            <w:tcW w:w="1665" w:type="dxa"/>
            <w:tcBorders>
              <w:top w:val="nil"/>
              <w:left w:val="nil"/>
              <w:bottom w:val="nil"/>
              <w:right w:val="nil"/>
            </w:tcBorders>
            <w:tcMar>
              <w:top w:w="100" w:type="dxa"/>
              <w:left w:w="80" w:type="dxa"/>
              <w:bottom w:w="100" w:type="dxa"/>
              <w:right w:w="80" w:type="dxa"/>
            </w:tcMar>
            <w:vAlign w:val="center"/>
          </w:tcPr>
          <w:p w14:paraId="6DD165EA" w14:textId="77777777" w:rsidR="002060F2" w:rsidRDefault="006C1842">
            <w:pPr>
              <w:pBdr>
                <w:top w:val="nil"/>
                <w:left w:val="nil"/>
                <w:bottom w:val="nil"/>
                <w:right w:val="nil"/>
                <w:between w:val="nil"/>
              </w:pBdr>
              <w:spacing w:line="240" w:lineRule="auto"/>
              <w:jc w:val="center"/>
              <w:rPr>
                <w:sz w:val="16"/>
                <w:szCs w:val="16"/>
              </w:rPr>
            </w:pPr>
            <w:r>
              <w:rPr>
                <w:sz w:val="16"/>
                <w:szCs w:val="16"/>
              </w:rPr>
              <w:t>0.00603352</w:t>
            </w:r>
          </w:p>
        </w:tc>
        <w:tc>
          <w:tcPr>
            <w:tcW w:w="3270" w:type="dxa"/>
            <w:tcBorders>
              <w:top w:val="nil"/>
              <w:left w:val="nil"/>
              <w:bottom w:val="nil"/>
              <w:right w:val="nil"/>
            </w:tcBorders>
            <w:tcMar>
              <w:top w:w="100" w:type="dxa"/>
              <w:left w:w="80" w:type="dxa"/>
              <w:bottom w:w="100" w:type="dxa"/>
              <w:right w:w="80" w:type="dxa"/>
            </w:tcMar>
            <w:vAlign w:val="center"/>
          </w:tcPr>
          <w:p w14:paraId="153FC3C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2E62F539"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75696FB"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FEACAE9" w14:textId="77777777" w:rsidR="002060F2" w:rsidRDefault="006C1842">
            <w:pPr>
              <w:pBdr>
                <w:top w:val="nil"/>
                <w:left w:val="nil"/>
                <w:bottom w:val="nil"/>
                <w:right w:val="nil"/>
                <w:between w:val="nil"/>
              </w:pBdr>
              <w:spacing w:line="240" w:lineRule="auto"/>
              <w:jc w:val="center"/>
              <w:rPr>
                <w:sz w:val="16"/>
                <w:szCs w:val="16"/>
              </w:rPr>
            </w:pPr>
            <w:r>
              <w:rPr>
                <w:sz w:val="16"/>
                <w:szCs w:val="16"/>
              </w:rPr>
              <w:t>GO:0009891</w:t>
            </w:r>
          </w:p>
        </w:tc>
        <w:tc>
          <w:tcPr>
            <w:tcW w:w="3210" w:type="dxa"/>
            <w:tcBorders>
              <w:top w:val="nil"/>
              <w:left w:val="nil"/>
              <w:bottom w:val="nil"/>
              <w:right w:val="nil"/>
            </w:tcBorders>
            <w:tcMar>
              <w:top w:w="100" w:type="dxa"/>
              <w:left w:w="80" w:type="dxa"/>
              <w:bottom w:w="100" w:type="dxa"/>
              <w:right w:w="80" w:type="dxa"/>
            </w:tcMar>
            <w:vAlign w:val="center"/>
          </w:tcPr>
          <w:p w14:paraId="1D774189"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biosynthetic process</w:t>
            </w:r>
          </w:p>
        </w:tc>
        <w:tc>
          <w:tcPr>
            <w:tcW w:w="1665" w:type="dxa"/>
            <w:tcBorders>
              <w:top w:val="nil"/>
              <w:left w:val="nil"/>
              <w:bottom w:val="nil"/>
              <w:right w:val="nil"/>
            </w:tcBorders>
            <w:tcMar>
              <w:top w:w="100" w:type="dxa"/>
              <w:left w:w="80" w:type="dxa"/>
              <w:bottom w:w="100" w:type="dxa"/>
              <w:right w:w="80" w:type="dxa"/>
            </w:tcMar>
            <w:vAlign w:val="center"/>
          </w:tcPr>
          <w:p w14:paraId="0319E609" w14:textId="77777777" w:rsidR="002060F2" w:rsidRDefault="006C1842">
            <w:pPr>
              <w:pBdr>
                <w:top w:val="nil"/>
                <w:left w:val="nil"/>
                <w:bottom w:val="nil"/>
                <w:right w:val="nil"/>
                <w:between w:val="nil"/>
              </w:pBdr>
              <w:spacing w:line="240" w:lineRule="auto"/>
              <w:jc w:val="center"/>
              <w:rPr>
                <w:sz w:val="16"/>
                <w:szCs w:val="16"/>
              </w:rPr>
            </w:pPr>
            <w:r>
              <w:rPr>
                <w:sz w:val="16"/>
                <w:szCs w:val="16"/>
              </w:rPr>
              <w:t>0.00651011</w:t>
            </w:r>
          </w:p>
        </w:tc>
        <w:tc>
          <w:tcPr>
            <w:tcW w:w="3270" w:type="dxa"/>
            <w:tcBorders>
              <w:top w:val="nil"/>
              <w:left w:val="nil"/>
              <w:bottom w:val="nil"/>
              <w:right w:val="nil"/>
            </w:tcBorders>
            <w:tcMar>
              <w:top w:w="100" w:type="dxa"/>
              <w:left w:w="80" w:type="dxa"/>
              <w:bottom w:w="100" w:type="dxa"/>
              <w:right w:w="80" w:type="dxa"/>
            </w:tcMar>
            <w:vAlign w:val="center"/>
          </w:tcPr>
          <w:p w14:paraId="139AA2C4"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CXCL8/CCL2/MLXIP/SREBF1</w:t>
            </w:r>
          </w:p>
        </w:tc>
      </w:tr>
      <w:tr w:rsidR="002060F2" w14:paraId="540F533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5666925"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4DC7752" w14:textId="77777777" w:rsidR="002060F2" w:rsidRDefault="006C1842">
            <w:pPr>
              <w:pBdr>
                <w:top w:val="nil"/>
                <w:left w:val="nil"/>
                <w:bottom w:val="nil"/>
                <w:right w:val="nil"/>
                <w:between w:val="nil"/>
              </w:pBdr>
              <w:spacing w:line="240" w:lineRule="auto"/>
              <w:jc w:val="center"/>
              <w:rPr>
                <w:sz w:val="16"/>
                <w:szCs w:val="16"/>
              </w:rPr>
            </w:pPr>
            <w:r>
              <w:rPr>
                <w:sz w:val="16"/>
                <w:szCs w:val="16"/>
              </w:rPr>
              <w:t>GO:0033993</w:t>
            </w:r>
          </w:p>
        </w:tc>
        <w:tc>
          <w:tcPr>
            <w:tcW w:w="3210" w:type="dxa"/>
            <w:tcBorders>
              <w:top w:val="nil"/>
              <w:left w:val="nil"/>
              <w:bottom w:val="nil"/>
              <w:right w:val="nil"/>
            </w:tcBorders>
            <w:tcMar>
              <w:top w:w="100" w:type="dxa"/>
              <w:left w:w="80" w:type="dxa"/>
              <w:bottom w:w="100" w:type="dxa"/>
              <w:right w:w="80" w:type="dxa"/>
            </w:tcMar>
            <w:vAlign w:val="center"/>
          </w:tcPr>
          <w:p w14:paraId="78DA7E8B"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lipid</w:t>
            </w:r>
          </w:p>
        </w:tc>
        <w:tc>
          <w:tcPr>
            <w:tcW w:w="1665" w:type="dxa"/>
            <w:tcBorders>
              <w:top w:val="nil"/>
              <w:left w:val="nil"/>
              <w:bottom w:val="nil"/>
              <w:right w:val="nil"/>
            </w:tcBorders>
            <w:tcMar>
              <w:top w:w="100" w:type="dxa"/>
              <w:left w:w="80" w:type="dxa"/>
              <w:bottom w:w="100" w:type="dxa"/>
              <w:right w:w="80" w:type="dxa"/>
            </w:tcMar>
            <w:vAlign w:val="center"/>
          </w:tcPr>
          <w:p w14:paraId="7135A111" w14:textId="77777777" w:rsidR="002060F2" w:rsidRDefault="006C1842">
            <w:pPr>
              <w:pBdr>
                <w:top w:val="nil"/>
                <w:left w:val="nil"/>
                <w:bottom w:val="nil"/>
                <w:right w:val="nil"/>
                <w:between w:val="nil"/>
              </w:pBdr>
              <w:spacing w:line="240" w:lineRule="auto"/>
              <w:jc w:val="center"/>
              <w:rPr>
                <w:sz w:val="16"/>
                <w:szCs w:val="16"/>
              </w:rPr>
            </w:pPr>
            <w:r>
              <w:rPr>
                <w:sz w:val="16"/>
                <w:szCs w:val="16"/>
              </w:rPr>
              <w:t>0.00651011</w:t>
            </w:r>
          </w:p>
        </w:tc>
        <w:tc>
          <w:tcPr>
            <w:tcW w:w="3270" w:type="dxa"/>
            <w:tcBorders>
              <w:top w:val="nil"/>
              <w:left w:val="nil"/>
              <w:bottom w:val="nil"/>
              <w:right w:val="nil"/>
            </w:tcBorders>
            <w:tcMar>
              <w:top w:w="100" w:type="dxa"/>
              <w:left w:w="80" w:type="dxa"/>
              <w:bottom w:w="100" w:type="dxa"/>
              <w:right w:w="80" w:type="dxa"/>
            </w:tcMar>
            <w:vAlign w:val="center"/>
          </w:tcPr>
          <w:p w14:paraId="3170EBB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CXCL8/CCL2/HAVCR2/SREBF1</w:t>
            </w:r>
          </w:p>
        </w:tc>
      </w:tr>
      <w:tr w:rsidR="002060F2" w14:paraId="65BC742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AF79A3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7E38C17" w14:textId="77777777" w:rsidR="002060F2" w:rsidRDefault="006C1842">
            <w:pPr>
              <w:pBdr>
                <w:top w:val="nil"/>
                <w:left w:val="nil"/>
                <w:bottom w:val="nil"/>
                <w:right w:val="nil"/>
                <w:between w:val="nil"/>
              </w:pBdr>
              <w:spacing w:line="240" w:lineRule="auto"/>
              <w:jc w:val="center"/>
              <w:rPr>
                <w:sz w:val="16"/>
                <w:szCs w:val="16"/>
              </w:rPr>
            </w:pPr>
            <w:r>
              <w:rPr>
                <w:sz w:val="16"/>
                <w:szCs w:val="16"/>
              </w:rPr>
              <w:t>GO:0071396</w:t>
            </w:r>
          </w:p>
        </w:tc>
        <w:tc>
          <w:tcPr>
            <w:tcW w:w="3210" w:type="dxa"/>
            <w:tcBorders>
              <w:top w:val="nil"/>
              <w:left w:val="nil"/>
              <w:bottom w:val="nil"/>
              <w:right w:val="nil"/>
            </w:tcBorders>
            <w:tcMar>
              <w:top w:w="100" w:type="dxa"/>
              <w:left w:w="80" w:type="dxa"/>
              <w:bottom w:w="100" w:type="dxa"/>
              <w:right w:w="80" w:type="dxa"/>
            </w:tcMar>
            <w:vAlign w:val="center"/>
          </w:tcPr>
          <w:p w14:paraId="2F82280C" w14:textId="77777777" w:rsidR="002060F2" w:rsidRDefault="006C1842">
            <w:pPr>
              <w:pBdr>
                <w:top w:val="nil"/>
                <w:left w:val="nil"/>
                <w:bottom w:val="nil"/>
                <w:right w:val="nil"/>
                <w:between w:val="nil"/>
              </w:pBdr>
              <w:spacing w:line="240" w:lineRule="auto"/>
              <w:jc w:val="center"/>
              <w:rPr>
                <w:sz w:val="16"/>
                <w:szCs w:val="16"/>
              </w:rPr>
            </w:pPr>
            <w:r>
              <w:rPr>
                <w:sz w:val="16"/>
                <w:szCs w:val="16"/>
              </w:rPr>
              <w:t>cellular response to lipid</w:t>
            </w:r>
          </w:p>
        </w:tc>
        <w:tc>
          <w:tcPr>
            <w:tcW w:w="1665" w:type="dxa"/>
            <w:tcBorders>
              <w:top w:val="nil"/>
              <w:left w:val="nil"/>
              <w:bottom w:val="nil"/>
              <w:right w:val="nil"/>
            </w:tcBorders>
            <w:tcMar>
              <w:top w:w="100" w:type="dxa"/>
              <w:left w:w="80" w:type="dxa"/>
              <w:bottom w:w="100" w:type="dxa"/>
              <w:right w:w="80" w:type="dxa"/>
            </w:tcMar>
            <w:vAlign w:val="center"/>
          </w:tcPr>
          <w:p w14:paraId="2F471819" w14:textId="77777777" w:rsidR="002060F2" w:rsidRDefault="006C1842">
            <w:pPr>
              <w:pBdr>
                <w:top w:val="nil"/>
                <w:left w:val="nil"/>
                <w:bottom w:val="nil"/>
                <w:right w:val="nil"/>
                <w:between w:val="nil"/>
              </w:pBdr>
              <w:spacing w:line="240" w:lineRule="auto"/>
              <w:jc w:val="center"/>
              <w:rPr>
                <w:sz w:val="16"/>
                <w:szCs w:val="16"/>
              </w:rPr>
            </w:pPr>
            <w:r>
              <w:rPr>
                <w:sz w:val="16"/>
                <w:szCs w:val="16"/>
              </w:rPr>
              <w:t>0.00651011</w:t>
            </w:r>
          </w:p>
        </w:tc>
        <w:tc>
          <w:tcPr>
            <w:tcW w:w="3270" w:type="dxa"/>
            <w:tcBorders>
              <w:top w:val="nil"/>
              <w:left w:val="nil"/>
              <w:bottom w:val="nil"/>
              <w:right w:val="nil"/>
            </w:tcBorders>
            <w:tcMar>
              <w:top w:w="100" w:type="dxa"/>
              <w:left w:w="80" w:type="dxa"/>
              <w:bottom w:w="100" w:type="dxa"/>
              <w:right w:w="80" w:type="dxa"/>
            </w:tcMar>
            <w:vAlign w:val="center"/>
          </w:tcPr>
          <w:p w14:paraId="5574325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CXCL8/CCL2/HAVCR2/SREBF1</w:t>
            </w:r>
          </w:p>
        </w:tc>
      </w:tr>
      <w:tr w:rsidR="002060F2" w14:paraId="62780C36"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9C18EC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18F5D7B" w14:textId="77777777" w:rsidR="002060F2" w:rsidRDefault="006C1842">
            <w:pPr>
              <w:pBdr>
                <w:top w:val="nil"/>
                <w:left w:val="nil"/>
                <w:bottom w:val="nil"/>
                <w:right w:val="nil"/>
                <w:between w:val="nil"/>
              </w:pBdr>
              <w:spacing w:line="240" w:lineRule="auto"/>
              <w:jc w:val="center"/>
              <w:rPr>
                <w:sz w:val="16"/>
                <w:szCs w:val="16"/>
              </w:rPr>
            </w:pPr>
            <w:r>
              <w:rPr>
                <w:sz w:val="16"/>
                <w:szCs w:val="16"/>
              </w:rPr>
              <w:t>GO:0071310</w:t>
            </w:r>
          </w:p>
        </w:tc>
        <w:tc>
          <w:tcPr>
            <w:tcW w:w="3210" w:type="dxa"/>
            <w:tcBorders>
              <w:top w:val="nil"/>
              <w:left w:val="nil"/>
              <w:bottom w:val="nil"/>
              <w:right w:val="nil"/>
            </w:tcBorders>
            <w:tcMar>
              <w:top w:w="100" w:type="dxa"/>
              <w:left w:w="80" w:type="dxa"/>
              <w:bottom w:w="100" w:type="dxa"/>
              <w:right w:w="80" w:type="dxa"/>
            </w:tcMar>
            <w:vAlign w:val="center"/>
          </w:tcPr>
          <w:p w14:paraId="540214D2"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response to organic substance</w:t>
            </w:r>
          </w:p>
        </w:tc>
        <w:tc>
          <w:tcPr>
            <w:tcW w:w="1665" w:type="dxa"/>
            <w:tcBorders>
              <w:top w:val="nil"/>
              <w:left w:val="nil"/>
              <w:bottom w:val="nil"/>
              <w:right w:val="nil"/>
            </w:tcBorders>
            <w:tcMar>
              <w:top w:w="100" w:type="dxa"/>
              <w:left w:w="80" w:type="dxa"/>
              <w:bottom w:w="100" w:type="dxa"/>
              <w:right w:w="80" w:type="dxa"/>
            </w:tcMar>
            <w:vAlign w:val="center"/>
          </w:tcPr>
          <w:p w14:paraId="6EE58DA9" w14:textId="77777777" w:rsidR="002060F2" w:rsidRDefault="006C1842">
            <w:pPr>
              <w:pBdr>
                <w:top w:val="nil"/>
                <w:left w:val="nil"/>
                <w:bottom w:val="nil"/>
                <w:right w:val="nil"/>
                <w:between w:val="nil"/>
              </w:pBdr>
              <w:spacing w:line="240" w:lineRule="auto"/>
              <w:jc w:val="center"/>
              <w:rPr>
                <w:sz w:val="16"/>
                <w:szCs w:val="16"/>
              </w:rPr>
            </w:pPr>
            <w:r>
              <w:rPr>
                <w:sz w:val="16"/>
                <w:szCs w:val="16"/>
              </w:rPr>
              <w:t>0.00769786</w:t>
            </w:r>
          </w:p>
        </w:tc>
        <w:tc>
          <w:tcPr>
            <w:tcW w:w="3270" w:type="dxa"/>
            <w:tcBorders>
              <w:top w:val="nil"/>
              <w:left w:val="nil"/>
              <w:bottom w:val="nil"/>
              <w:right w:val="nil"/>
            </w:tcBorders>
            <w:tcMar>
              <w:top w:w="100" w:type="dxa"/>
              <w:left w:w="80" w:type="dxa"/>
              <w:bottom w:w="100" w:type="dxa"/>
              <w:right w:w="80" w:type="dxa"/>
            </w:tcMar>
            <w:vAlign w:val="center"/>
          </w:tcPr>
          <w:p w14:paraId="7778704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CXCL8/CCL2/IL6R/HAVCR2/SREBF1</w:t>
            </w:r>
          </w:p>
        </w:tc>
      </w:tr>
      <w:tr w:rsidR="002060F2" w14:paraId="045304F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2796B47"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7155FB3" w14:textId="77777777" w:rsidR="002060F2" w:rsidRDefault="006C1842">
            <w:pPr>
              <w:pBdr>
                <w:top w:val="nil"/>
                <w:left w:val="nil"/>
                <w:bottom w:val="nil"/>
                <w:right w:val="nil"/>
                <w:between w:val="nil"/>
              </w:pBdr>
              <w:spacing w:line="240" w:lineRule="auto"/>
              <w:jc w:val="center"/>
              <w:rPr>
                <w:sz w:val="16"/>
                <w:szCs w:val="16"/>
              </w:rPr>
            </w:pPr>
            <w:r>
              <w:rPr>
                <w:sz w:val="16"/>
                <w:szCs w:val="16"/>
              </w:rPr>
              <w:t>GO:0048468</w:t>
            </w:r>
          </w:p>
        </w:tc>
        <w:tc>
          <w:tcPr>
            <w:tcW w:w="3210" w:type="dxa"/>
            <w:tcBorders>
              <w:top w:val="nil"/>
              <w:left w:val="nil"/>
              <w:bottom w:val="nil"/>
              <w:right w:val="nil"/>
            </w:tcBorders>
            <w:tcMar>
              <w:top w:w="100" w:type="dxa"/>
              <w:left w:w="80" w:type="dxa"/>
              <w:bottom w:w="100" w:type="dxa"/>
              <w:right w:w="80" w:type="dxa"/>
            </w:tcMar>
            <w:vAlign w:val="center"/>
          </w:tcPr>
          <w:p w14:paraId="0A055F3A" w14:textId="77777777" w:rsidR="002060F2" w:rsidRDefault="006C1842">
            <w:pPr>
              <w:pBdr>
                <w:top w:val="nil"/>
                <w:left w:val="nil"/>
                <w:bottom w:val="nil"/>
                <w:right w:val="nil"/>
                <w:between w:val="nil"/>
              </w:pBdr>
              <w:spacing w:line="240" w:lineRule="auto"/>
              <w:jc w:val="center"/>
              <w:rPr>
                <w:sz w:val="16"/>
                <w:szCs w:val="16"/>
              </w:rPr>
            </w:pPr>
            <w:r>
              <w:rPr>
                <w:sz w:val="16"/>
                <w:szCs w:val="16"/>
              </w:rPr>
              <w:t>cell development</w:t>
            </w:r>
          </w:p>
        </w:tc>
        <w:tc>
          <w:tcPr>
            <w:tcW w:w="1665" w:type="dxa"/>
            <w:tcBorders>
              <w:top w:val="nil"/>
              <w:left w:val="nil"/>
              <w:bottom w:val="nil"/>
              <w:right w:val="nil"/>
            </w:tcBorders>
            <w:tcMar>
              <w:top w:w="100" w:type="dxa"/>
              <w:left w:w="80" w:type="dxa"/>
              <w:bottom w:w="100" w:type="dxa"/>
              <w:right w:w="80" w:type="dxa"/>
            </w:tcMar>
            <w:vAlign w:val="center"/>
          </w:tcPr>
          <w:p w14:paraId="0B22D7AA" w14:textId="77777777" w:rsidR="002060F2" w:rsidRDefault="006C1842">
            <w:pPr>
              <w:pBdr>
                <w:top w:val="nil"/>
                <w:left w:val="nil"/>
                <w:bottom w:val="nil"/>
                <w:right w:val="nil"/>
                <w:between w:val="nil"/>
              </w:pBdr>
              <w:spacing w:line="240" w:lineRule="auto"/>
              <w:jc w:val="center"/>
              <w:rPr>
                <w:sz w:val="16"/>
                <w:szCs w:val="16"/>
              </w:rPr>
            </w:pPr>
            <w:r>
              <w:rPr>
                <w:sz w:val="16"/>
                <w:szCs w:val="16"/>
              </w:rPr>
              <w:t>0.00818275</w:t>
            </w:r>
          </w:p>
        </w:tc>
        <w:tc>
          <w:tcPr>
            <w:tcW w:w="3270" w:type="dxa"/>
            <w:tcBorders>
              <w:top w:val="nil"/>
              <w:left w:val="nil"/>
              <w:bottom w:val="nil"/>
              <w:right w:val="nil"/>
            </w:tcBorders>
            <w:tcMar>
              <w:top w:w="100" w:type="dxa"/>
              <w:left w:w="80" w:type="dxa"/>
              <w:bottom w:w="100" w:type="dxa"/>
              <w:right w:w="80" w:type="dxa"/>
            </w:tcMar>
            <w:vAlign w:val="center"/>
          </w:tcPr>
          <w:p w14:paraId="52B852F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COL25A1/FBLN1/TRPC6/PLP1</w:t>
            </w:r>
          </w:p>
        </w:tc>
      </w:tr>
      <w:tr w:rsidR="002060F2" w14:paraId="2C668689"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FF2B658"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D4A51C5" w14:textId="77777777" w:rsidR="002060F2" w:rsidRDefault="006C1842">
            <w:pPr>
              <w:pBdr>
                <w:top w:val="nil"/>
                <w:left w:val="nil"/>
                <w:bottom w:val="nil"/>
                <w:right w:val="nil"/>
                <w:between w:val="nil"/>
              </w:pBdr>
              <w:spacing w:line="240" w:lineRule="auto"/>
              <w:jc w:val="center"/>
              <w:rPr>
                <w:sz w:val="16"/>
                <w:szCs w:val="16"/>
              </w:rPr>
            </w:pPr>
            <w:r>
              <w:rPr>
                <w:sz w:val="16"/>
                <w:szCs w:val="16"/>
              </w:rPr>
              <w:t>GO:0048584</w:t>
            </w:r>
          </w:p>
        </w:tc>
        <w:tc>
          <w:tcPr>
            <w:tcW w:w="3210" w:type="dxa"/>
            <w:tcBorders>
              <w:top w:val="nil"/>
              <w:left w:val="nil"/>
              <w:bottom w:val="nil"/>
              <w:right w:val="nil"/>
            </w:tcBorders>
            <w:tcMar>
              <w:top w:w="100" w:type="dxa"/>
              <w:left w:w="80" w:type="dxa"/>
              <w:bottom w:w="100" w:type="dxa"/>
              <w:right w:w="80" w:type="dxa"/>
            </w:tcMar>
            <w:vAlign w:val="center"/>
          </w:tcPr>
          <w:p w14:paraId="472FB986"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response to stimulus</w:t>
            </w:r>
          </w:p>
        </w:tc>
        <w:tc>
          <w:tcPr>
            <w:tcW w:w="1665" w:type="dxa"/>
            <w:tcBorders>
              <w:top w:val="nil"/>
              <w:left w:val="nil"/>
              <w:bottom w:val="nil"/>
              <w:right w:val="nil"/>
            </w:tcBorders>
            <w:tcMar>
              <w:top w:w="100" w:type="dxa"/>
              <w:left w:w="80" w:type="dxa"/>
              <w:bottom w:w="100" w:type="dxa"/>
              <w:right w:w="80" w:type="dxa"/>
            </w:tcMar>
            <w:vAlign w:val="center"/>
          </w:tcPr>
          <w:p w14:paraId="0CED240C" w14:textId="77777777" w:rsidR="002060F2" w:rsidRDefault="006C1842">
            <w:pPr>
              <w:pBdr>
                <w:top w:val="nil"/>
                <w:left w:val="nil"/>
                <w:bottom w:val="nil"/>
                <w:right w:val="nil"/>
                <w:between w:val="nil"/>
              </w:pBdr>
              <w:spacing w:line="240" w:lineRule="auto"/>
              <w:jc w:val="center"/>
              <w:rPr>
                <w:sz w:val="16"/>
                <w:szCs w:val="16"/>
              </w:rPr>
            </w:pPr>
            <w:r>
              <w:rPr>
                <w:sz w:val="16"/>
                <w:szCs w:val="16"/>
              </w:rPr>
              <w:t>0.00904424</w:t>
            </w:r>
          </w:p>
        </w:tc>
        <w:tc>
          <w:tcPr>
            <w:tcW w:w="3270" w:type="dxa"/>
            <w:tcBorders>
              <w:top w:val="nil"/>
              <w:left w:val="nil"/>
              <w:bottom w:val="nil"/>
              <w:right w:val="nil"/>
            </w:tcBorders>
            <w:tcMar>
              <w:top w:w="100" w:type="dxa"/>
              <w:left w:w="80" w:type="dxa"/>
              <w:bottom w:w="100" w:type="dxa"/>
              <w:right w:w="80" w:type="dxa"/>
            </w:tcMar>
            <w:vAlign w:val="center"/>
          </w:tcPr>
          <w:p w14:paraId="008C9616"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6D4B50C9"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444069E"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0BEC05D" w14:textId="77777777" w:rsidR="002060F2" w:rsidRDefault="006C1842">
            <w:pPr>
              <w:pBdr>
                <w:top w:val="nil"/>
                <w:left w:val="nil"/>
                <w:bottom w:val="nil"/>
                <w:right w:val="nil"/>
                <w:between w:val="nil"/>
              </w:pBdr>
              <w:spacing w:line="240" w:lineRule="auto"/>
              <w:jc w:val="center"/>
              <w:rPr>
                <w:sz w:val="16"/>
                <w:szCs w:val="16"/>
              </w:rPr>
            </w:pPr>
            <w:r>
              <w:rPr>
                <w:sz w:val="16"/>
                <w:szCs w:val="16"/>
              </w:rPr>
              <w:t>GO:0016070</w:t>
            </w:r>
          </w:p>
        </w:tc>
        <w:tc>
          <w:tcPr>
            <w:tcW w:w="3210" w:type="dxa"/>
            <w:tcBorders>
              <w:top w:val="nil"/>
              <w:left w:val="nil"/>
              <w:bottom w:val="nil"/>
              <w:right w:val="nil"/>
            </w:tcBorders>
            <w:tcMar>
              <w:top w:w="100" w:type="dxa"/>
              <w:left w:w="80" w:type="dxa"/>
              <w:bottom w:w="100" w:type="dxa"/>
              <w:right w:w="80" w:type="dxa"/>
            </w:tcMar>
            <w:vAlign w:val="center"/>
          </w:tcPr>
          <w:p w14:paraId="60E693AA" w14:textId="77777777" w:rsidR="002060F2" w:rsidRDefault="006C1842">
            <w:pPr>
              <w:pBdr>
                <w:top w:val="nil"/>
                <w:left w:val="nil"/>
                <w:bottom w:val="nil"/>
                <w:right w:val="nil"/>
                <w:between w:val="nil"/>
              </w:pBdr>
              <w:spacing w:line="240" w:lineRule="auto"/>
              <w:jc w:val="center"/>
              <w:rPr>
                <w:sz w:val="16"/>
                <w:szCs w:val="16"/>
              </w:rPr>
            </w:pPr>
            <w:r>
              <w:rPr>
                <w:sz w:val="16"/>
                <w:szCs w:val="16"/>
              </w:rPr>
              <w:t>RNA metabolic process</w:t>
            </w:r>
          </w:p>
        </w:tc>
        <w:tc>
          <w:tcPr>
            <w:tcW w:w="1665" w:type="dxa"/>
            <w:tcBorders>
              <w:top w:val="nil"/>
              <w:left w:val="nil"/>
              <w:bottom w:val="nil"/>
              <w:right w:val="nil"/>
            </w:tcBorders>
            <w:tcMar>
              <w:top w:w="100" w:type="dxa"/>
              <w:left w:w="80" w:type="dxa"/>
              <w:bottom w:w="100" w:type="dxa"/>
              <w:right w:w="80" w:type="dxa"/>
            </w:tcMar>
            <w:vAlign w:val="center"/>
          </w:tcPr>
          <w:p w14:paraId="08BBBF8C" w14:textId="77777777" w:rsidR="002060F2" w:rsidRDefault="006C1842">
            <w:pPr>
              <w:pBdr>
                <w:top w:val="nil"/>
                <w:left w:val="nil"/>
                <w:bottom w:val="nil"/>
                <w:right w:val="nil"/>
                <w:between w:val="nil"/>
              </w:pBdr>
              <w:spacing w:line="240" w:lineRule="auto"/>
              <w:jc w:val="center"/>
              <w:rPr>
                <w:sz w:val="16"/>
                <w:szCs w:val="16"/>
              </w:rPr>
            </w:pPr>
            <w:r>
              <w:rPr>
                <w:sz w:val="16"/>
                <w:szCs w:val="16"/>
              </w:rPr>
              <w:t>0.01215521</w:t>
            </w:r>
          </w:p>
        </w:tc>
        <w:tc>
          <w:tcPr>
            <w:tcW w:w="3270" w:type="dxa"/>
            <w:tcBorders>
              <w:top w:val="nil"/>
              <w:left w:val="nil"/>
              <w:bottom w:val="nil"/>
              <w:right w:val="nil"/>
            </w:tcBorders>
            <w:tcMar>
              <w:top w:w="100" w:type="dxa"/>
              <w:left w:w="80" w:type="dxa"/>
              <w:bottom w:w="100" w:type="dxa"/>
              <w:right w:w="80" w:type="dxa"/>
            </w:tcMar>
            <w:vAlign w:val="center"/>
          </w:tcPr>
          <w:p w14:paraId="25B008B8" w14:textId="77777777" w:rsidR="002060F2" w:rsidRDefault="006C1842">
            <w:pPr>
              <w:pBdr>
                <w:top w:val="nil"/>
                <w:left w:val="nil"/>
                <w:bottom w:val="nil"/>
                <w:right w:val="nil"/>
                <w:between w:val="nil"/>
              </w:pBdr>
              <w:spacing w:line="240" w:lineRule="auto"/>
              <w:jc w:val="center"/>
              <w:rPr>
                <w:i/>
                <w:sz w:val="16"/>
                <w:szCs w:val="16"/>
              </w:rPr>
            </w:pPr>
            <w:r>
              <w:rPr>
                <w:i/>
                <w:sz w:val="16"/>
                <w:szCs w:val="16"/>
              </w:rPr>
              <w:t>RNASE2/HAVCR2/MLXIP/SREBF1</w:t>
            </w:r>
          </w:p>
        </w:tc>
      </w:tr>
      <w:tr w:rsidR="002060F2" w14:paraId="7E84DE2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D6715F8"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6C2BB1C" w14:textId="77777777" w:rsidR="002060F2" w:rsidRDefault="006C1842">
            <w:pPr>
              <w:pBdr>
                <w:top w:val="nil"/>
                <w:left w:val="nil"/>
                <w:bottom w:val="nil"/>
                <w:right w:val="nil"/>
                <w:between w:val="nil"/>
              </w:pBdr>
              <w:spacing w:line="240" w:lineRule="auto"/>
              <w:jc w:val="center"/>
              <w:rPr>
                <w:sz w:val="16"/>
                <w:szCs w:val="16"/>
              </w:rPr>
            </w:pPr>
            <w:r>
              <w:rPr>
                <w:sz w:val="16"/>
                <w:szCs w:val="16"/>
              </w:rPr>
              <w:t>GO:0051726</w:t>
            </w:r>
          </w:p>
        </w:tc>
        <w:tc>
          <w:tcPr>
            <w:tcW w:w="3210" w:type="dxa"/>
            <w:tcBorders>
              <w:top w:val="nil"/>
              <w:left w:val="nil"/>
              <w:bottom w:val="nil"/>
              <w:right w:val="nil"/>
            </w:tcBorders>
            <w:tcMar>
              <w:top w:w="100" w:type="dxa"/>
              <w:left w:w="80" w:type="dxa"/>
              <w:bottom w:w="100" w:type="dxa"/>
              <w:right w:w="80" w:type="dxa"/>
            </w:tcMar>
            <w:vAlign w:val="center"/>
          </w:tcPr>
          <w:p w14:paraId="2791104B"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cell cycle</w:t>
            </w:r>
          </w:p>
        </w:tc>
        <w:tc>
          <w:tcPr>
            <w:tcW w:w="1665" w:type="dxa"/>
            <w:tcBorders>
              <w:top w:val="nil"/>
              <w:left w:val="nil"/>
              <w:bottom w:val="nil"/>
              <w:right w:val="nil"/>
            </w:tcBorders>
            <w:tcMar>
              <w:top w:w="100" w:type="dxa"/>
              <w:left w:w="80" w:type="dxa"/>
              <w:bottom w:w="100" w:type="dxa"/>
              <w:right w:w="80" w:type="dxa"/>
            </w:tcMar>
            <w:vAlign w:val="center"/>
          </w:tcPr>
          <w:p w14:paraId="032ACF1D" w14:textId="77777777" w:rsidR="002060F2" w:rsidRDefault="006C1842">
            <w:pPr>
              <w:pBdr>
                <w:top w:val="nil"/>
                <w:left w:val="nil"/>
                <w:bottom w:val="nil"/>
                <w:right w:val="nil"/>
                <w:between w:val="nil"/>
              </w:pBdr>
              <w:spacing w:line="240" w:lineRule="auto"/>
              <w:jc w:val="center"/>
              <w:rPr>
                <w:sz w:val="16"/>
                <w:szCs w:val="16"/>
              </w:rPr>
            </w:pPr>
            <w:r>
              <w:rPr>
                <w:sz w:val="16"/>
                <w:szCs w:val="16"/>
              </w:rPr>
              <w:t>0.01251397</w:t>
            </w:r>
          </w:p>
        </w:tc>
        <w:tc>
          <w:tcPr>
            <w:tcW w:w="3270" w:type="dxa"/>
            <w:tcBorders>
              <w:top w:val="nil"/>
              <w:left w:val="nil"/>
              <w:bottom w:val="nil"/>
              <w:right w:val="nil"/>
            </w:tcBorders>
            <w:tcMar>
              <w:top w:w="100" w:type="dxa"/>
              <w:left w:w="80" w:type="dxa"/>
              <w:bottom w:w="100" w:type="dxa"/>
              <w:right w:w="80" w:type="dxa"/>
            </w:tcMar>
            <w:vAlign w:val="center"/>
          </w:tcPr>
          <w:p w14:paraId="1C58320D"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rsidRPr="00673AB2" w14:paraId="04CA7D9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A4AC52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17A13F4" w14:textId="77777777" w:rsidR="002060F2" w:rsidRDefault="006C1842">
            <w:pPr>
              <w:pBdr>
                <w:top w:val="nil"/>
                <w:left w:val="nil"/>
                <w:bottom w:val="nil"/>
                <w:right w:val="nil"/>
                <w:between w:val="nil"/>
              </w:pBdr>
              <w:spacing w:line="240" w:lineRule="auto"/>
              <w:jc w:val="center"/>
              <w:rPr>
                <w:sz w:val="16"/>
                <w:szCs w:val="16"/>
              </w:rPr>
            </w:pPr>
            <w:r>
              <w:rPr>
                <w:sz w:val="16"/>
                <w:szCs w:val="16"/>
              </w:rPr>
              <w:t>GO:0006952</w:t>
            </w:r>
          </w:p>
        </w:tc>
        <w:tc>
          <w:tcPr>
            <w:tcW w:w="3210" w:type="dxa"/>
            <w:tcBorders>
              <w:top w:val="nil"/>
              <w:left w:val="nil"/>
              <w:bottom w:val="nil"/>
              <w:right w:val="nil"/>
            </w:tcBorders>
            <w:tcMar>
              <w:top w:w="100" w:type="dxa"/>
              <w:left w:w="80" w:type="dxa"/>
              <w:bottom w:w="100" w:type="dxa"/>
              <w:right w:w="80" w:type="dxa"/>
            </w:tcMar>
            <w:vAlign w:val="center"/>
          </w:tcPr>
          <w:p w14:paraId="335C469E" w14:textId="77777777" w:rsidR="002060F2" w:rsidRDefault="006C1842">
            <w:pPr>
              <w:pBdr>
                <w:top w:val="nil"/>
                <w:left w:val="nil"/>
                <w:bottom w:val="nil"/>
                <w:right w:val="nil"/>
                <w:between w:val="nil"/>
              </w:pBdr>
              <w:spacing w:line="240" w:lineRule="auto"/>
              <w:jc w:val="center"/>
              <w:rPr>
                <w:sz w:val="16"/>
                <w:szCs w:val="16"/>
              </w:rPr>
            </w:pPr>
            <w:r>
              <w:rPr>
                <w:sz w:val="16"/>
                <w:szCs w:val="16"/>
              </w:rPr>
              <w:t>defense response</w:t>
            </w:r>
          </w:p>
        </w:tc>
        <w:tc>
          <w:tcPr>
            <w:tcW w:w="1665" w:type="dxa"/>
            <w:tcBorders>
              <w:top w:val="nil"/>
              <w:left w:val="nil"/>
              <w:bottom w:val="nil"/>
              <w:right w:val="nil"/>
            </w:tcBorders>
            <w:tcMar>
              <w:top w:w="100" w:type="dxa"/>
              <w:left w:w="80" w:type="dxa"/>
              <w:bottom w:w="100" w:type="dxa"/>
              <w:right w:w="80" w:type="dxa"/>
            </w:tcMar>
            <w:vAlign w:val="center"/>
          </w:tcPr>
          <w:p w14:paraId="760DE01B" w14:textId="77777777" w:rsidR="002060F2" w:rsidRDefault="006C1842">
            <w:pPr>
              <w:pBdr>
                <w:top w:val="nil"/>
                <w:left w:val="nil"/>
                <w:bottom w:val="nil"/>
                <w:right w:val="nil"/>
                <w:between w:val="nil"/>
              </w:pBdr>
              <w:spacing w:line="240" w:lineRule="auto"/>
              <w:jc w:val="center"/>
              <w:rPr>
                <w:sz w:val="16"/>
                <w:szCs w:val="16"/>
              </w:rPr>
            </w:pPr>
            <w:r>
              <w:rPr>
                <w:sz w:val="16"/>
                <w:szCs w:val="16"/>
              </w:rPr>
              <w:t>0.01274958</w:t>
            </w:r>
          </w:p>
        </w:tc>
        <w:tc>
          <w:tcPr>
            <w:tcW w:w="3270" w:type="dxa"/>
            <w:tcBorders>
              <w:top w:val="nil"/>
              <w:left w:val="nil"/>
              <w:bottom w:val="nil"/>
              <w:right w:val="nil"/>
            </w:tcBorders>
            <w:tcMar>
              <w:top w:w="100" w:type="dxa"/>
              <w:left w:w="80" w:type="dxa"/>
              <w:bottom w:w="100" w:type="dxa"/>
              <w:right w:w="80" w:type="dxa"/>
            </w:tcMar>
            <w:vAlign w:val="center"/>
          </w:tcPr>
          <w:p w14:paraId="0D5B5B4E"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w:t>
            </w:r>
          </w:p>
        </w:tc>
      </w:tr>
      <w:tr w:rsidR="002060F2" w14:paraId="429D54F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741549C"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057D271" w14:textId="77777777" w:rsidR="002060F2" w:rsidRDefault="006C1842">
            <w:pPr>
              <w:pBdr>
                <w:top w:val="nil"/>
                <w:left w:val="nil"/>
                <w:bottom w:val="nil"/>
                <w:right w:val="nil"/>
                <w:between w:val="nil"/>
              </w:pBdr>
              <w:spacing w:line="240" w:lineRule="auto"/>
              <w:jc w:val="center"/>
              <w:rPr>
                <w:sz w:val="16"/>
                <w:szCs w:val="16"/>
              </w:rPr>
            </w:pPr>
            <w:r>
              <w:rPr>
                <w:sz w:val="16"/>
                <w:szCs w:val="16"/>
              </w:rPr>
              <w:t>GO:0034641</w:t>
            </w:r>
          </w:p>
        </w:tc>
        <w:tc>
          <w:tcPr>
            <w:tcW w:w="3210" w:type="dxa"/>
            <w:tcBorders>
              <w:top w:val="nil"/>
              <w:left w:val="nil"/>
              <w:bottom w:val="nil"/>
              <w:right w:val="nil"/>
            </w:tcBorders>
            <w:tcMar>
              <w:top w:w="100" w:type="dxa"/>
              <w:left w:w="80" w:type="dxa"/>
              <w:bottom w:w="100" w:type="dxa"/>
              <w:right w:w="80" w:type="dxa"/>
            </w:tcMar>
            <w:vAlign w:val="center"/>
          </w:tcPr>
          <w:p w14:paraId="543116DC"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nitrogen compound metabolic process</w:t>
            </w:r>
          </w:p>
        </w:tc>
        <w:tc>
          <w:tcPr>
            <w:tcW w:w="1665" w:type="dxa"/>
            <w:tcBorders>
              <w:top w:val="nil"/>
              <w:left w:val="nil"/>
              <w:bottom w:val="nil"/>
              <w:right w:val="nil"/>
            </w:tcBorders>
            <w:tcMar>
              <w:top w:w="100" w:type="dxa"/>
              <w:left w:w="80" w:type="dxa"/>
              <w:bottom w:w="100" w:type="dxa"/>
              <w:right w:w="80" w:type="dxa"/>
            </w:tcMar>
            <w:vAlign w:val="center"/>
          </w:tcPr>
          <w:p w14:paraId="7A46DFA4" w14:textId="77777777" w:rsidR="002060F2" w:rsidRDefault="006C1842">
            <w:pPr>
              <w:pBdr>
                <w:top w:val="nil"/>
                <w:left w:val="nil"/>
                <w:bottom w:val="nil"/>
                <w:right w:val="nil"/>
                <w:between w:val="nil"/>
              </w:pBdr>
              <w:spacing w:line="240" w:lineRule="auto"/>
              <w:jc w:val="center"/>
              <w:rPr>
                <w:sz w:val="16"/>
                <w:szCs w:val="16"/>
              </w:rPr>
            </w:pPr>
            <w:r>
              <w:rPr>
                <w:sz w:val="16"/>
                <w:szCs w:val="16"/>
              </w:rPr>
              <w:t>0.01274958</w:t>
            </w:r>
          </w:p>
        </w:tc>
        <w:tc>
          <w:tcPr>
            <w:tcW w:w="3270" w:type="dxa"/>
            <w:tcBorders>
              <w:top w:val="nil"/>
              <w:left w:val="nil"/>
              <w:bottom w:val="nil"/>
              <w:right w:val="nil"/>
            </w:tcBorders>
            <w:tcMar>
              <w:top w:w="100" w:type="dxa"/>
              <w:left w:w="80" w:type="dxa"/>
              <w:bottom w:w="100" w:type="dxa"/>
              <w:right w:w="80" w:type="dxa"/>
            </w:tcMar>
            <w:vAlign w:val="center"/>
          </w:tcPr>
          <w:p w14:paraId="0BFEA21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RNASE2/HAVCR2/MLXIP/NPL/SREBF1</w:t>
            </w:r>
          </w:p>
        </w:tc>
      </w:tr>
      <w:tr w:rsidR="002060F2" w14:paraId="0EC2C3AA"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8D0CD2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D5A8FE7" w14:textId="77777777" w:rsidR="002060F2" w:rsidRDefault="006C1842">
            <w:pPr>
              <w:pBdr>
                <w:top w:val="nil"/>
                <w:left w:val="nil"/>
                <w:bottom w:val="nil"/>
                <w:right w:val="nil"/>
                <w:between w:val="nil"/>
              </w:pBdr>
              <w:spacing w:line="240" w:lineRule="auto"/>
              <w:jc w:val="center"/>
              <w:rPr>
                <w:sz w:val="16"/>
                <w:szCs w:val="16"/>
              </w:rPr>
            </w:pPr>
            <w:r>
              <w:rPr>
                <w:sz w:val="16"/>
                <w:szCs w:val="16"/>
              </w:rPr>
              <w:t>GO:0010646</w:t>
            </w:r>
          </w:p>
        </w:tc>
        <w:tc>
          <w:tcPr>
            <w:tcW w:w="3210" w:type="dxa"/>
            <w:tcBorders>
              <w:top w:val="nil"/>
              <w:left w:val="nil"/>
              <w:bottom w:val="nil"/>
              <w:right w:val="nil"/>
            </w:tcBorders>
            <w:tcMar>
              <w:top w:w="100" w:type="dxa"/>
              <w:left w:w="80" w:type="dxa"/>
              <w:bottom w:w="100" w:type="dxa"/>
              <w:right w:w="80" w:type="dxa"/>
            </w:tcMar>
            <w:vAlign w:val="center"/>
          </w:tcPr>
          <w:p w14:paraId="464F891A"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cell communication</w:t>
            </w:r>
          </w:p>
        </w:tc>
        <w:tc>
          <w:tcPr>
            <w:tcW w:w="1665" w:type="dxa"/>
            <w:tcBorders>
              <w:top w:val="nil"/>
              <w:left w:val="nil"/>
              <w:bottom w:val="nil"/>
              <w:right w:val="nil"/>
            </w:tcBorders>
            <w:tcMar>
              <w:top w:w="100" w:type="dxa"/>
              <w:left w:w="80" w:type="dxa"/>
              <w:bottom w:w="100" w:type="dxa"/>
              <w:right w:w="80" w:type="dxa"/>
            </w:tcMar>
            <w:vAlign w:val="center"/>
          </w:tcPr>
          <w:p w14:paraId="744B91C5" w14:textId="77777777" w:rsidR="002060F2" w:rsidRDefault="006C1842">
            <w:pPr>
              <w:pBdr>
                <w:top w:val="nil"/>
                <w:left w:val="nil"/>
                <w:bottom w:val="nil"/>
                <w:right w:val="nil"/>
                <w:between w:val="nil"/>
              </w:pBdr>
              <w:spacing w:line="240" w:lineRule="auto"/>
              <w:jc w:val="center"/>
              <w:rPr>
                <w:sz w:val="16"/>
                <w:szCs w:val="16"/>
              </w:rPr>
            </w:pPr>
            <w:r>
              <w:rPr>
                <w:sz w:val="16"/>
                <w:szCs w:val="16"/>
              </w:rPr>
              <w:t>0.01612103</w:t>
            </w:r>
          </w:p>
        </w:tc>
        <w:tc>
          <w:tcPr>
            <w:tcW w:w="3270" w:type="dxa"/>
            <w:tcBorders>
              <w:top w:val="nil"/>
              <w:left w:val="nil"/>
              <w:bottom w:val="nil"/>
              <w:right w:val="nil"/>
            </w:tcBorders>
            <w:tcMar>
              <w:top w:w="100" w:type="dxa"/>
              <w:left w:w="80" w:type="dxa"/>
              <w:bottom w:w="100" w:type="dxa"/>
              <w:right w:w="80" w:type="dxa"/>
            </w:tcMar>
            <w:vAlign w:val="center"/>
          </w:tcPr>
          <w:p w14:paraId="12241EE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CXCL8/CCL2/IL6R/HAVCR2/SREBF1/DGKD/TRAF7/SRGAP2/STYX</w:t>
            </w:r>
          </w:p>
        </w:tc>
      </w:tr>
      <w:tr w:rsidR="002060F2" w14:paraId="3502A241"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0D8FD4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F78EF7E" w14:textId="77777777" w:rsidR="002060F2" w:rsidRDefault="006C1842">
            <w:pPr>
              <w:pBdr>
                <w:top w:val="nil"/>
                <w:left w:val="nil"/>
                <w:bottom w:val="nil"/>
                <w:right w:val="nil"/>
                <w:between w:val="nil"/>
              </w:pBdr>
              <w:spacing w:line="240" w:lineRule="auto"/>
              <w:jc w:val="center"/>
              <w:rPr>
                <w:sz w:val="16"/>
                <w:szCs w:val="16"/>
              </w:rPr>
            </w:pPr>
            <w:r>
              <w:rPr>
                <w:sz w:val="16"/>
                <w:szCs w:val="16"/>
              </w:rPr>
              <w:t>GO:0051270</w:t>
            </w:r>
          </w:p>
        </w:tc>
        <w:tc>
          <w:tcPr>
            <w:tcW w:w="3210" w:type="dxa"/>
            <w:tcBorders>
              <w:top w:val="nil"/>
              <w:left w:val="nil"/>
              <w:bottom w:val="nil"/>
              <w:right w:val="nil"/>
            </w:tcBorders>
            <w:tcMar>
              <w:top w:w="100" w:type="dxa"/>
              <w:left w:w="80" w:type="dxa"/>
              <w:bottom w:w="100" w:type="dxa"/>
              <w:right w:w="80" w:type="dxa"/>
            </w:tcMar>
            <w:vAlign w:val="center"/>
          </w:tcPr>
          <w:p w14:paraId="5D88B426"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regulation of cellular component movement</w:t>
            </w:r>
          </w:p>
        </w:tc>
        <w:tc>
          <w:tcPr>
            <w:tcW w:w="1665" w:type="dxa"/>
            <w:tcBorders>
              <w:top w:val="nil"/>
              <w:left w:val="nil"/>
              <w:bottom w:val="nil"/>
              <w:right w:val="nil"/>
            </w:tcBorders>
            <w:tcMar>
              <w:top w:w="100" w:type="dxa"/>
              <w:left w:w="80" w:type="dxa"/>
              <w:bottom w:w="100" w:type="dxa"/>
              <w:right w:w="80" w:type="dxa"/>
            </w:tcMar>
            <w:vAlign w:val="center"/>
          </w:tcPr>
          <w:p w14:paraId="60740DEA" w14:textId="77777777" w:rsidR="002060F2" w:rsidRDefault="006C1842">
            <w:pPr>
              <w:pBdr>
                <w:top w:val="nil"/>
                <w:left w:val="nil"/>
                <w:bottom w:val="nil"/>
                <w:right w:val="nil"/>
                <w:between w:val="nil"/>
              </w:pBdr>
              <w:spacing w:line="240" w:lineRule="auto"/>
              <w:jc w:val="center"/>
              <w:rPr>
                <w:sz w:val="16"/>
                <w:szCs w:val="16"/>
              </w:rPr>
            </w:pPr>
            <w:r>
              <w:rPr>
                <w:sz w:val="16"/>
                <w:szCs w:val="16"/>
              </w:rPr>
              <w:t>0.01636279</w:t>
            </w:r>
          </w:p>
        </w:tc>
        <w:tc>
          <w:tcPr>
            <w:tcW w:w="3270" w:type="dxa"/>
            <w:tcBorders>
              <w:top w:val="nil"/>
              <w:left w:val="nil"/>
              <w:bottom w:val="nil"/>
              <w:right w:val="nil"/>
            </w:tcBorders>
            <w:tcMar>
              <w:top w:w="100" w:type="dxa"/>
              <w:left w:w="80" w:type="dxa"/>
              <w:bottom w:w="100" w:type="dxa"/>
              <w:right w:w="80" w:type="dxa"/>
            </w:tcMar>
            <w:vAlign w:val="center"/>
          </w:tcPr>
          <w:p w14:paraId="5F46AA5D"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271F598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11763BE"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95A387B" w14:textId="77777777" w:rsidR="002060F2" w:rsidRDefault="006C1842">
            <w:pPr>
              <w:pBdr>
                <w:top w:val="nil"/>
                <w:left w:val="nil"/>
                <w:bottom w:val="nil"/>
                <w:right w:val="nil"/>
                <w:between w:val="nil"/>
              </w:pBdr>
              <w:spacing w:line="240" w:lineRule="auto"/>
              <w:jc w:val="center"/>
              <w:rPr>
                <w:sz w:val="16"/>
                <w:szCs w:val="16"/>
              </w:rPr>
            </w:pPr>
            <w:r>
              <w:rPr>
                <w:sz w:val="16"/>
                <w:szCs w:val="16"/>
              </w:rPr>
              <w:t>GO:2000145</w:t>
            </w:r>
          </w:p>
        </w:tc>
        <w:tc>
          <w:tcPr>
            <w:tcW w:w="3210" w:type="dxa"/>
            <w:tcBorders>
              <w:top w:val="nil"/>
              <w:left w:val="nil"/>
              <w:bottom w:val="nil"/>
              <w:right w:val="nil"/>
            </w:tcBorders>
            <w:tcMar>
              <w:top w:w="100" w:type="dxa"/>
              <w:left w:w="80" w:type="dxa"/>
              <w:bottom w:w="100" w:type="dxa"/>
              <w:right w:w="80" w:type="dxa"/>
            </w:tcMar>
            <w:vAlign w:val="center"/>
          </w:tcPr>
          <w:p w14:paraId="553592F6"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cell motility</w:t>
            </w:r>
          </w:p>
        </w:tc>
        <w:tc>
          <w:tcPr>
            <w:tcW w:w="1665" w:type="dxa"/>
            <w:tcBorders>
              <w:top w:val="nil"/>
              <w:left w:val="nil"/>
              <w:bottom w:val="nil"/>
              <w:right w:val="nil"/>
            </w:tcBorders>
            <w:tcMar>
              <w:top w:w="100" w:type="dxa"/>
              <w:left w:w="80" w:type="dxa"/>
              <w:bottom w:w="100" w:type="dxa"/>
              <w:right w:w="80" w:type="dxa"/>
            </w:tcMar>
            <w:vAlign w:val="center"/>
          </w:tcPr>
          <w:p w14:paraId="0353BDC3" w14:textId="77777777" w:rsidR="002060F2" w:rsidRDefault="006C1842">
            <w:pPr>
              <w:pBdr>
                <w:top w:val="nil"/>
                <w:left w:val="nil"/>
                <w:bottom w:val="nil"/>
                <w:right w:val="nil"/>
                <w:between w:val="nil"/>
              </w:pBdr>
              <w:spacing w:line="240" w:lineRule="auto"/>
              <w:jc w:val="center"/>
              <w:rPr>
                <w:sz w:val="16"/>
                <w:szCs w:val="16"/>
              </w:rPr>
            </w:pPr>
            <w:r>
              <w:rPr>
                <w:sz w:val="16"/>
                <w:szCs w:val="16"/>
              </w:rPr>
              <w:t>0.01636279</w:t>
            </w:r>
          </w:p>
        </w:tc>
        <w:tc>
          <w:tcPr>
            <w:tcW w:w="3270" w:type="dxa"/>
            <w:tcBorders>
              <w:top w:val="nil"/>
              <w:left w:val="nil"/>
              <w:bottom w:val="nil"/>
              <w:right w:val="nil"/>
            </w:tcBorders>
            <w:tcMar>
              <w:top w:w="100" w:type="dxa"/>
              <w:left w:w="80" w:type="dxa"/>
              <w:bottom w:w="100" w:type="dxa"/>
              <w:right w:w="80" w:type="dxa"/>
            </w:tcMar>
            <w:vAlign w:val="center"/>
          </w:tcPr>
          <w:p w14:paraId="3EA3A5E0"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91FB027"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8BA174F"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61D234B" w14:textId="77777777" w:rsidR="002060F2" w:rsidRDefault="006C1842">
            <w:pPr>
              <w:pBdr>
                <w:top w:val="nil"/>
                <w:left w:val="nil"/>
                <w:bottom w:val="nil"/>
                <w:right w:val="nil"/>
                <w:between w:val="nil"/>
              </w:pBdr>
              <w:spacing w:line="240" w:lineRule="auto"/>
              <w:jc w:val="center"/>
              <w:rPr>
                <w:sz w:val="16"/>
                <w:szCs w:val="16"/>
              </w:rPr>
            </w:pPr>
            <w:r>
              <w:rPr>
                <w:sz w:val="16"/>
                <w:szCs w:val="16"/>
              </w:rPr>
              <w:t>GO:0022402</w:t>
            </w:r>
          </w:p>
        </w:tc>
        <w:tc>
          <w:tcPr>
            <w:tcW w:w="3210" w:type="dxa"/>
            <w:tcBorders>
              <w:top w:val="nil"/>
              <w:left w:val="nil"/>
              <w:bottom w:val="nil"/>
              <w:right w:val="nil"/>
            </w:tcBorders>
            <w:tcMar>
              <w:top w:w="100" w:type="dxa"/>
              <w:left w:w="80" w:type="dxa"/>
              <w:bottom w:w="100" w:type="dxa"/>
              <w:right w:w="80" w:type="dxa"/>
            </w:tcMar>
            <w:vAlign w:val="center"/>
          </w:tcPr>
          <w:p w14:paraId="76DFB5CE" w14:textId="77777777" w:rsidR="002060F2" w:rsidRDefault="006C1842">
            <w:pPr>
              <w:pBdr>
                <w:top w:val="nil"/>
                <w:left w:val="nil"/>
                <w:bottom w:val="nil"/>
                <w:right w:val="nil"/>
                <w:between w:val="nil"/>
              </w:pBdr>
              <w:spacing w:line="240" w:lineRule="auto"/>
              <w:jc w:val="center"/>
              <w:rPr>
                <w:sz w:val="16"/>
                <w:szCs w:val="16"/>
              </w:rPr>
            </w:pPr>
            <w:r>
              <w:rPr>
                <w:sz w:val="16"/>
                <w:szCs w:val="16"/>
              </w:rPr>
              <w:t>cell cycle process</w:t>
            </w:r>
          </w:p>
        </w:tc>
        <w:tc>
          <w:tcPr>
            <w:tcW w:w="1665" w:type="dxa"/>
            <w:tcBorders>
              <w:top w:val="nil"/>
              <w:left w:val="nil"/>
              <w:bottom w:val="nil"/>
              <w:right w:val="nil"/>
            </w:tcBorders>
            <w:tcMar>
              <w:top w:w="100" w:type="dxa"/>
              <w:left w:w="80" w:type="dxa"/>
              <w:bottom w:w="100" w:type="dxa"/>
              <w:right w:w="80" w:type="dxa"/>
            </w:tcMar>
            <w:vAlign w:val="center"/>
          </w:tcPr>
          <w:p w14:paraId="7F4E9D90" w14:textId="77777777" w:rsidR="002060F2" w:rsidRDefault="006C1842">
            <w:pPr>
              <w:pBdr>
                <w:top w:val="nil"/>
                <w:left w:val="nil"/>
                <w:bottom w:val="nil"/>
                <w:right w:val="nil"/>
                <w:between w:val="nil"/>
              </w:pBdr>
              <w:spacing w:line="240" w:lineRule="auto"/>
              <w:jc w:val="center"/>
              <w:rPr>
                <w:sz w:val="16"/>
                <w:szCs w:val="16"/>
              </w:rPr>
            </w:pPr>
            <w:r>
              <w:rPr>
                <w:sz w:val="16"/>
                <w:szCs w:val="16"/>
              </w:rPr>
              <w:t>0.01650779</w:t>
            </w:r>
          </w:p>
        </w:tc>
        <w:tc>
          <w:tcPr>
            <w:tcW w:w="3270" w:type="dxa"/>
            <w:tcBorders>
              <w:top w:val="nil"/>
              <w:left w:val="nil"/>
              <w:bottom w:val="nil"/>
              <w:right w:val="nil"/>
            </w:tcBorders>
            <w:tcMar>
              <w:top w:w="100" w:type="dxa"/>
              <w:left w:w="80" w:type="dxa"/>
              <w:bottom w:w="100" w:type="dxa"/>
              <w:right w:w="80" w:type="dxa"/>
            </w:tcMar>
            <w:vAlign w:val="center"/>
          </w:tcPr>
          <w:p w14:paraId="05FF95B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1C3A6C6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FB588C2"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24C43FB" w14:textId="77777777" w:rsidR="002060F2" w:rsidRDefault="006C1842">
            <w:pPr>
              <w:pBdr>
                <w:top w:val="nil"/>
                <w:left w:val="nil"/>
                <w:bottom w:val="nil"/>
                <w:right w:val="nil"/>
                <w:between w:val="nil"/>
              </w:pBdr>
              <w:spacing w:line="240" w:lineRule="auto"/>
              <w:jc w:val="center"/>
              <w:rPr>
                <w:sz w:val="16"/>
                <w:szCs w:val="16"/>
              </w:rPr>
            </w:pPr>
            <w:r>
              <w:rPr>
                <w:sz w:val="16"/>
                <w:szCs w:val="16"/>
              </w:rPr>
              <w:t>GO:0040011</w:t>
            </w:r>
          </w:p>
        </w:tc>
        <w:tc>
          <w:tcPr>
            <w:tcW w:w="3210" w:type="dxa"/>
            <w:tcBorders>
              <w:top w:val="nil"/>
              <w:left w:val="nil"/>
              <w:bottom w:val="nil"/>
              <w:right w:val="nil"/>
            </w:tcBorders>
            <w:tcMar>
              <w:top w:w="100" w:type="dxa"/>
              <w:left w:w="80" w:type="dxa"/>
              <w:bottom w:w="100" w:type="dxa"/>
              <w:right w:w="80" w:type="dxa"/>
            </w:tcMar>
            <w:vAlign w:val="center"/>
          </w:tcPr>
          <w:p w14:paraId="02D8D54B" w14:textId="77777777" w:rsidR="002060F2" w:rsidRDefault="006C1842">
            <w:pPr>
              <w:pBdr>
                <w:top w:val="nil"/>
                <w:left w:val="nil"/>
                <w:bottom w:val="nil"/>
                <w:right w:val="nil"/>
                <w:between w:val="nil"/>
              </w:pBdr>
              <w:spacing w:line="240" w:lineRule="auto"/>
              <w:jc w:val="center"/>
              <w:rPr>
                <w:sz w:val="16"/>
                <w:szCs w:val="16"/>
              </w:rPr>
            </w:pPr>
            <w:r>
              <w:rPr>
                <w:sz w:val="16"/>
                <w:szCs w:val="16"/>
              </w:rPr>
              <w:t>locomotion</w:t>
            </w:r>
          </w:p>
        </w:tc>
        <w:tc>
          <w:tcPr>
            <w:tcW w:w="1665" w:type="dxa"/>
            <w:tcBorders>
              <w:top w:val="nil"/>
              <w:left w:val="nil"/>
              <w:bottom w:val="nil"/>
              <w:right w:val="nil"/>
            </w:tcBorders>
            <w:tcMar>
              <w:top w:w="100" w:type="dxa"/>
              <w:left w:w="80" w:type="dxa"/>
              <w:bottom w:w="100" w:type="dxa"/>
              <w:right w:w="80" w:type="dxa"/>
            </w:tcMar>
            <w:vAlign w:val="center"/>
          </w:tcPr>
          <w:p w14:paraId="537B614E" w14:textId="77777777" w:rsidR="002060F2" w:rsidRDefault="006C1842">
            <w:pPr>
              <w:pBdr>
                <w:top w:val="nil"/>
                <w:left w:val="nil"/>
                <w:bottom w:val="nil"/>
                <w:right w:val="nil"/>
                <w:between w:val="nil"/>
              </w:pBdr>
              <w:spacing w:line="240" w:lineRule="auto"/>
              <w:jc w:val="center"/>
              <w:rPr>
                <w:sz w:val="16"/>
                <w:szCs w:val="16"/>
              </w:rPr>
            </w:pPr>
            <w:r>
              <w:rPr>
                <w:sz w:val="16"/>
                <w:szCs w:val="16"/>
              </w:rPr>
              <w:t>0.01735517</w:t>
            </w:r>
          </w:p>
        </w:tc>
        <w:tc>
          <w:tcPr>
            <w:tcW w:w="3270" w:type="dxa"/>
            <w:tcBorders>
              <w:top w:val="nil"/>
              <w:left w:val="nil"/>
              <w:bottom w:val="nil"/>
              <w:right w:val="nil"/>
            </w:tcBorders>
            <w:tcMar>
              <w:top w:w="100" w:type="dxa"/>
              <w:left w:w="80" w:type="dxa"/>
              <w:bottom w:w="100" w:type="dxa"/>
              <w:right w:w="80" w:type="dxa"/>
            </w:tcMar>
            <w:vAlign w:val="center"/>
          </w:tcPr>
          <w:p w14:paraId="3F50DCFB"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CXCL8/CCL2/IL6R/RNASE2</w:t>
            </w:r>
          </w:p>
        </w:tc>
      </w:tr>
      <w:tr w:rsidR="002060F2" w14:paraId="1F81E809"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85CFEB1" w14:textId="77777777" w:rsidR="002060F2" w:rsidRDefault="006C1842">
            <w:pPr>
              <w:pBdr>
                <w:top w:val="nil"/>
                <w:left w:val="nil"/>
                <w:bottom w:val="nil"/>
                <w:right w:val="nil"/>
                <w:between w:val="nil"/>
              </w:pBdr>
              <w:spacing w:line="240" w:lineRule="auto"/>
              <w:jc w:val="center"/>
              <w:rPr>
                <w:sz w:val="16"/>
                <w:szCs w:val="16"/>
              </w:rPr>
            </w:pPr>
            <w:r>
              <w:rPr>
                <w:sz w:val="16"/>
                <w:szCs w:val="16"/>
              </w:rPr>
              <w:t>CC</w:t>
            </w:r>
          </w:p>
        </w:tc>
        <w:tc>
          <w:tcPr>
            <w:tcW w:w="1245" w:type="dxa"/>
            <w:tcBorders>
              <w:top w:val="nil"/>
              <w:left w:val="nil"/>
              <w:bottom w:val="nil"/>
              <w:right w:val="nil"/>
            </w:tcBorders>
            <w:tcMar>
              <w:top w:w="100" w:type="dxa"/>
              <w:left w:w="80" w:type="dxa"/>
              <w:bottom w:w="100" w:type="dxa"/>
              <w:right w:w="80" w:type="dxa"/>
            </w:tcMar>
            <w:vAlign w:val="center"/>
          </w:tcPr>
          <w:p w14:paraId="72A36EEA" w14:textId="77777777" w:rsidR="002060F2" w:rsidRDefault="006C1842">
            <w:pPr>
              <w:pBdr>
                <w:top w:val="nil"/>
                <w:left w:val="nil"/>
                <w:bottom w:val="nil"/>
                <w:right w:val="nil"/>
                <w:between w:val="nil"/>
              </w:pBdr>
              <w:spacing w:line="240" w:lineRule="auto"/>
              <w:jc w:val="center"/>
              <w:rPr>
                <w:sz w:val="16"/>
                <w:szCs w:val="16"/>
              </w:rPr>
            </w:pPr>
            <w:r>
              <w:rPr>
                <w:sz w:val="16"/>
                <w:szCs w:val="16"/>
              </w:rPr>
              <w:t>GO:0062023</w:t>
            </w:r>
          </w:p>
        </w:tc>
        <w:tc>
          <w:tcPr>
            <w:tcW w:w="3210" w:type="dxa"/>
            <w:tcBorders>
              <w:top w:val="nil"/>
              <w:left w:val="nil"/>
              <w:bottom w:val="nil"/>
              <w:right w:val="nil"/>
            </w:tcBorders>
            <w:tcMar>
              <w:top w:w="100" w:type="dxa"/>
              <w:left w:w="80" w:type="dxa"/>
              <w:bottom w:w="100" w:type="dxa"/>
              <w:right w:w="80" w:type="dxa"/>
            </w:tcMar>
            <w:vAlign w:val="center"/>
          </w:tcPr>
          <w:p w14:paraId="02E30411" w14:textId="77777777" w:rsidR="002060F2" w:rsidRDefault="006C1842">
            <w:pPr>
              <w:pBdr>
                <w:top w:val="nil"/>
                <w:left w:val="nil"/>
                <w:bottom w:val="nil"/>
                <w:right w:val="nil"/>
                <w:between w:val="nil"/>
              </w:pBdr>
              <w:spacing w:line="240" w:lineRule="auto"/>
              <w:jc w:val="center"/>
              <w:rPr>
                <w:sz w:val="16"/>
                <w:szCs w:val="16"/>
              </w:rPr>
            </w:pPr>
            <w:r>
              <w:rPr>
                <w:sz w:val="16"/>
                <w:szCs w:val="16"/>
              </w:rPr>
              <w:t>collagen-containing extracellular matrix</w:t>
            </w:r>
          </w:p>
        </w:tc>
        <w:tc>
          <w:tcPr>
            <w:tcW w:w="1665" w:type="dxa"/>
            <w:tcBorders>
              <w:top w:val="nil"/>
              <w:left w:val="nil"/>
              <w:bottom w:val="nil"/>
              <w:right w:val="nil"/>
            </w:tcBorders>
            <w:tcMar>
              <w:top w:w="100" w:type="dxa"/>
              <w:left w:w="80" w:type="dxa"/>
              <w:bottom w:w="100" w:type="dxa"/>
              <w:right w:w="80" w:type="dxa"/>
            </w:tcMar>
            <w:vAlign w:val="center"/>
          </w:tcPr>
          <w:p w14:paraId="5A1FB9CB" w14:textId="77777777" w:rsidR="002060F2" w:rsidRDefault="006C1842">
            <w:pPr>
              <w:pBdr>
                <w:top w:val="nil"/>
                <w:left w:val="nil"/>
                <w:bottom w:val="nil"/>
                <w:right w:val="nil"/>
                <w:between w:val="nil"/>
              </w:pBdr>
              <w:spacing w:line="240" w:lineRule="auto"/>
              <w:jc w:val="center"/>
              <w:rPr>
                <w:sz w:val="16"/>
                <w:szCs w:val="16"/>
              </w:rPr>
            </w:pPr>
            <w:r>
              <w:rPr>
                <w:sz w:val="16"/>
                <w:szCs w:val="16"/>
              </w:rPr>
              <w:t>0.01737016</w:t>
            </w:r>
          </w:p>
        </w:tc>
        <w:tc>
          <w:tcPr>
            <w:tcW w:w="3270" w:type="dxa"/>
            <w:tcBorders>
              <w:top w:val="nil"/>
              <w:left w:val="nil"/>
              <w:bottom w:val="nil"/>
              <w:right w:val="nil"/>
            </w:tcBorders>
            <w:tcMar>
              <w:top w:w="100" w:type="dxa"/>
              <w:left w:w="80" w:type="dxa"/>
              <w:bottom w:w="100" w:type="dxa"/>
              <w:right w:w="80" w:type="dxa"/>
            </w:tcMar>
            <w:vAlign w:val="center"/>
          </w:tcPr>
          <w:p w14:paraId="0E2794BE"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COL25A1/FBLN1/OGN</w:t>
            </w:r>
          </w:p>
        </w:tc>
      </w:tr>
      <w:tr w:rsidR="002060F2" w14:paraId="7142B34A"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5AF5EC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3D423BB" w14:textId="77777777" w:rsidR="002060F2" w:rsidRDefault="006C1842">
            <w:pPr>
              <w:pBdr>
                <w:top w:val="nil"/>
                <w:left w:val="nil"/>
                <w:bottom w:val="nil"/>
                <w:right w:val="nil"/>
                <w:between w:val="nil"/>
              </w:pBdr>
              <w:spacing w:line="240" w:lineRule="auto"/>
              <w:jc w:val="center"/>
              <w:rPr>
                <w:sz w:val="16"/>
                <w:szCs w:val="16"/>
              </w:rPr>
            </w:pPr>
            <w:r>
              <w:rPr>
                <w:sz w:val="16"/>
                <w:szCs w:val="16"/>
              </w:rPr>
              <w:t>GO:0007186</w:t>
            </w:r>
          </w:p>
        </w:tc>
        <w:tc>
          <w:tcPr>
            <w:tcW w:w="3210" w:type="dxa"/>
            <w:tcBorders>
              <w:top w:val="nil"/>
              <w:left w:val="nil"/>
              <w:bottom w:val="nil"/>
              <w:right w:val="nil"/>
            </w:tcBorders>
            <w:tcMar>
              <w:top w:w="100" w:type="dxa"/>
              <w:left w:w="80" w:type="dxa"/>
              <w:bottom w:w="100" w:type="dxa"/>
              <w:right w:w="80" w:type="dxa"/>
            </w:tcMar>
            <w:vAlign w:val="center"/>
          </w:tcPr>
          <w:p w14:paraId="3C6B8730"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G protein-coupled receptor signaling pathway</w:t>
            </w:r>
          </w:p>
        </w:tc>
        <w:tc>
          <w:tcPr>
            <w:tcW w:w="1665" w:type="dxa"/>
            <w:tcBorders>
              <w:top w:val="nil"/>
              <w:left w:val="nil"/>
              <w:bottom w:val="nil"/>
              <w:right w:val="nil"/>
            </w:tcBorders>
            <w:tcMar>
              <w:top w:w="100" w:type="dxa"/>
              <w:left w:w="80" w:type="dxa"/>
              <w:bottom w:w="100" w:type="dxa"/>
              <w:right w:w="80" w:type="dxa"/>
            </w:tcMar>
            <w:vAlign w:val="center"/>
          </w:tcPr>
          <w:p w14:paraId="042E1681" w14:textId="77777777" w:rsidR="002060F2" w:rsidRDefault="006C1842">
            <w:pPr>
              <w:pBdr>
                <w:top w:val="nil"/>
                <w:left w:val="nil"/>
                <w:bottom w:val="nil"/>
                <w:right w:val="nil"/>
                <w:between w:val="nil"/>
              </w:pBdr>
              <w:spacing w:line="240" w:lineRule="auto"/>
              <w:jc w:val="center"/>
              <w:rPr>
                <w:sz w:val="16"/>
                <w:szCs w:val="16"/>
              </w:rPr>
            </w:pPr>
            <w:r>
              <w:rPr>
                <w:sz w:val="16"/>
                <w:szCs w:val="16"/>
              </w:rPr>
              <w:t>0.01899441</w:t>
            </w:r>
          </w:p>
        </w:tc>
        <w:tc>
          <w:tcPr>
            <w:tcW w:w="3270" w:type="dxa"/>
            <w:tcBorders>
              <w:top w:val="nil"/>
              <w:left w:val="nil"/>
              <w:bottom w:val="nil"/>
              <w:right w:val="nil"/>
            </w:tcBorders>
            <w:tcMar>
              <w:top w:w="100" w:type="dxa"/>
              <w:left w:w="80" w:type="dxa"/>
              <w:bottom w:w="100" w:type="dxa"/>
              <w:right w:w="80" w:type="dxa"/>
            </w:tcMar>
            <w:vAlign w:val="center"/>
          </w:tcPr>
          <w:p w14:paraId="7722131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193937D8"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6E5139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D2D95D8" w14:textId="77777777" w:rsidR="002060F2" w:rsidRDefault="006C1842">
            <w:pPr>
              <w:pBdr>
                <w:top w:val="nil"/>
                <w:left w:val="nil"/>
                <w:bottom w:val="nil"/>
                <w:right w:val="nil"/>
                <w:between w:val="nil"/>
              </w:pBdr>
              <w:spacing w:line="240" w:lineRule="auto"/>
              <w:jc w:val="center"/>
              <w:rPr>
                <w:sz w:val="16"/>
                <w:szCs w:val="16"/>
              </w:rPr>
            </w:pPr>
            <w:r>
              <w:rPr>
                <w:sz w:val="16"/>
                <w:szCs w:val="16"/>
              </w:rPr>
              <w:t>GO:0016477</w:t>
            </w:r>
          </w:p>
        </w:tc>
        <w:tc>
          <w:tcPr>
            <w:tcW w:w="3210" w:type="dxa"/>
            <w:tcBorders>
              <w:top w:val="nil"/>
              <w:left w:val="nil"/>
              <w:bottom w:val="nil"/>
              <w:right w:val="nil"/>
            </w:tcBorders>
            <w:tcMar>
              <w:top w:w="100" w:type="dxa"/>
              <w:left w:w="80" w:type="dxa"/>
              <w:bottom w:w="100" w:type="dxa"/>
              <w:right w:w="80" w:type="dxa"/>
            </w:tcMar>
            <w:vAlign w:val="center"/>
          </w:tcPr>
          <w:p w14:paraId="18DA6154" w14:textId="77777777" w:rsidR="002060F2" w:rsidRDefault="006C1842">
            <w:pPr>
              <w:pBdr>
                <w:top w:val="nil"/>
                <w:left w:val="nil"/>
                <w:bottom w:val="nil"/>
                <w:right w:val="nil"/>
                <w:between w:val="nil"/>
              </w:pBdr>
              <w:spacing w:line="240" w:lineRule="auto"/>
              <w:jc w:val="center"/>
              <w:rPr>
                <w:sz w:val="16"/>
                <w:szCs w:val="16"/>
              </w:rPr>
            </w:pPr>
            <w:r>
              <w:rPr>
                <w:sz w:val="16"/>
                <w:szCs w:val="16"/>
              </w:rPr>
              <w:t>cell migration</w:t>
            </w:r>
          </w:p>
        </w:tc>
        <w:tc>
          <w:tcPr>
            <w:tcW w:w="1665" w:type="dxa"/>
            <w:tcBorders>
              <w:top w:val="nil"/>
              <w:left w:val="nil"/>
              <w:bottom w:val="nil"/>
              <w:right w:val="nil"/>
            </w:tcBorders>
            <w:tcMar>
              <w:top w:w="100" w:type="dxa"/>
              <w:left w:w="80" w:type="dxa"/>
              <w:bottom w:w="100" w:type="dxa"/>
              <w:right w:w="80" w:type="dxa"/>
            </w:tcMar>
            <w:vAlign w:val="center"/>
          </w:tcPr>
          <w:p w14:paraId="0CD48F89" w14:textId="77777777" w:rsidR="002060F2" w:rsidRDefault="006C1842">
            <w:pPr>
              <w:pBdr>
                <w:top w:val="nil"/>
                <w:left w:val="nil"/>
                <w:bottom w:val="nil"/>
                <w:right w:val="nil"/>
                <w:between w:val="nil"/>
              </w:pBdr>
              <w:spacing w:line="240" w:lineRule="auto"/>
              <w:jc w:val="center"/>
              <w:rPr>
                <w:sz w:val="16"/>
                <w:szCs w:val="16"/>
              </w:rPr>
            </w:pPr>
            <w:r>
              <w:rPr>
                <w:sz w:val="16"/>
                <w:szCs w:val="16"/>
              </w:rPr>
              <w:t>0.01900409</w:t>
            </w:r>
          </w:p>
        </w:tc>
        <w:tc>
          <w:tcPr>
            <w:tcW w:w="3270" w:type="dxa"/>
            <w:tcBorders>
              <w:top w:val="nil"/>
              <w:left w:val="nil"/>
              <w:bottom w:val="nil"/>
              <w:right w:val="nil"/>
            </w:tcBorders>
            <w:tcMar>
              <w:top w:w="100" w:type="dxa"/>
              <w:left w:w="80" w:type="dxa"/>
              <w:bottom w:w="100" w:type="dxa"/>
              <w:right w:w="80" w:type="dxa"/>
            </w:tcMar>
            <w:vAlign w:val="center"/>
          </w:tcPr>
          <w:p w14:paraId="51934134"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5B464F4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32005AD"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E869E22" w14:textId="77777777" w:rsidR="002060F2" w:rsidRDefault="006C1842">
            <w:pPr>
              <w:pBdr>
                <w:top w:val="nil"/>
                <w:left w:val="nil"/>
                <w:bottom w:val="nil"/>
                <w:right w:val="nil"/>
                <w:between w:val="nil"/>
              </w:pBdr>
              <w:spacing w:line="240" w:lineRule="auto"/>
              <w:jc w:val="center"/>
              <w:rPr>
                <w:sz w:val="16"/>
                <w:szCs w:val="16"/>
              </w:rPr>
            </w:pPr>
            <w:r>
              <w:rPr>
                <w:sz w:val="16"/>
                <w:szCs w:val="16"/>
              </w:rPr>
              <w:t>GO:0040012</w:t>
            </w:r>
          </w:p>
        </w:tc>
        <w:tc>
          <w:tcPr>
            <w:tcW w:w="3210" w:type="dxa"/>
            <w:tcBorders>
              <w:top w:val="nil"/>
              <w:left w:val="nil"/>
              <w:bottom w:val="nil"/>
              <w:right w:val="nil"/>
            </w:tcBorders>
            <w:tcMar>
              <w:top w:w="100" w:type="dxa"/>
              <w:left w:w="80" w:type="dxa"/>
              <w:bottom w:w="100" w:type="dxa"/>
              <w:right w:w="80" w:type="dxa"/>
            </w:tcMar>
            <w:vAlign w:val="center"/>
          </w:tcPr>
          <w:p w14:paraId="4D6D417D"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locomotion</w:t>
            </w:r>
          </w:p>
        </w:tc>
        <w:tc>
          <w:tcPr>
            <w:tcW w:w="1665" w:type="dxa"/>
            <w:tcBorders>
              <w:top w:val="nil"/>
              <w:left w:val="nil"/>
              <w:bottom w:val="nil"/>
              <w:right w:val="nil"/>
            </w:tcBorders>
            <w:tcMar>
              <w:top w:w="100" w:type="dxa"/>
              <w:left w:w="80" w:type="dxa"/>
              <w:bottom w:w="100" w:type="dxa"/>
              <w:right w:w="80" w:type="dxa"/>
            </w:tcMar>
            <w:vAlign w:val="center"/>
          </w:tcPr>
          <w:p w14:paraId="737628A8" w14:textId="77777777" w:rsidR="002060F2" w:rsidRDefault="006C1842">
            <w:pPr>
              <w:pBdr>
                <w:top w:val="nil"/>
                <w:left w:val="nil"/>
                <w:bottom w:val="nil"/>
                <w:right w:val="nil"/>
                <w:between w:val="nil"/>
              </w:pBdr>
              <w:spacing w:line="240" w:lineRule="auto"/>
              <w:jc w:val="center"/>
              <w:rPr>
                <w:sz w:val="16"/>
                <w:szCs w:val="16"/>
              </w:rPr>
            </w:pPr>
            <w:r>
              <w:rPr>
                <w:sz w:val="16"/>
                <w:szCs w:val="16"/>
              </w:rPr>
              <w:t>0.01900409</w:t>
            </w:r>
          </w:p>
        </w:tc>
        <w:tc>
          <w:tcPr>
            <w:tcW w:w="3270" w:type="dxa"/>
            <w:tcBorders>
              <w:top w:val="nil"/>
              <w:left w:val="nil"/>
              <w:bottom w:val="nil"/>
              <w:right w:val="nil"/>
            </w:tcBorders>
            <w:tcMar>
              <w:top w:w="100" w:type="dxa"/>
              <w:left w:w="80" w:type="dxa"/>
              <w:bottom w:w="100" w:type="dxa"/>
              <w:right w:w="80" w:type="dxa"/>
            </w:tcMar>
            <w:vAlign w:val="center"/>
          </w:tcPr>
          <w:p w14:paraId="1702A37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rsidRPr="00673AB2" w14:paraId="45BCF8D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35BDCA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62C397F" w14:textId="77777777" w:rsidR="002060F2" w:rsidRDefault="006C1842">
            <w:pPr>
              <w:pBdr>
                <w:top w:val="nil"/>
                <w:left w:val="nil"/>
                <w:bottom w:val="nil"/>
                <w:right w:val="nil"/>
                <w:between w:val="nil"/>
              </w:pBdr>
              <w:spacing w:line="240" w:lineRule="auto"/>
              <w:jc w:val="center"/>
              <w:rPr>
                <w:sz w:val="16"/>
                <w:szCs w:val="16"/>
              </w:rPr>
            </w:pPr>
            <w:r>
              <w:rPr>
                <w:sz w:val="16"/>
                <w:szCs w:val="16"/>
              </w:rPr>
              <w:t>GO:0031325</w:t>
            </w:r>
          </w:p>
        </w:tc>
        <w:tc>
          <w:tcPr>
            <w:tcW w:w="3210" w:type="dxa"/>
            <w:tcBorders>
              <w:top w:val="nil"/>
              <w:left w:val="nil"/>
              <w:bottom w:val="nil"/>
              <w:right w:val="nil"/>
            </w:tcBorders>
            <w:tcMar>
              <w:top w:w="100" w:type="dxa"/>
              <w:left w:w="80" w:type="dxa"/>
              <w:bottom w:w="100" w:type="dxa"/>
              <w:right w:w="80" w:type="dxa"/>
            </w:tcMar>
            <w:vAlign w:val="center"/>
          </w:tcPr>
          <w:p w14:paraId="49A6A6A3"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cellular metabolic process</w:t>
            </w:r>
          </w:p>
        </w:tc>
        <w:tc>
          <w:tcPr>
            <w:tcW w:w="1665" w:type="dxa"/>
            <w:tcBorders>
              <w:top w:val="nil"/>
              <w:left w:val="nil"/>
              <w:bottom w:val="nil"/>
              <w:right w:val="nil"/>
            </w:tcBorders>
            <w:tcMar>
              <w:top w:w="100" w:type="dxa"/>
              <w:left w:w="80" w:type="dxa"/>
              <w:bottom w:w="100" w:type="dxa"/>
              <w:right w:w="80" w:type="dxa"/>
            </w:tcMar>
            <w:vAlign w:val="center"/>
          </w:tcPr>
          <w:p w14:paraId="19538B77" w14:textId="77777777" w:rsidR="002060F2" w:rsidRDefault="006C1842">
            <w:pPr>
              <w:pBdr>
                <w:top w:val="nil"/>
                <w:left w:val="nil"/>
                <w:bottom w:val="nil"/>
                <w:right w:val="nil"/>
                <w:between w:val="nil"/>
              </w:pBdr>
              <w:spacing w:line="240" w:lineRule="auto"/>
              <w:jc w:val="center"/>
              <w:rPr>
                <w:sz w:val="16"/>
                <w:szCs w:val="16"/>
              </w:rPr>
            </w:pPr>
            <w:r>
              <w:rPr>
                <w:sz w:val="16"/>
                <w:szCs w:val="16"/>
              </w:rPr>
              <w:t>0.01994649</w:t>
            </w:r>
          </w:p>
        </w:tc>
        <w:tc>
          <w:tcPr>
            <w:tcW w:w="3270" w:type="dxa"/>
            <w:tcBorders>
              <w:top w:val="nil"/>
              <w:left w:val="nil"/>
              <w:bottom w:val="nil"/>
              <w:right w:val="nil"/>
            </w:tcBorders>
            <w:tcMar>
              <w:top w:w="100" w:type="dxa"/>
              <w:left w:w="80" w:type="dxa"/>
              <w:bottom w:w="100" w:type="dxa"/>
              <w:right w:w="80" w:type="dxa"/>
            </w:tcMar>
            <w:vAlign w:val="center"/>
          </w:tcPr>
          <w:p w14:paraId="351A1C50"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CXCL8/CCL2/IL6R/HAVCR2/MLXIP/SREBF1</w:t>
            </w:r>
          </w:p>
        </w:tc>
      </w:tr>
      <w:tr w:rsidR="002060F2" w14:paraId="3A16BC4F"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DA3FAEB"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6DDF1E6" w14:textId="77777777" w:rsidR="002060F2" w:rsidRDefault="006C1842">
            <w:pPr>
              <w:pBdr>
                <w:top w:val="nil"/>
                <w:left w:val="nil"/>
                <w:bottom w:val="nil"/>
                <w:right w:val="nil"/>
                <w:between w:val="nil"/>
              </w:pBdr>
              <w:spacing w:line="240" w:lineRule="auto"/>
              <w:jc w:val="center"/>
              <w:rPr>
                <w:sz w:val="16"/>
                <w:szCs w:val="16"/>
              </w:rPr>
            </w:pPr>
            <w:r>
              <w:rPr>
                <w:sz w:val="16"/>
                <w:szCs w:val="16"/>
              </w:rPr>
              <w:t>GO:0006984</w:t>
            </w:r>
          </w:p>
        </w:tc>
        <w:tc>
          <w:tcPr>
            <w:tcW w:w="3210" w:type="dxa"/>
            <w:tcBorders>
              <w:top w:val="nil"/>
              <w:left w:val="nil"/>
              <w:bottom w:val="nil"/>
              <w:right w:val="nil"/>
            </w:tcBorders>
            <w:tcMar>
              <w:top w:w="100" w:type="dxa"/>
              <w:left w:w="80" w:type="dxa"/>
              <w:bottom w:w="100" w:type="dxa"/>
              <w:right w:w="80" w:type="dxa"/>
            </w:tcMar>
            <w:vAlign w:val="center"/>
          </w:tcPr>
          <w:p w14:paraId="5B95C704" w14:textId="77777777" w:rsidR="002060F2" w:rsidRDefault="006C1842">
            <w:pPr>
              <w:pBdr>
                <w:top w:val="nil"/>
                <w:left w:val="nil"/>
                <w:bottom w:val="nil"/>
                <w:right w:val="nil"/>
                <w:between w:val="nil"/>
              </w:pBdr>
              <w:spacing w:line="240" w:lineRule="auto"/>
              <w:jc w:val="center"/>
              <w:rPr>
                <w:sz w:val="16"/>
                <w:szCs w:val="16"/>
              </w:rPr>
            </w:pPr>
            <w:r>
              <w:rPr>
                <w:sz w:val="16"/>
                <w:szCs w:val="16"/>
              </w:rPr>
              <w:t>ER-nucleus signaling pathway</w:t>
            </w:r>
          </w:p>
        </w:tc>
        <w:tc>
          <w:tcPr>
            <w:tcW w:w="1665" w:type="dxa"/>
            <w:tcBorders>
              <w:top w:val="nil"/>
              <w:left w:val="nil"/>
              <w:bottom w:val="nil"/>
              <w:right w:val="nil"/>
            </w:tcBorders>
            <w:tcMar>
              <w:top w:w="100" w:type="dxa"/>
              <w:left w:w="80" w:type="dxa"/>
              <w:bottom w:w="100" w:type="dxa"/>
              <w:right w:w="80" w:type="dxa"/>
            </w:tcMar>
            <w:vAlign w:val="center"/>
          </w:tcPr>
          <w:p w14:paraId="1C00C2B7" w14:textId="77777777" w:rsidR="002060F2" w:rsidRDefault="006C1842">
            <w:pPr>
              <w:pBdr>
                <w:top w:val="nil"/>
                <w:left w:val="nil"/>
                <w:bottom w:val="nil"/>
                <w:right w:val="nil"/>
                <w:between w:val="nil"/>
              </w:pBdr>
              <w:spacing w:line="240" w:lineRule="auto"/>
              <w:jc w:val="center"/>
              <w:rPr>
                <w:sz w:val="16"/>
                <w:szCs w:val="16"/>
              </w:rPr>
            </w:pPr>
            <w:r>
              <w:rPr>
                <w:sz w:val="16"/>
                <w:szCs w:val="16"/>
              </w:rPr>
              <w:t>0.0203352</w:t>
            </w:r>
          </w:p>
        </w:tc>
        <w:tc>
          <w:tcPr>
            <w:tcW w:w="3270" w:type="dxa"/>
            <w:tcBorders>
              <w:top w:val="nil"/>
              <w:left w:val="nil"/>
              <w:bottom w:val="nil"/>
              <w:right w:val="nil"/>
            </w:tcBorders>
            <w:tcMar>
              <w:top w:w="100" w:type="dxa"/>
              <w:left w:w="80" w:type="dxa"/>
              <w:bottom w:w="100" w:type="dxa"/>
              <w:right w:w="80" w:type="dxa"/>
            </w:tcMar>
            <w:vAlign w:val="center"/>
          </w:tcPr>
          <w:p w14:paraId="643AAD49"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rsidRPr="00673AB2" w14:paraId="058DAFA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5430708"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77179B3" w14:textId="77777777" w:rsidR="002060F2" w:rsidRDefault="006C1842">
            <w:pPr>
              <w:pBdr>
                <w:top w:val="nil"/>
                <w:left w:val="nil"/>
                <w:bottom w:val="nil"/>
                <w:right w:val="nil"/>
                <w:between w:val="nil"/>
              </w:pBdr>
              <w:spacing w:line="240" w:lineRule="auto"/>
              <w:jc w:val="center"/>
              <w:rPr>
                <w:sz w:val="16"/>
                <w:szCs w:val="16"/>
              </w:rPr>
            </w:pPr>
            <w:r>
              <w:rPr>
                <w:sz w:val="16"/>
                <w:szCs w:val="16"/>
              </w:rPr>
              <w:t>GO:0044260</w:t>
            </w:r>
          </w:p>
        </w:tc>
        <w:tc>
          <w:tcPr>
            <w:tcW w:w="3210" w:type="dxa"/>
            <w:tcBorders>
              <w:top w:val="nil"/>
              <w:left w:val="nil"/>
              <w:bottom w:val="nil"/>
              <w:right w:val="nil"/>
            </w:tcBorders>
            <w:tcMar>
              <w:top w:w="100" w:type="dxa"/>
              <w:left w:w="80" w:type="dxa"/>
              <w:bottom w:w="100" w:type="dxa"/>
              <w:right w:w="80" w:type="dxa"/>
            </w:tcMar>
            <w:vAlign w:val="center"/>
          </w:tcPr>
          <w:p w14:paraId="67569FEB" w14:textId="77777777" w:rsidR="002060F2" w:rsidRDefault="006C1842">
            <w:pPr>
              <w:pBdr>
                <w:top w:val="nil"/>
                <w:left w:val="nil"/>
                <w:bottom w:val="nil"/>
                <w:right w:val="nil"/>
                <w:between w:val="nil"/>
              </w:pBdr>
              <w:spacing w:line="240" w:lineRule="auto"/>
              <w:jc w:val="center"/>
              <w:rPr>
                <w:sz w:val="16"/>
                <w:szCs w:val="16"/>
              </w:rPr>
            </w:pPr>
            <w:r>
              <w:rPr>
                <w:sz w:val="16"/>
                <w:szCs w:val="16"/>
              </w:rPr>
              <w:t>cellular macromolecule metabolic process</w:t>
            </w:r>
          </w:p>
        </w:tc>
        <w:tc>
          <w:tcPr>
            <w:tcW w:w="1665" w:type="dxa"/>
            <w:tcBorders>
              <w:top w:val="nil"/>
              <w:left w:val="nil"/>
              <w:bottom w:val="nil"/>
              <w:right w:val="nil"/>
            </w:tcBorders>
            <w:tcMar>
              <w:top w:w="100" w:type="dxa"/>
              <w:left w:w="80" w:type="dxa"/>
              <w:bottom w:w="100" w:type="dxa"/>
              <w:right w:w="80" w:type="dxa"/>
            </w:tcMar>
            <w:vAlign w:val="center"/>
          </w:tcPr>
          <w:p w14:paraId="0141D6B0" w14:textId="77777777" w:rsidR="002060F2" w:rsidRDefault="006C1842">
            <w:pPr>
              <w:pBdr>
                <w:top w:val="nil"/>
                <w:left w:val="nil"/>
                <w:bottom w:val="nil"/>
                <w:right w:val="nil"/>
                <w:between w:val="nil"/>
              </w:pBdr>
              <w:spacing w:line="240" w:lineRule="auto"/>
              <w:jc w:val="center"/>
              <w:rPr>
                <w:sz w:val="16"/>
                <w:szCs w:val="16"/>
              </w:rPr>
            </w:pPr>
            <w:r>
              <w:rPr>
                <w:sz w:val="16"/>
                <w:szCs w:val="16"/>
              </w:rPr>
              <w:t>0.02096489</w:t>
            </w:r>
          </w:p>
        </w:tc>
        <w:tc>
          <w:tcPr>
            <w:tcW w:w="3270" w:type="dxa"/>
            <w:tcBorders>
              <w:top w:val="nil"/>
              <w:left w:val="nil"/>
              <w:bottom w:val="nil"/>
              <w:right w:val="nil"/>
            </w:tcBorders>
            <w:tcMar>
              <w:top w:w="100" w:type="dxa"/>
              <w:left w:w="80" w:type="dxa"/>
              <w:bottom w:w="100" w:type="dxa"/>
              <w:right w:w="80" w:type="dxa"/>
            </w:tcMar>
            <w:vAlign w:val="center"/>
          </w:tcPr>
          <w:p w14:paraId="55D5C905" w14:textId="77777777" w:rsidR="002060F2" w:rsidRPr="006C1842" w:rsidRDefault="006C1842">
            <w:pPr>
              <w:pBdr>
                <w:top w:val="nil"/>
                <w:left w:val="nil"/>
                <w:bottom w:val="nil"/>
                <w:right w:val="nil"/>
                <w:between w:val="nil"/>
              </w:pBdr>
              <w:spacing w:line="240" w:lineRule="auto"/>
              <w:jc w:val="center"/>
              <w:rPr>
                <w:i/>
                <w:sz w:val="16"/>
                <w:szCs w:val="16"/>
                <w:lang w:val="en-US"/>
              </w:rPr>
            </w:pPr>
            <w:r w:rsidRPr="006C1842">
              <w:rPr>
                <w:i/>
                <w:sz w:val="16"/>
                <w:szCs w:val="16"/>
                <w:lang w:val="en-US"/>
              </w:rPr>
              <w:t>CXCL8/CCL2/IL6R/RNASE2/HAVCR2/MLXIP</w:t>
            </w:r>
          </w:p>
        </w:tc>
      </w:tr>
      <w:tr w:rsidR="002060F2" w14:paraId="7D5C666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798F2D0"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1A7D82D" w14:textId="77777777" w:rsidR="002060F2" w:rsidRDefault="006C1842">
            <w:pPr>
              <w:pBdr>
                <w:top w:val="nil"/>
                <w:left w:val="nil"/>
                <w:bottom w:val="nil"/>
                <w:right w:val="nil"/>
                <w:between w:val="nil"/>
              </w:pBdr>
              <w:spacing w:line="240" w:lineRule="auto"/>
              <w:jc w:val="center"/>
              <w:rPr>
                <w:sz w:val="16"/>
                <w:szCs w:val="16"/>
              </w:rPr>
            </w:pPr>
            <w:r>
              <w:rPr>
                <w:sz w:val="16"/>
                <w:szCs w:val="16"/>
              </w:rPr>
              <w:t>GO:0035295</w:t>
            </w:r>
          </w:p>
        </w:tc>
        <w:tc>
          <w:tcPr>
            <w:tcW w:w="3210" w:type="dxa"/>
            <w:tcBorders>
              <w:top w:val="nil"/>
              <w:left w:val="nil"/>
              <w:bottom w:val="nil"/>
              <w:right w:val="nil"/>
            </w:tcBorders>
            <w:tcMar>
              <w:top w:w="100" w:type="dxa"/>
              <w:left w:w="80" w:type="dxa"/>
              <w:bottom w:w="100" w:type="dxa"/>
              <w:right w:w="80" w:type="dxa"/>
            </w:tcMar>
            <w:vAlign w:val="center"/>
          </w:tcPr>
          <w:p w14:paraId="0F1CFC2F" w14:textId="77777777" w:rsidR="002060F2" w:rsidRDefault="006C1842">
            <w:pPr>
              <w:pBdr>
                <w:top w:val="nil"/>
                <w:left w:val="nil"/>
                <w:bottom w:val="nil"/>
                <w:right w:val="nil"/>
                <w:between w:val="nil"/>
              </w:pBdr>
              <w:spacing w:line="240" w:lineRule="auto"/>
              <w:jc w:val="center"/>
              <w:rPr>
                <w:sz w:val="16"/>
                <w:szCs w:val="16"/>
              </w:rPr>
            </w:pPr>
            <w:r>
              <w:rPr>
                <w:sz w:val="16"/>
                <w:szCs w:val="16"/>
              </w:rPr>
              <w:t>tube development</w:t>
            </w:r>
          </w:p>
        </w:tc>
        <w:tc>
          <w:tcPr>
            <w:tcW w:w="1665" w:type="dxa"/>
            <w:tcBorders>
              <w:top w:val="nil"/>
              <w:left w:val="nil"/>
              <w:bottom w:val="nil"/>
              <w:right w:val="nil"/>
            </w:tcBorders>
            <w:tcMar>
              <w:top w:w="100" w:type="dxa"/>
              <w:left w:w="80" w:type="dxa"/>
              <w:bottom w:w="100" w:type="dxa"/>
              <w:right w:w="80" w:type="dxa"/>
            </w:tcMar>
            <w:vAlign w:val="center"/>
          </w:tcPr>
          <w:p w14:paraId="660355A3" w14:textId="77777777" w:rsidR="002060F2" w:rsidRDefault="006C1842">
            <w:pPr>
              <w:pBdr>
                <w:top w:val="nil"/>
                <w:left w:val="nil"/>
                <w:bottom w:val="nil"/>
                <w:right w:val="nil"/>
                <w:between w:val="nil"/>
              </w:pBdr>
              <w:spacing w:line="240" w:lineRule="auto"/>
              <w:jc w:val="center"/>
              <w:rPr>
                <w:sz w:val="16"/>
                <w:szCs w:val="16"/>
              </w:rPr>
            </w:pPr>
            <w:r>
              <w:rPr>
                <w:sz w:val="16"/>
                <w:szCs w:val="16"/>
              </w:rPr>
              <w:t>0.02348291</w:t>
            </w:r>
          </w:p>
        </w:tc>
        <w:tc>
          <w:tcPr>
            <w:tcW w:w="3270" w:type="dxa"/>
            <w:tcBorders>
              <w:top w:val="nil"/>
              <w:left w:val="nil"/>
              <w:bottom w:val="nil"/>
              <w:right w:val="nil"/>
            </w:tcBorders>
            <w:tcMar>
              <w:top w:w="100" w:type="dxa"/>
              <w:left w:w="80" w:type="dxa"/>
              <w:bottom w:w="100" w:type="dxa"/>
              <w:right w:w="80" w:type="dxa"/>
            </w:tcMar>
            <w:vAlign w:val="center"/>
          </w:tcPr>
          <w:p w14:paraId="28F941C2"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70BD792D"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CD1365D"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611F696C" w14:textId="77777777" w:rsidR="002060F2" w:rsidRDefault="006C1842">
            <w:pPr>
              <w:pBdr>
                <w:top w:val="nil"/>
                <w:left w:val="nil"/>
                <w:bottom w:val="nil"/>
                <w:right w:val="nil"/>
                <w:between w:val="nil"/>
              </w:pBdr>
              <w:spacing w:line="240" w:lineRule="auto"/>
              <w:jc w:val="center"/>
              <w:rPr>
                <w:sz w:val="16"/>
                <w:szCs w:val="16"/>
              </w:rPr>
            </w:pPr>
            <w:r>
              <w:rPr>
                <w:sz w:val="16"/>
                <w:szCs w:val="16"/>
              </w:rPr>
              <w:t>GO:0030030</w:t>
            </w:r>
          </w:p>
        </w:tc>
        <w:tc>
          <w:tcPr>
            <w:tcW w:w="3210" w:type="dxa"/>
            <w:tcBorders>
              <w:top w:val="nil"/>
              <w:left w:val="nil"/>
              <w:bottom w:val="nil"/>
              <w:right w:val="nil"/>
            </w:tcBorders>
            <w:tcMar>
              <w:top w:w="100" w:type="dxa"/>
              <w:left w:w="80" w:type="dxa"/>
              <w:bottom w:w="100" w:type="dxa"/>
              <w:right w:w="80" w:type="dxa"/>
            </w:tcMar>
            <w:vAlign w:val="center"/>
          </w:tcPr>
          <w:p w14:paraId="0D1C33B2" w14:textId="77777777" w:rsidR="002060F2" w:rsidRDefault="006C1842">
            <w:pPr>
              <w:pBdr>
                <w:top w:val="nil"/>
                <w:left w:val="nil"/>
                <w:bottom w:val="nil"/>
                <w:right w:val="nil"/>
                <w:between w:val="nil"/>
              </w:pBdr>
              <w:spacing w:line="240" w:lineRule="auto"/>
              <w:jc w:val="center"/>
              <w:rPr>
                <w:sz w:val="16"/>
                <w:szCs w:val="16"/>
              </w:rPr>
            </w:pPr>
            <w:r>
              <w:rPr>
                <w:sz w:val="16"/>
                <w:szCs w:val="16"/>
              </w:rPr>
              <w:t>cell projection organization</w:t>
            </w:r>
          </w:p>
        </w:tc>
        <w:tc>
          <w:tcPr>
            <w:tcW w:w="1665" w:type="dxa"/>
            <w:tcBorders>
              <w:top w:val="nil"/>
              <w:left w:val="nil"/>
              <w:bottom w:val="nil"/>
              <w:right w:val="nil"/>
            </w:tcBorders>
            <w:tcMar>
              <w:top w:w="100" w:type="dxa"/>
              <w:left w:w="80" w:type="dxa"/>
              <w:bottom w:w="100" w:type="dxa"/>
              <w:right w:w="80" w:type="dxa"/>
            </w:tcMar>
            <w:vAlign w:val="center"/>
          </w:tcPr>
          <w:p w14:paraId="0DF7F6E1" w14:textId="77777777" w:rsidR="002060F2" w:rsidRDefault="006C1842">
            <w:pPr>
              <w:pBdr>
                <w:top w:val="nil"/>
                <w:left w:val="nil"/>
                <w:bottom w:val="nil"/>
                <w:right w:val="nil"/>
                <w:between w:val="nil"/>
              </w:pBdr>
              <w:spacing w:line="240" w:lineRule="auto"/>
              <w:jc w:val="center"/>
              <w:rPr>
                <w:sz w:val="16"/>
                <w:szCs w:val="16"/>
              </w:rPr>
            </w:pPr>
            <w:r>
              <w:rPr>
                <w:sz w:val="16"/>
                <w:szCs w:val="16"/>
              </w:rPr>
              <w:t>0.02363984</w:t>
            </w:r>
          </w:p>
        </w:tc>
        <w:tc>
          <w:tcPr>
            <w:tcW w:w="3270" w:type="dxa"/>
            <w:tcBorders>
              <w:top w:val="nil"/>
              <w:left w:val="nil"/>
              <w:bottom w:val="nil"/>
              <w:right w:val="nil"/>
            </w:tcBorders>
            <w:tcMar>
              <w:top w:w="100" w:type="dxa"/>
              <w:left w:w="80" w:type="dxa"/>
              <w:bottom w:w="100" w:type="dxa"/>
              <w:right w:w="80" w:type="dxa"/>
            </w:tcMar>
            <w:vAlign w:val="center"/>
          </w:tcPr>
          <w:p w14:paraId="7CC6C697"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COL25A1/TRPC6/PLP1</w:t>
            </w:r>
          </w:p>
        </w:tc>
      </w:tr>
      <w:tr w:rsidR="002060F2" w14:paraId="64B91DE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FDEA9F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C2B0A87" w14:textId="77777777" w:rsidR="002060F2" w:rsidRDefault="006C1842">
            <w:pPr>
              <w:pBdr>
                <w:top w:val="nil"/>
                <w:left w:val="nil"/>
                <w:bottom w:val="nil"/>
                <w:right w:val="nil"/>
                <w:between w:val="nil"/>
              </w:pBdr>
              <w:spacing w:line="240" w:lineRule="auto"/>
              <w:jc w:val="center"/>
              <w:rPr>
                <w:sz w:val="16"/>
                <w:szCs w:val="16"/>
              </w:rPr>
            </w:pPr>
            <w:r>
              <w:rPr>
                <w:sz w:val="16"/>
                <w:szCs w:val="16"/>
              </w:rPr>
              <w:t>GO:0030182</w:t>
            </w:r>
          </w:p>
        </w:tc>
        <w:tc>
          <w:tcPr>
            <w:tcW w:w="3210" w:type="dxa"/>
            <w:tcBorders>
              <w:top w:val="nil"/>
              <w:left w:val="nil"/>
              <w:bottom w:val="nil"/>
              <w:right w:val="nil"/>
            </w:tcBorders>
            <w:tcMar>
              <w:top w:w="100" w:type="dxa"/>
              <w:left w:w="80" w:type="dxa"/>
              <w:bottom w:w="100" w:type="dxa"/>
              <w:right w:w="80" w:type="dxa"/>
            </w:tcMar>
            <w:vAlign w:val="center"/>
          </w:tcPr>
          <w:p w14:paraId="6A3F8D72" w14:textId="77777777" w:rsidR="002060F2" w:rsidRDefault="006C1842">
            <w:pPr>
              <w:pBdr>
                <w:top w:val="nil"/>
                <w:left w:val="nil"/>
                <w:bottom w:val="nil"/>
                <w:right w:val="nil"/>
                <w:between w:val="nil"/>
              </w:pBdr>
              <w:spacing w:line="240" w:lineRule="auto"/>
              <w:jc w:val="center"/>
              <w:rPr>
                <w:sz w:val="16"/>
                <w:szCs w:val="16"/>
              </w:rPr>
            </w:pPr>
            <w:r>
              <w:rPr>
                <w:sz w:val="16"/>
                <w:szCs w:val="16"/>
              </w:rPr>
              <w:t>neuron differentiation</w:t>
            </w:r>
          </w:p>
        </w:tc>
        <w:tc>
          <w:tcPr>
            <w:tcW w:w="1665" w:type="dxa"/>
            <w:tcBorders>
              <w:top w:val="nil"/>
              <w:left w:val="nil"/>
              <w:bottom w:val="nil"/>
              <w:right w:val="nil"/>
            </w:tcBorders>
            <w:tcMar>
              <w:top w:w="100" w:type="dxa"/>
              <w:left w:w="80" w:type="dxa"/>
              <w:bottom w:w="100" w:type="dxa"/>
              <w:right w:w="80" w:type="dxa"/>
            </w:tcMar>
            <w:vAlign w:val="center"/>
          </w:tcPr>
          <w:p w14:paraId="2322354B" w14:textId="77777777" w:rsidR="002060F2" w:rsidRDefault="006C1842">
            <w:pPr>
              <w:pBdr>
                <w:top w:val="nil"/>
                <w:left w:val="nil"/>
                <w:bottom w:val="nil"/>
                <w:right w:val="nil"/>
                <w:between w:val="nil"/>
              </w:pBdr>
              <w:spacing w:line="240" w:lineRule="auto"/>
              <w:jc w:val="center"/>
              <w:rPr>
                <w:sz w:val="16"/>
                <w:szCs w:val="16"/>
              </w:rPr>
            </w:pPr>
            <w:r>
              <w:rPr>
                <w:sz w:val="16"/>
                <w:szCs w:val="16"/>
              </w:rPr>
              <w:t>0.02363984</w:t>
            </w:r>
          </w:p>
        </w:tc>
        <w:tc>
          <w:tcPr>
            <w:tcW w:w="3270" w:type="dxa"/>
            <w:tcBorders>
              <w:top w:val="nil"/>
              <w:left w:val="nil"/>
              <w:bottom w:val="nil"/>
              <w:right w:val="nil"/>
            </w:tcBorders>
            <w:tcMar>
              <w:top w:w="100" w:type="dxa"/>
              <w:left w:w="80" w:type="dxa"/>
              <w:bottom w:w="100" w:type="dxa"/>
              <w:right w:w="80" w:type="dxa"/>
            </w:tcMar>
            <w:vAlign w:val="center"/>
          </w:tcPr>
          <w:p w14:paraId="726340C8"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COL25A1/TRPC6/PLP1</w:t>
            </w:r>
          </w:p>
        </w:tc>
      </w:tr>
      <w:tr w:rsidR="002060F2" w14:paraId="0DA06109"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CBC503A"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F5E94D7" w14:textId="77777777" w:rsidR="002060F2" w:rsidRDefault="006C1842">
            <w:pPr>
              <w:pBdr>
                <w:top w:val="nil"/>
                <w:left w:val="nil"/>
                <w:bottom w:val="nil"/>
                <w:right w:val="nil"/>
                <w:between w:val="nil"/>
              </w:pBdr>
              <w:spacing w:line="240" w:lineRule="auto"/>
              <w:jc w:val="center"/>
              <w:rPr>
                <w:sz w:val="16"/>
                <w:szCs w:val="16"/>
              </w:rPr>
            </w:pPr>
            <w:r>
              <w:rPr>
                <w:sz w:val="16"/>
                <w:szCs w:val="16"/>
              </w:rPr>
              <w:t>GO:0031175</w:t>
            </w:r>
          </w:p>
        </w:tc>
        <w:tc>
          <w:tcPr>
            <w:tcW w:w="3210" w:type="dxa"/>
            <w:tcBorders>
              <w:top w:val="nil"/>
              <w:left w:val="nil"/>
              <w:bottom w:val="nil"/>
              <w:right w:val="nil"/>
            </w:tcBorders>
            <w:tcMar>
              <w:top w:w="100" w:type="dxa"/>
              <w:left w:w="80" w:type="dxa"/>
              <w:bottom w:w="100" w:type="dxa"/>
              <w:right w:w="80" w:type="dxa"/>
            </w:tcMar>
            <w:vAlign w:val="center"/>
          </w:tcPr>
          <w:p w14:paraId="7A80D8CA" w14:textId="77777777" w:rsidR="002060F2" w:rsidRDefault="006C1842">
            <w:pPr>
              <w:pBdr>
                <w:top w:val="nil"/>
                <w:left w:val="nil"/>
                <w:bottom w:val="nil"/>
                <w:right w:val="nil"/>
                <w:between w:val="nil"/>
              </w:pBdr>
              <w:spacing w:line="240" w:lineRule="auto"/>
              <w:jc w:val="center"/>
              <w:rPr>
                <w:sz w:val="16"/>
                <w:szCs w:val="16"/>
              </w:rPr>
            </w:pPr>
            <w:r>
              <w:rPr>
                <w:sz w:val="16"/>
                <w:szCs w:val="16"/>
              </w:rPr>
              <w:t>neuron projection development</w:t>
            </w:r>
          </w:p>
        </w:tc>
        <w:tc>
          <w:tcPr>
            <w:tcW w:w="1665" w:type="dxa"/>
            <w:tcBorders>
              <w:top w:val="nil"/>
              <w:left w:val="nil"/>
              <w:bottom w:val="nil"/>
              <w:right w:val="nil"/>
            </w:tcBorders>
            <w:tcMar>
              <w:top w:w="100" w:type="dxa"/>
              <w:left w:w="80" w:type="dxa"/>
              <w:bottom w:w="100" w:type="dxa"/>
              <w:right w:w="80" w:type="dxa"/>
            </w:tcMar>
            <w:vAlign w:val="center"/>
          </w:tcPr>
          <w:p w14:paraId="3C09B1AC" w14:textId="77777777" w:rsidR="002060F2" w:rsidRDefault="006C1842">
            <w:pPr>
              <w:pBdr>
                <w:top w:val="nil"/>
                <w:left w:val="nil"/>
                <w:bottom w:val="nil"/>
                <w:right w:val="nil"/>
                <w:between w:val="nil"/>
              </w:pBdr>
              <w:spacing w:line="240" w:lineRule="auto"/>
              <w:jc w:val="center"/>
              <w:rPr>
                <w:sz w:val="16"/>
                <w:szCs w:val="16"/>
              </w:rPr>
            </w:pPr>
            <w:r>
              <w:rPr>
                <w:sz w:val="16"/>
                <w:szCs w:val="16"/>
              </w:rPr>
              <w:t>0.02363984</w:t>
            </w:r>
          </w:p>
        </w:tc>
        <w:tc>
          <w:tcPr>
            <w:tcW w:w="3270" w:type="dxa"/>
            <w:tcBorders>
              <w:top w:val="nil"/>
              <w:left w:val="nil"/>
              <w:bottom w:val="nil"/>
              <w:right w:val="nil"/>
            </w:tcBorders>
            <w:tcMar>
              <w:top w:w="100" w:type="dxa"/>
              <w:left w:w="80" w:type="dxa"/>
              <w:bottom w:w="100" w:type="dxa"/>
              <w:right w:w="80" w:type="dxa"/>
            </w:tcMar>
            <w:vAlign w:val="center"/>
          </w:tcPr>
          <w:p w14:paraId="5AF1E9B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COL25A1/TRPC6/PLP1</w:t>
            </w:r>
          </w:p>
        </w:tc>
      </w:tr>
      <w:tr w:rsidR="002060F2" w14:paraId="47DB3FC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CB74F4A"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7F69AC7C" w14:textId="77777777" w:rsidR="002060F2" w:rsidRDefault="006C1842">
            <w:pPr>
              <w:pBdr>
                <w:top w:val="nil"/>
                <w:left w:val="nil"/>
                <w:bottom w:val="nil"/>
                <w:right w:val="nil"/>
                <w:between w:val="nil"/>
              </w:pBdr>
              <w:spacing w:line="240" w:lineRule="auto"/>
              <w:jc w:val="center"/>
              <w:rPr>
                <w:sz w:val="16"/>
                <w:szCs w:val="16"/>
              </w:rPr>
            </w:pPr>
            <w:r>
              <w:rPr>
                <w:sz w:val="16"/>
                <w:szCs w:val="16"/>
              </w:rPr>
              <w:t>GO:0048666</w:t>
            </w:r>
          </w:p>
        </w:tc>
        <w:tc>
          <w:tcPr>
            <w:tcW w:w="3210" w:type="dxa"/>
            <w:tcBorders>
              <w:top w:val="nil"/>
              <w:left w:val="nil"/>
              <w:bottom w:val="nil"/>
              <w:right w:val="nil"/>
            </w:tcBorders>
            <w:tcMar>
              <w:top w:w="100" w:type="dxa"/>
              <w:left w:w="80" w:type="dxa"/>
              <w:bottom w:w="100" w:type="dxa"/>
              <w:right w:w="80" w:type="dxa"/>
            </w:tcMar>
            <w:vAlign w:val="center"/>
          </w:tcPr>
          <w:p w14:paraId="140B12C0" w14:textId="77777777" w:rsidR="002060F2" w:rsidRDefault="006C1842">
            <w:pPr>
              <w:pBdr>
                <w:top w:val="nil"/>
                <w:left w:val="nil"/>
                <w:bottom w:val="nil"/>
                <w:right w:val="nil"/>
                <w:between w:val="nil"/>
              </w:pBdr>
              <w:spacing w:line="240" w:lineRule="auto"/>
              <w:jc w:val="center"/>
              <w:rPr>
                <w:sz w:val="16"/>
                <w:szCs w:val="16"/>
              </w:rPr>
            </w:pPr>
            <w:r>
              <w:rPr>
                <w:sz w:val="16"/>
                <w:szCs w:val="16"/>
              </w:rPr>
              <w:t>neuron development</w:t>
            </w:r>
          </w:p>
        </w:tc>
        <w:tc>
          <w:tcPr>
            <w:tcW w:w="1665" w:type="dxa"/>
            <w:tcBorders>
              <w:top w:val="nil"/>
              <w:left w:val="nil"/>
              <w:bottom w:val="nil"/>
              <w:right w:val="nil"/>
            </w:tcBorders>
            <w:tcMar>
              <w:top w:w="100" w:type="dxa"/>
              <w:left w:w="80" w:type="dxa"/>
              <w:bottom w:w="100" w:type="dxa"/>
              <w:right w:w="80" w:type="dxa"/>
            </w:tcMar>
            <w:vAlign w:val="center"/>
          </w:tcPr>
          <w:p w14:paraId="07DB136A" w14:textId="77777777" w:rsidR="002060F2" w:rsidRDefault="006C1842">
            <w:pPr>
              <w:pBdr>
                <w:top w:val="nil"/>
                <w:left w:val="nil"/>
                <w:bottom w:val="nil"/>
                <w:right w:val="nil"/>
                <w:between w:val="nil"/>
              </w:pBdr>
              <w:spacing w:line="240" w:lineRule="auto"/>
              <w:jc w:val="center"/>
              <w:rPr>
                <w:sz w:val="16"/>
                <w:szCs w:val="16"/>
              </w:rPr>
            </w:pPr>
            <w:r>
              <w:rPr>
                <w:sz w:val="16"/>
                <w:szCs w:val="16"/>
              </w:rPr>
              <w:t>0.02363984</w:t>
            </w:r>
          </w:p>
        </w:tc>
        <w:tc>
          <w:tcPr>
            <w:tcW w:w="3270" w:type="dxa"/>
            <w:tcBorders>
              <w:top w:val="nil"/>
              <w:left w:val="nil"/>
              <w:bottom w:val="nil"/>
              <w:right w:val="nil"/>
            </w:tcBorders>
            <w:tcMar>
              <w:top w:w="100" w:type="dxa"/>
              <w:left w:w="80" w:type="dxa"/>
              <w:bottom w:w="100" w:type="dxa"/>
              <w:right w:w="80" w:type="dxa"/>
            </w:tcMar>
            <w:vAlign w:val="center"/>
          </w:tcPr>
          <w:p w14:paraId="7A847DCE"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COL25A1/TRPC6/PLP1</w:t>
            </w:r>
          </w:p>
        </w:tc>
      </w:tr>
      <w:tr w:rsidR="002060F2" w14:paraId="2572E32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12B479B"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466DEA0" w14:textId="77777777" w:rsidR="002060F2" w:rsidRDefault="006C1842">
            <w:pPr>
              <w:pBdr>
                <w:top w:val="nil"/>
                <w:left w:val="nil"/>
                <w:bottom w:val="nil"/>
                <w:right w:val="nil"/>
                <w:between w:val="nil"/>
              </w:pBdr>
              <w:spacing w:line="240" w:lineRule="auto"/>
              <w:jc w:val="center"/>
              <w:rPr>
                <w:sz w:val="16"/>
                <w:szCs w:val="16"/>
              </w:rPr>
            </w:pPr>
            <w:r>
              <w:rPr>
                <w:sz w:val="16"/>
                <w:szCs w:val="16"/>
              </w:rPr>
              <w:t>GO:0120036</w:t>
            </w:r>
          </w:p>
        </w:tc>
        <w:tc>
          <w:tcPr>
            <w:tcW w:w="3210" w:type="dxa"/>
            <w:tcBorders>
              <w:top w:val="nil"/>
              <w:left w:val="nil"/>
              <w:bottom w:val="nil"/>
              <w:right w:val="nil"/>
            </w:tcBorders>
            <w:tcMar>
              <w:top w:w="100" w:type="dxa"/>
              <w:left w:w="80" w:type="dxa"/>
              <w:bottom w:w="100" w:type="dxa"/>
              <w:right w:w="80" w:type="dxa"/>
            </w:tcMar>
            <w:vAlign w:val="center"/>
          </w:tcPr>
          <w:p w14:paraId="69776761"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plasma membrane bounded cell projection organization</w:t>
            </w:r>
          </w:p>
        </w:tc>
        <w:tc>
          <w:tcPr>
            <w:tcW w:w="1665" w:type="dxa"/>
            <w:tcBorders>
              <w:top w:val="nil"/>
              <w:left w:val="nil"/>
              <w:bottom w:val="nil"/>
              <w:right w:val="nil"/>
            </w:tcBorders>
            <w:tcMar>
              <w:top w:w="100" w:type="dxa"/>
              <w:left w:w="80" w:type="dxa"/>
              <w:bottom w:w="100" w:type="dxa"/>
              <w:right w:w="80" w:type="dxa"/>
            </w:tcMar>
            <w:vAlign w:val="center"/>
          </w:tcPr>
          <w:p w14:paraId="24C5EA7A" w14:textId="77777777" w:rsidR="002060F2" w:rsidRDefault="006C1842">
            <w:pPr>
              <w:pBdr>
                <w:top w:val="nil"/>
                <w:left w:val="nil"/>
                <w:bottom w:val="nil"/>
                <w:right w:val="nil"/>
                <w:between w:val="nil"/>
              </w:pBdr>
              <w:spacing w:line="240" w:lineRule="auto"/>
              <w:jc w:val="center"/>
              <w:rPr>
                <w:sz w:val="16"/>
                <w:szCs w:val="16"/>
              </w:rPr>
            </w:pPr>
            <w:r>
              <w:rPr>
                <w:sz w:val="16"/>
                <w:szCs w:val="16"/>
              </w:rPr>
              <w:t>0.02363984</w:t>
            </w:r>
          </w:p>
        </w:tc>
        <w:tc>
          <w:tcPr>
            <w:tcW w:w="3270" w:type="dxa"/>
            <w:tcBorders>
              <w:top w:val="nil"/>
              <w:left w:val="nil"/>
              <w:bottom w:val="nil"/>
              <w:right w:val="nil"/>
            </w:tcBorders>
            <w:tcMar>
              <w:top w:w="100" w:type="dxa"/>
              <w:left w:w="80" w:type="dxa"/>
              <w:bottom w:w="100" w:type="dxa"/>
              <w:right w:w="80" w:type="dxa"/>
            </w:tcMar>
            <w:vAlign w:val="center"/>
          </w:tcPr>
          <w:p w14:paraId="57C115E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COL25A1/TRPC6/PLP1</w:t>
            </w:r>
          </w:p>
        </w:tc>
      </w:tr>
      <w:tr w:rsidR="002060F2" w14:paraId="16CE7FE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3809ED7"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85A71E0" w14:textId="77777777" w:rsidR="002060F2" w:rsidRDefault="006C1842">
            <w:pPr>
              <w:pBdr>
                <w:top w:val="nil"/>
                <w:left w:val="nil"/>
                <w:bottom w:val="nil"/>
                <w:right w:val="nil"/>
                <w:between w:val="nil"/>
              </w:pBdr>
              <w:spacing w:line="240" w:lineRule="auto"/>
              <w:jc w:val="center"/>
              <w:rPr>
                <w:sz w:val="16"/>
                <w:szCs w:val="16"/>
              </w:rPr>
            </w:pPr>
            <w:r>
              <w:rPr>
                <w:sz w:val="16"/>
                <w:szCs w:val="16"/>
              </w:rPr>
              <w:t>GO:0001775</w:t>
            </w:r>
          </w:p>
        </w:tc>
        <w:tc>
          <w:tcPr>
            <w:tcW w:w="3210" w:type="dxa"/>
            <w:tcBorders>
              <w:top w:val="nil"/>
              <w:left w:val="nil"/>
              <w:bottom w:val="nil"/>
              <w:right w:val="nil"/>
            </w:tcBorders>
            <w:tcMar>
              <w:top w:w="100" w:type="dxa"/>
              <w:left w:w="80" w:type="dxa"/>
              <w:bottom w:w="100" w:type="dxa"/>
              <w:right w:w="80" w:type="dxa"/>
            </w:tcMar>
            <w:vAlign w:val="center"/>
          </w:tcPr>
          <w:p w14:paraId="00CF7B11" w14:textId="77777777" w:rsidR="002060F2" w:rsidRDefault="006C1842">
            <w:pPr>
              <w:pBdr>
                <w:top w:val="nil"/>
                <w:left w:val="nil"/>
                <w:bottom w:val="nil"/>
                <w:right w:val="nil"/>
                <w:between w:val="nil"/>
              </w:pBdr>
              <w:spacing w:line="240" w:lineRule="auto"/>
              <w:jc w:val="center"/>
              <w:rPr>
                <w:sz w:val="16"/>
                <w:szCs w:val="16"/>
              </w:rPr>
            </w:pPr>
            <w:r>
              <w:rPr>
                <w:sz w:val="16"/>
                <w:szCs w:val="16"/>
              </w:rPr>
              <w:t>cell activation</w:t>
            </w:r>
          </w:p>
        </w:tc>
        <w:tc>
          <w:tcPr>
            <w:tcW w:w="1665" w:type="dxa"/>
            <w:tcBorders>
              <w:top w:val="nil"/>
              <w:left w:val="nil"/>
              <w:bottom w:val="nil"/>
              <w:right w:val="nil"/>
            </w:tcBorders>
            <w:tcMar>
              <w:top w:w="100" w:type="dxa"/>
              <w:left w:w="80" w:type="dxa"/>
              <w:bottom w:w="100" w:type="dxa"/>
              <w:right w:w="80" w:type="dxa"/>
            </w:tcMar>
            <w:vAlign w:val="center"/>
          </w:tcPr>
          <w:p w14:paraId="32B0E2BD" w14:textId="77777777" w:rsidR="002060F2" w:rsidRDefault="006C1842">
            <w:pPr>
              <w:pBdr>
                <w:top w:val="nil"/>
                <w:left w:val="nil"/>
                <w:bottom w:val="nil"/>
                <w:right w:val="nil"/>
                <w:between w:val="nil"/>
              </w:pBdr>
              <w:spacing w:line="240" w:lineRule="auto"/>
              <w:jc w:val="center"/>
              <w:rPr>
                <w:sz w:val="16"/>
                <w:szCs w:val="16"/>
              </w:rPr>
            </w:pPr>
            <w:r>
              <w:rPr>
                <w:sz w:val="16"/>
                <w:szCs w:val="16"/>
              </w:rPr>
              <w:t>0.02453693</w:t>
            </w:r>
          </w:p>
        </w:tc>
        <w:tc>
          <w:tcPr>
            <w:tcW w:w="3270" w:type="dxa"/>
            <w:tcBorders>
              <w:top w:val="nil"/>
              <w:left w:val="nil"/>
              <w:bottom w:val="nil"/>
              <w:right w:val="nil"/>
            </w:tcBorders>
            <w:tcMar>
              <w:top w:w="100" w:type="dxa"/>
              <w:left w:w="80" w:type="dxa"/>
              <w:bottom w:w="100" w:type="dxa"/>
              <w:right w:w="80" w:type="dxa"/>
            </w:tcMar>
            <w:vAlign w:val="center"/>
          </w:tcPr>
          <w:p w14:paraId="46F742E7"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CXCL8/CCL2/RNASE2/HAVCR2</w:t>
            </w:r>
          </w:p>
        </w:tc>
      </w:tr>
      <w:tr w:rsidR="002060F2" w14:paraId="50C81FDA"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B0CC8BD"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47DA0A7" w14:textId="77777777" w:rsidR="002060F2" w:rsidRDefault="006C1842">
            <w:pPr>
              <w:pBdr>
                <w:top w:val="nil"/>
                <w:left w:val="nil"/>
                <w:bottom w:val="nil"/>
                <w:right w:val="nil"/>
                <w:between w:val="nil"/>
              </w:pBdr>
              <w:spacing w:line="240" w:lineRule="auto"/>
              <w:jc w:val="center"/>
              <w:rPr>
                <w:sz w:val="16"/>
                <w:szCs w:val="16"/>
              </w:rPr>
            </w:pPr>
            <w:r>
              <w:rPr>
                <w:sz w:val="16"/>
                <w:szCs w:val="16"/>
              </w:rPr>
              <w:t>GO:0007049</w:t>
            </w:r>
          </w:p>
        </w:tc>
        <w:tc>
          <w:tcPr>
            <w:tcW w:w="3210" w:type="dxa"/>
            <w:tcBorders>
              <w:top w:val="nil"/>
              <w:left w:val="nil"/>
              <w:bottom w:val="nil"/>
              <w:right w:val="nil"/>
            </w:tcBorders>
            <w:tcMar>
              <w:top w:w="100" w:type="dxa"/>
              <w:left w:w="80" w:type="dxa"/>
              <w:bottom w:w="100" w:type="dxa"/>
              <w:right w:w="80" w:type="dxa"/>
            </w:tcMar>
            <w:vAlign w:val="center"/>
          </w:tcPr>
          <w:p w14:paraId="6288DDAA" w14:textId="77777777" w:rsidR="002060F2" w:rsidRDefault="006C1842">
            <w:pPr>
              <w:pBdr>
                <w:top w:val="nil"/>
                <w:left w:val="nil"/>
                <w:bottom w:val="nil"/>
                <w:right w:val="nil"/>
                <w:between w:val="nil"/>
              </w:pBdr>
              <w:spacing w:line="240" w:lineRule="auto"/>
              <w:jc w:val="center"/>
              <w:rPr>
                <w:sz w:val="16"/>
                <w:szCs w:val="16"/>
              </w:rPr>
            </w:pPr>
            <w:r>
              <w:rPr>
                <w:sz w:val="16"/>
                <w:szCs w:val="16"/>
              </w:rPr>
              <w:t>cell cycle</w:t>
            </w:r>
          </w:p>
        </w:tc>
        <w:tc>
          <w:tcPr>
            <w:tcW w:w="1665" w:type="dxa"/>
            <w:tcBorders>
              <w:top w:val="nil"/>
              <w:left w:val="nil"/>
              <w:bottom w:val="nil"/>
              <w:right w:val="nil"/>
            </w:tcBorders>
            <w:tcMar>
              <w:top w:w="100" w:type="dxa"/>
              <w:left w:w="80" w:type="dxa"/>
              <w:bottom w:w="100" w:type="dxa"/>
              <w:right w:w="80" w:type="dxa"/>
            </w:tcMar>
            <w:vAlign w:val="center"/>
          </w:tcPr>
          <w:p w14:paraId="37ACA909" w14:textId="77777777" w:rsidR="002060F2" w:rsidRDefault="006C1842">
            <w:pPr>
              <w:pBdr>
                <w:top w:val="nil"/>
                <w:left w:val="nil"/>
                <w:bottom w:val="nil"/>
                <w:right w:val="nil"/>
                <w:between w:val="nil"/>
              </w:pBdr>
              <w:spacing w:line="240" w:lineRule="auto"/>
              <w:jc w:val="center"/>
              <w:rPr>
                <w:sz w:val="16"/>
                <w:szCs w:val="16"/>
              </w:rPr>
            </w:pPr>
            <w:r>
              <w:rPr>
                <w:sz w:val="16"/>
                <w:szCs w:val="16"/>
              </w:rPr>
              <w:t>0.02501169</w:t>
            </w:r>
          </w:p>
        </w:tc>
        <w:tc>
          <w:tcPr>
            <w:tcW w:w="3270" w:type="dxa"/>
            <w:tcBorders>
              <w:top w:val="nil"/>
              <w:left w:val="nil"/>
              <w:bottom w:val="nil"/>
              <w:right w:val="nil"/>
            </w:tcBorders>
            <w:tcMar>
              <w:top w:w="100" w:type="dxa"/>
              <w:left w:w="80" w:type="dxa"/>
              <w:bottom w:w="100" w:type="dxa"/>
              <w:right w:w="80" w:type="dxa"/>
            </w:tcMar>
            <w:vAlign w:val="center"/>
          </w:tcPr>
          <w:p w14:paraId="75DD95C8"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228E9E1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87AD453" w14:textId="77777777" w:rsidR="002060F2" w:rsidRDefault="006C1842">
            <w:pPr>
              <w:pBdr>
                <w:top w:val="nil"/>
                <w:left w:val="nil"/>
                <w:bottom w:val="nil"/>
                <w:right w:val="nil"/>
                <w:between w:val="nil"/>
              </w:pBdr>
              <w:spacing w:line="240" w:lineRule="auto"/>
              <w:jc w:val="center"/>
              <w:rPr>
                <w:sz w:val="16"/>
                <w:szCs w:val="16"/>
              </w:rPr>
            </w:pPr>
            <w:r>
              <w:rPr>
                <w:sz w:val="16"/>
                <w:szCs w:val="16"/>
              </w:rPr>
              <w:lastRenderedPageBreak/>
              <w:t>BP</w:t>
            </w:r>
          </w:p>
        </w:tc>
        <w:tc>
          <w:tcPr>
            <w:tcW w:w="1245" w:type="dxa"/>
            <w:tcBorders>
              <w:top w:val="nil"/>
              <w:left w:val="nil"/>
              <w:bottom w:val="nil"/>
              <w:right w:val="nil"/>
            </w:tcBorders>
            <w:tcMar>
              <w:top w:w="100" w:type="dxa"/>
              <w:left w:w="80" w:type="dxa"/>
              <w:bottom w:w="100" w:type="dxa"/>
              <w:right w:w="80" w:type="dxa"/>
            </w:tcMar>
            <w:vAlign w:val="center"/>
          </w:tcPr>
          <w:p w14:paraId="0B303DBC" w14:textId="77777777" w:rsidR="002060F2" w:rsidRDefault="006C1842">
            <w:pPr>
              <w:pBdr>
                <w:top w:val="nil"/>
                <w:left w:val="nil"/>
                <w:bottom w:val="nil"/>
                <w:right w:val="nil"/>
                <w:between w:val="nil"/>
              </w:pBdr>
              <w:spacing w:line="240" w:lineRule="auto"/>
              <w:jc w:val="center"/>
              <w:rPr>
                <w:sz w:val="16"/>
                <w:szCs w:val="16"/>
              </w:rPr>
            </w:pPr>
            <w:r>
              <w:rPr>
                <w:sz w:val="16"/>
                <w:szCs w:val="16"/>
              </w:rPr>
              <w:t>GO:0044237</w:t>
            </w:r>
          </w:p>
        </w:tc>
        <w:tc>
          <w:tcPr>
            <w:tcW w:w="3210" w:type="dxa"/>
            <w:tcBorders>
              <w:top w:val="nil"/>
              <w:left w:val="nil"/>
              <w:bottom w:val="nil"/>
              <w:right w:val="nil"/>
            </w:tcBorders>
            <w:tcMar>
              <w:top w:w="100" w:type="dxa"/>
              <w:left w:w="80" w:type="dxa"/>
              <w:bottom w:w="100" w:type="dxa"/>
              <w:right w:w="80" w:type="dxa"/>
            </w:tcMar>
            <w:vAlign w:val="center"/>
          </w:tcPr>
          <w:p w14:paraId="54BD1702" w14:textId="77777777" w:rsidR="002060F2" w:rsidRDefault="006C1842">
            <w:pPr>
              <w:pBdr>
                <w:top w:val="nil"/>
                <w:left w:val="nil"/>
                <w:bottom w:val="nil"/>
                <w:right w:val="nil"/>
                <w:between w:val="nil"/>
              </w:pBdr>
              <w:spacing w:line="240" w:lineRule="auto"/>
              <w:jc w:val="center"/>
              <w:rPr>
                <w:sz w:val="16"/>
                <w:szCs w:val="16"/>
              </w:rPr>
            </w:pPr>
            <w:r>
              <w:rPr>
                <w:sz w:val="16"/>
                <w:szCs w:val="16"/>
              </w:rPr>
              <w:t>cellular metabolic process</w:t>
            </w:r>
          </w:p>
        </w:tc>
        <w:tc>
          <w:tcPr>
            <w:tcW w:w="1665" w:type="dxa"/>
            <w:tcBorders>
              <w:top w:val="nil"/>
              <w:left w:val="nil"/>
              <w:bottom w:val="nil"/>
              <w:right w:val="nil"/>
            </w:tcBorders>
            <w:tcMar>
              <w:top w:w="100" w:type="dxa"/>
              <w:left w:w="80" w:type="dxa"/>
              <w:bottom w:w="100" w:type="dxa"/>
              <w:right w:w="80" w:type="dxa"/>
            </w:tcMar>
            <w:vAlign w:val="center"/>
          </w:tcPr>
          <w:p w14:paraId="75288D07" w14:textId="77777777" w:rsidR="002060F2" w:rsidRDefault="006C1842">
            <w:pPr>
              <w:pBdr>
                <w:top w:val="nil"/>
                <w:left w:val="nil"/>
                <w:bottom w:val="nil"/>
                <w:right w:val="nil"/>
                <w:between w:val="nil"/>
              </w:pBdr>
              <w:spacing w:line="240" w:lineRule="auto"/>
              <w:jc w:val="center"/>
              <w:rPr>
                <w:sz w:val="16"/>
                <w:szCs w:val="16"/>
              </w:rPr>
            </w:pPr>
            <w:r>
              <w:rPr>
                <w:sz w:val="16"/>
                <w:szCs w:val="16"/>
              </w:rPr>
              <w:t>0.02582932</w:t>
            </w:r>
          </w:p>
        </w:tc>
        <w:tc>
          <w:tcPr>
            <w:tcW w:w="3270" w:type="dxa"/>
            <w:tcBorders>
              <w:top w:val="nil"/>
              <w:left w:val="nil"/>
              <w:bottom w:val="nil"/>
              <w:right w:val="nil"/>
            </w:tcBorders>
            <w:tcMar>
              <w:top w:w="100" w:type="dxa"/>
              <w:left w:w="80" w:type="dxa"/>
              <w:bottom w:w="100" w:type="dxa"/>
              <w:right w:w="80" w:type="dxa"/>
            </w:tcMar>
            <w:vAlign w:val="center"/>
          </w:tcPr>
          <w:p w14:paraId="2FB73590"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CXCL8/CCL2/IL6R/RNASE2/HAVCR2/MLXIP/NPL/SREBF1/DGKD</w:t>
            </w:r>
          </w:p>
        </w:tc>
      </w:tr>
      <w:tr w:rsidR="002060F2" w14:paraId="6ED9AFF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452DA53"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98E8E6D" w14:textId="77777777" w:rsidR="002060F2" w:rsidRDefault="006C1842">
            <w:pPr>
              <w:pBdr>
                <w:top w:val="nil"/>
                <w:left w:val="nil"/>
                <w:bottom w:val="nil"/>
                <w:right w:val="nil"/>
                <w:between w:val="nil"/>
              </w:pBdr>
              <w:spacing w:line="240" w:lineRule="auto"/>
              <w:jc w:val="center"/>
              <w:rPr>
                <w:sz w:val="16"/>
                <w:szCs w:val="16"/>
              </w:rPr>
            </w:pPr>
            <w:r>
              <w:rPr>
                <w:sz w:val="16"/>
                <w:szCs w:val="16"/>
              </w:rPr>
              <w:t>GO:0023051</w:t>
            </w:r>
          </w:p>
        </w:tc>
        <w:tc>
          <w:tcPr>
            <w:tcW w:w="3210" w:type="dxa"/>
            <w:tcBorders>
              <w:top w:val="nil"/>
              <w:left w:val="nil"/>
              <w:bottom w:val="nil"/>
              <w:right w:val="nil"/>
            </w:tcBorders>
            <w:tcMar>
              <w:top w:w="100" w:type="dxa"/>
              <w:left w:w="80" w:type="dxa"/>
              <w:bottom w:w="100" w:type="dxa"/>
              <w:right w:w="80" w:type="dxa"/>
            </w:tcMar>
            <w:vAlign w:val="center"/>
          </w:tcPr>
          <w:p w14:paraId="3CFAB122"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signaling</w:t>
            </w:r>
          </w:p>
        </w:tc>
        <w:tc>
          <w:tcPr>
            <w:tcW w:w="1665" w:type="dxa"/>
            <w:tcBorders>
              <w:top w:val="nil"/>
              <w:left w:val="nil"/>
              <w:bottom w:val="nil"/>
              <w:right w:val="nil"/>
            </w:tcBorders>
            <w:tcMar>
              <w:top w:w="100" w:type="dxa"/>
              <w:left w:w="80" w:type="dxa"/>
              <w:bottom w:w="100" w:type="dxa"/>
              <w:right w:w="80" w:type="dxa"/>
            </w:tcMar>
            <w:vAlign w:val="center"/>
          </w:tcPr>
          <w:p w14:paraId="786A2E67" w14:textId="77777777" w:rsidR="002060F2" w:rsidRDefault="006C1842">
            <w:pPr>
              <w:pBdr>
                <w:top w:val="nil"/>
                <w:left w:val="nil"/>
                <w:bottom w:val="nil"/>
                <w:right w:val="nil"/>
                <w:between w:val="nil"/>
              </w:pBdr>
              <w:spacing w:line="240" w:lineRule="auto"/>
              <w:jc w:val="center"/>
              <w:rPr>
                <w:sz w:val="16"/>
                <w:szCs w:val="16"/>
              </w:rPr>
            </w:pPr>
            <w:r>
              <w:rPr>
                <w:sz w:val="16"/>
                <w:szCs w:val="16"/>
              </w:rPr>
              <w:t>0.02708804</w:t>
            </w:r>
          </w:p>
        </w:tc>
        <w:tc>
          <w:tcPr>
            <w:tcW w:w="3270" w:type="dxa"/>
            <w:tcBorders>
              <w:top w:val="nil"/>
              <w:left w:val="nil"/>
              <w:bottom w:val="nil"/>
              <w:right w:val="nil"/>
            </w:tcBorders>
            <w:tcMar>
              <w:top w:w="100" w:type="dxa"/>
              <w:left w:w="80" w:type="dxa"/>
              <w:bottom w:w="100" w:type="dxa"/>
              <w:right w:w="80" w:type="dxa"/>
            </w:tcMar>
            <w:vAlign w:val="center"/>
          </w:tcPr>
          <w:p w14:paraId="1C832972"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CXCL8/CCL2/IL6R/HAVCR2/SREBF1/DGKD/TRAF7/SRGAP2/STYX</w:t>
            </w:r>
          </w:p>
        </w:tc>
      </w:tr>
      <w:tr w:rsidR="002060F2" w14:paraId="675BD671"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04151E1"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4EEFDFA" w14:textId="77777777" w:rsidR="002060F2" w:rsidRDefault="006C1842">
            <w:pPr>
              <w:pBdr>
                <w:top w:val="nil"/>
                <w:left w:val="nil"/>
                <w:bottom w:val="nil"/>
                <w:right w:val="nil"/>
                <w:between w:val="nil"/>
              </w:pBdr>
              <w:spacing w:line="240" w:lineRule="auto"/>
              <w:jc w:val="center"/>
              <w:rPr>
                <w:sz w:val="16"/>
                <w:szCs w:val="16"/>
              </w:rPr>
            </w:pPr>
            <w:r>
              <w:rPr>
                <w:sz w:val="16"/>
                <w:szCs w:val="16"/>
              </w:rPr>
              <w:t>GO:0031326</w:t>
            </w:r>
          </w:p>
        </w:tc>
        <w:tc>
          <w:tcPr>
            <w:tcW w:w="3210" w:type="dxa"/>
            <w:tcBorders>
              <w:top w:val="nil"/>
              <w:left w:val="nil"/>
              <w:bottom w:val="nil"/>
              <w:right w:val="nil"/>
            </w:tcBorders>
            <w:tcMar>
              <w:top w:w="100" w:type="dxa"/>
              <w:left w:w="80" w:type="dxa"/>
              <w:bottom w:w="100" w:type="dxa"/>
              <w:right w:w="80" w:type="dxa"/>
            </w:tcMar>
            <w:vAlign w:val="center"/>
          </w:tcPr>
          <w:p w14:paraId="6F924678"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regulation of cellular biosynthetic process</w:t>
            </w:r>
          </w:p>
        </w:tc>
        <w:tc>
          <w:tcPr>
            <w:tcW w:w="1665" w:type="dxa"/>
            <w:tcBorders>
              <w:top w:val="nil"/>
              <w:left w:val="nil"/>
              <w:bottom w:val="nil"/>
              <w:right w:val="nil"/>
            </w:tcBorders>
            <w:tcMar>
              <w:top w:w="100" w:type="dxa"/>
              <w:left w:w="80" w:type="dxa"/>
              <w:bottom w:w="100" w:type="dxa"/>
              <w:right w:w="80" w:type="dxa"/>
            </w:tcMar>
            <w:vAlign w:val="center"/>
          </w:tcPr>
          <w:p w14:paraId="59A663F3" w14:textId="77777777" w:rsidR="002060F2" w:rsidRDefault="006C1842">
            <w:pPr>
              <w:pBdr>
                <w:top w:val="nil"/>
                <w:left w:val="nil"/>
                <w:bottom w:val="nil"/>
                <w:right w:val="nil"/>
                <w:between w:val="nil"/>
              </w:pBdr>
              <w:spacing w:line="240" w:lineRule="auto"/>
              <w:jc w:val="center"/>
              <w:rPr>
                <w:sz w:val="16"/>
                <w:szCs w:val="16"/>
              </w:rPr>
            </w:pPr>
            <w:r>
              <w:rPr>
                <w:sz w:val="16"/>
                <w:szCs w:val="16"/>
              </w:rPr>
              <w:t>0.02862641</w:t>
            </w:r>
          </w:p>
        </w:tc>
        <w:tc>
          <w:tcPr>
            <w:tcW w:w="3270" w:type="dxa"/>
            <w:tcBorders>
              <w:top w:val="nil"/>
              <w:left w:val="nil"/>
              <w:bottom w:val="nil"/>
              <w:right w:val="nil"/>
            </w:tcBorders>
            <w:tcMar>
              <w:top w:w="100" w:type="dxa"/>
              <w:left w:w="80" w:type="dxa"/>
              <w:bottom w:w="100" w:type="dxa"/>
              <w:right w:w="80" w:type="dxa"/>
            </w:tcMar>
            <w:vAlign w:val="center"/>
          </w:tcPr>
          <w:p w14:paraId="5F5552F1"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CXCL8/HAVCR2/MLXIP/SREBF1</w:t>
            </w:r>
          </w:p>
        </w:tc>
      </w:tr>
      <w:tr w:rsidR="002060F2" w14:paraId="13A5167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93EA6A9"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38C73AB" w14:textId="77777777" w:rsidR="002060F2" w:rsidRDefault="006C1842">
            <w:pPr>
              <w:pBdr>
                <w:top w:val="nil"/>
                <w:left w:val="nil"/>
                <w:bottom w:val="nil"/>
                <w:right w:val="nil"/>
                <w:between w:val="nil"/>
              </w:pBdr>
              <w:spacing w:line="240" w:lineRule="auto"/>
              <w:jc w:val="center"/>
              <w:rPr>
                <w:sz w:val="16"/>
                <w:szCs w:val="16"/>
              </w:rPr>
            </w:pPr>
            <w:r>
              <w:rPr>
                <w:sz w:val="16"/>
                <w:szCs w:val="16"/>
              </w:rPr>
              <w:t>GO:0010557</w:t>
            </w:r>
          </w:p>
        </w:tc>
        <w:tc>
          <w:tcPr>
            <w:tcW w:w="3210" w:type="dxa"/>
            <w:tcBorders>
              <w:top w:val="nil"/>
              <w:left w:val="nil"/>
              <w:bottom w:val="nil"/>
              <w:right w:val="nil"/>
            </w:tcBorders>
            <w:tcMar>
              <w:top w:w="100" w:type="dxa"/>
              <w:left w:w="80" w:type="dxa"/>
              <w:bottom w:w="100" w:type="dxa"/>
              <w:right w:w="80" w:type="dxa"/>
            </w:tcMar>
            <w:vAlign w:val="center"/>
          </w:tcPr>
          <w:p w14:paraId="3E3E2B88"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macromolecule biosynthetic process</w:t>
            </w:r>
          </w:p>
        </w:tc>
        <w:tc>
          <w:tcPr>
            <w:tcW w:w="1665" w:type="dxa"/>
            <w:tcBorders>
              <w:top w:val="nil"/>
              <w:left w:val="nil"/>
              <w:bottom w:val="nil"/>
              <w:right w:val="nil"/>
            </w:tcBorders>
            <w:tcMar>
              <w:top w:w="100" w:type="dxa"/>
              <w:left w:w="80" w:type="dxa"/>
              <w:bottom w:w="100" w:type="dxa"/>
              <w:right w:w="80" w:type="dxa"/>
            </w:tcMar>
            <w:vAlign w:val="center"/>
          </w:tcPr>
          <w:p w14:paraId="7218D406" w14:textId="77777777" w:rsidR="002060F2" w:rsidRDefault="006C1842">
            <w:pPr>
              <w:pBdr>
                <w:top w:val="nil"/>
                <w:left w:val="nil"/>
                <w:bottom w:val="nil"/>
                <w:right w:val="nil"/>
                <w:between w:val="nil"/>
              </w:pBdr>
              <w:spacing w:line="240" w:lineRule="auto"/>
              <w:jc w:val="center"/>
              <w:rPr>
                <w:sz w:val="16"/>
                <w:szCs w:val="16"/>
              </w:rPr>
            </w:pPr>
            <w:r>
              <w:rPr>
                <w:sz w:val="16"/>
                <w:szCs w:val="16"/>
              </w:rPr>
              <w:t>0.02972067</w:t>
            </w:r>
          </w:p>
        </w:tc>
        <w:tc>
          <w:tcPr>
            <w:tcW w:w="3270" w:type="dxa"/>
            <w:tcBorders>
              <w:top w:val="nil"/>
              <w:left w:val="nil"/>
              <w:bottom w:val="nil"/>
              <w:right w:val="nil"/>
            </w:tcBorders>
            <w:tcMar>
              <w:top w:w="100" w:type="dxa"/>
              <w:left w:w="80" w:type="dxa"/>
              <w:bottom w:w="100" w:type="dxa"/>
              <w:right w:w="80" w:type="dxa"/>
            </w:tcMar>
            <w:vAlign w:val="center"/>
          </w:tcPr>
          <w:p w14:paraId="3D8ADF4B"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CCL2/MLXIP/SREBF1</w:t>
            </w:r>
          </w:p>
        </w:tc>
      </w:tr>
      <w:tr w:rsidR="002060F2" w14:paraId="3DAE6CFB"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F5C95DF"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DEE6B65" w14:textId="77777777" w:rsidR="002060F2" w:rsidRDefault="006C1842">
            <w:pPr>
              <w:pBdr>
                <w:top w:val="nil"/>
                <w:left w:val="nil"/>
                <w:bottom w:val="nil"/>
                <w:right w:val="nil"/>
                <w:between w:val="nil"/>
              </w:pBdr>
              <w:spacing w:line="240" w:lineRule="auto"/>
              <w:jc w:val="center"/>
              <w:rPr>
                <w:sz w:val="16"/>
                <w:szCs w:val="16"/>
              </w:rPr>
            </w:pPr>
            <w:r>
              <w:rPr>
                <w:sz w:val="16"/>
                <w:szCs w:val="16"/>
              </w:rPr>
              <w:t>GO:0031328</w:t>
            </w:r>
          </w:p>
        </w:tc>
        <w:tc>
          <w:tcPr>
            <w:tcW w:w="3210" w:type="dxa"/>
            <w:tcBorders>
              <w:top w:val="nil"/>
              <w:left w:val="nil"/>
              <w:bottom w:val="nil"/>
              <w:right w:val="nil"/>
            </w:tcBorders>
            <w:tcMar>
              <w:top w:w="100" w:type="dxa"/>
              <w:left w:w="80" w:type="dxa"/>
              <w:bottom w:w="100" w:type="dxa"/>
              <w:right w:w="80" w:type="dxa"/>
            </w:tcMar>
            <w:vAlign w:val="center"/>
          </w:tcPr>
          <w:p w14:paraId="1E9AE44D"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cellular biosynthetic process</w:t>
            </w:r>
          </w:p>
        </w:tc>
        <w:tc>
          <w:tcPr>
            <w:tcW w:w="1665" w:type="dxa"/>
            <w:tcBorders>
              <w:top w:val="nil"/>
              <w:left w:val="nil"/>
              <w:bottom w:val="nil"/>
              <w:right w:val="nil"/>
            </w:tcBorders>
            <w:tcMar>
              <w:top w:w="100" w:type="dxa"/>
              <w:left w:w="80" w:type="dxa"/>
              <w:bottom w:w="100" w:type="dxa"/>
              <w:right w:w="80" w:type="dxa"/>
            </w:tcMar>
            <w:vAlign w:val="center"/>
          </w:tcPr>
          <w:p w14:paraId="373512F3" w14:textId="77777777" w:rsidR="002060F2" w:rsidRDefault="006C1842">
            <w:pPr>
              <w:pBdr>
                <w:top w:val="nil"/>
                <w:left w:val="nil"/>
                <w:bottom w:val="nil"/>
                <w:right w:val="nil"/>
                <w:between w:val="nil"/>
              </w:pBdr>
              <w:spacing w:line="240" w:lineRule="auto"/>
              <w:jc w:val="center"/>
              <w:rPr>
                <w:sz w:val="16"/>
                <w:szCs w:val="16"/>
              </w:rPr>
            </w:pPr>
            <w:r>
              <w:rPr>
                <w:sz w:val="16"/>
                <w:szCs w:val="16"/>
              </w:rPr>
              <w:t>0.02972067</w:t>
            </w:r>
          </w:p>
        </w:tc>
        <w:tc>
          <w:tcPr>
            <w:tcW w:w="3270" w:type="dxa"/>
            <w:tcBorders>
              <w:top w:val="nil"/>
              <w:left w:val="nil"/>
              <w:bottom w:val="nil"/>
              <w:right w:val="nil"/>
            </w:tcBorders>
            <w:tcMar>
              <w:top w:w="100" w:type="dxa"/>
              <w:left w:w="80" w:type="dxa"/>
              <w:bottom w:w="100" w:type="dxa"/>
              <w:right w:w="80" w:type="dxa"/>
            </w:tcMar>
            <w:vAlign w:val="center"/>
          </w:tcPr>
          <w:p w14:paraId="0A24B7DE"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CXCL8/MLXIP/SREBF1</w:t>
            </w:r>
          </w:p>
        </w:tc>
      </w:tr>
      <w:tr w:rsidR="002060F2" w14:paraId="5260B9B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797AEE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11DA5F7" w14:textId="77777777" w:rsidR="002060F2" w:rsidRDefault="006C1842">
            <w:pPr>
              <w:pBdr>
                <w:top w:val="nil"/>
                <w:left w:val="nil"/>
                <w:bottom w:val="nil"/>
                <w:right w:val="nil"/>
                <w:between w:val="nil"/>
              </w:pBdr>
              <w:spacing w:line="240" w:lineRule="auto"/>
              <w:jc w:val="center"/>
              <w:rPr>
                <w:sz w:val="16"/>
                <w:szCs w:val="16"/>
              </w:rPr>
            </w:pPr>
            <w:r>
              <w:rPr>
                <w:sz w:val="16"/>
                <w:szCs w:val="16"/>
              </w:rPr>
              <w:t>GO:0010556</w:t>
            </w:r>
          </w:p>
        </w:tc>
        <w:tc>
          <w:tcPr>
            <w:tcW w:w="3210" w:type="dxa"/>
            <w:tcBorders>
              <w:top w:val="nil"/>
              <w:left w:val="nil"/>
              <w:bottom w:val="nil"/>
              <w:right w:val="nil"/>
            </w:tcBorders>
            <w:tcMar>
              <w:top w:w="100" w:type="dxa"/>
              <w:left w:w="80" w:type="dxa"/>
              <w:bottom w:w="100" w:type="dxa"/>
              <w:right w:w="80" w:type="dxa"/>
            </w:tcMar>
            <w:vAlign w:val="center"/>
          </w:tcPr>
          <w:p w14:paraId="2974CA9A"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regulation of macromolecule biosynthetic process</w:t>
            </w:r>
          </w:p>
        </w:tc>
        <w:tc>
          <w:tcPr>
            <w:tcW w:w="1665" w:type="dxa"/>
            <w:tcBorders>
              <w:top w:val="nil"/>
              <w:left w:val="nil"/>
              <w:bottom w:val="nil"/>
              <w:right w:val="nil"/>
            </w:tcBorders>
            <w:tcMar>
              <w:top w:w="100" w:type="dxa"/>
              <w:left w:w="80" w:type="dxa"/>
              <w:bottom w:w="100" w:type="dxa"/>
              <w:right w:w="80" w:type="dxa"/>
            </w:tcMar>
            <w:vAlign w:val="center"/>
          </w:tcPr>
          <w:p w14:paraId="008D2F92" w14:textId="77777777" w:rsidR="002060F2" w:rsidRDefault="006C1842">
            <w:pPr>
              <w:pBdr>
                <w:top w:val="nil"/>
                <w:left w:val="nil"/>
                <w:bottom w:val="nil"/>
                <w:right w:val="nil"/>
                <w:between w:val="nil"/>
              </w:pBdr>
              <w:spacing w:line="240" w:lineRule="auto"/>
              <w:jc w:val="center"/>
              <w:rPr>
                <w:sz w:val="16"/>
                <w:szCs w:val="16"/>
              </w:rPr>
            </w:pPr>
            <w:r>
              <w:rPr>
                <w:sz w:val="16"/>
                <w:szCs w:val="16"/>
              </w:rPr>
              <w:t>0.03127255</w:t>
            </w:r>
          </w:p>
        </w:tc>
        <w:tc>
          <w:tcPr>
            <w:tcW w:w="3270" w:type="dxa"/>
            <w:tcBorders>
              <w:top w:val="nil"/>
              <w:left w:val="nil"/>
              <w:bottom w:val="nil"/>
              <w:right w:val="nil"/>
            </w:tcBorders>
            <w:tcMar>
              <w:top w:w="100" w:type="dxa"/>
              <w:left w:w="80" w:type="dxa"/>
              <w:bottom w:w="100" w:type="dxa"/>
              <w:right w:w="80" w:type="dxa"/>
            </w:tcMar>
            <w:vAlign w:val="center"/>
          </w:tcPr>
          <w:p w14:paraId="43669B4D"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CCL2/HAVCR2/MLXIP/SREBF1</w:t>
            </w:r>
          </w:p>
        </w:tc>
      </w:tr>
      <w:tr w:rsidR="002060F2" w14:paraId="6F308973"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63C126CC"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3FA5C58" w14:textId="77777777" w:rsidR="002060F2" w:rsidRDefault="006C1842">
            <w:pPr>
              <w:pBdr>
                <w:top w:val="nil"/>
                <w:left w:val="nil"/>
                <w:bottom w:val="nil"/>
                <w:right w:val="nil"/>
                <w:between w:val="nil"/>
              </w:pBdr>
              <w:spacing w:line="240" w:lineRule="auto"/>
              <w:jc w:val="center"/>
              <w:rPr>
                <w:sz w:val="16"/>
                <w:szCs w:val="16"/>
              </w:rPr>
            </w:pPr>
            <w:r>
              <w:rPr>
                <w:sz w:val="16"/>
                <w:szCs w:val="16"/>
              </w:rPr>
              <w:t>GO:0040017</w:t>
            </w:r>
          </w:p>
        </w:tc>
        <w:tc>
          <w:tcPr>
            <w:tcW w:w="3210" w:type="dxa"/>
            <w:tcBorders>
              <w:top w:val="nil"/>
              <w:left w:val="nil"/>
              <w:bottom w:val="nil"/>
              <w:right w:val="nil"/>
            </w:tcBorders>
            <w:tcMar>
              <w:top w:w="100" w:type="dxa"/>
              <w:left w:w="80" w:type="dxa"/>
              <w:bottom w:w="100" w:type="dxa"/>
              <w:right w:w="80" w:type="dxa"/>
            </w:tcMar>
            <w:vAlign w:val="center"/>
          </w:tcPr>
          <w:p w14:paraId="36B55597" w14:textId="77777777" w:rsidR="002060F2" w:rsidRDefault="006C1842">
            <w:pPr>
              <w:pBdr>
                <w:top w:val="nil"/>
                <w:left w:val="nil"/>
                <w:bottom w:val="nil"/>
                <w:right w:val="nil"/>
                <w:between w:val="nil"/>
              </w:pBdr>
              <w:spacing w:line="240" w:lineRule="auto"/>
              <w:jc w:val="center"/>
              <w:rPr>
                <w:sz w:val="16"/>
                <w:szCs w:val="16"/>
              </w:rPr>
            </w:pPr>
            <w:r>
              <w:rPr>
                <w:sz w:val="16"/>
                <w:szCs w:val="16"/>
              </w:rPr>
              <w:t>positive regulation of locomotion</w:t>
            </w:r>
          </w:p>
        </w:tc>
        <w:tc>
          <w:tcPr>
            <w:tcW w:w="1665" w:type="dxa"/>
            <w:tcBorders>
              <w:top w:val="nil"/>
              <w:left w:val="nil"/>
              <w:bottom w:val="nil"/>
              <w:right w:val="nil"/>
            </w:tcBorders>
            <w:tcMar>
              <w:top w:w="100" w:type="dxa"/>
              <w:left w:w="80" w:type="dxa"/>
              <w:bottom w:w="100" w:type="dxa"/>
              <w:right w:w="80" w:type="dxa"/>
            </w:tcMar>
            <w:vAlign w:val="center"/>
          </w:tcPr>
          <w:p w14:paraId="65A14F7B" w14:textId="77777777" w:rsidR="002060F2" w:rsidRDefault="006C1842">
            <w:pPr>
              <w:pBdr>
                <w:top w:val="nil"/>
                <w:left w:val="nil"/>
                <w:bottom w:val="nil"/>
                <w:right w:val="nil"/>
                <w:between w:val="nil"/>
              </w:pBdr>
              <w:spacing w:line="240" w:lineRule="auto"/>
              <w:jc w:val="center"/>
              <w:rPr>
                <w:sz w:val="16"/>
                <w:szCs w:val="16"/>
              </w:rPr>
            </w:pPr>
            <w:r>
              <w:rPr>
                <w:sz w:val="16"/>
                <w:szCs w:val="16"/>
              </w:rPr>
              <w:t>0.03150838</w:t>
            </w:r>
          </w:p>
        </w:tc>
        <w:tc>
          <w:tcPr>
            <w:tcW w:w="3270" w:type="dxa"/>
            <w:tcBorders>
              <w:top w:val="nil"/>
              <w:left w:val="nil"/>
              <w:bottom w:val="nil"/>
              <w:right w:val="nil"/>
            </w:tcBorders>
            <w:tcMar>
              <w:top w:w="100" w:type="dxa"/>
              <w:left w:w="80" w:type="dxa"/>
              <w:bottom w:w="100" w:type="dxa"/>
              <w:right w:w="80" w:type="dxa"/>
            </w:tcMar>
            <w:vAlign w:val="center"/>
          </w:tcPr>
          <w:p w14:paraId="7873026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CXCL8/IL6R</w:t>
            </w:r>
          </w:p>
        </w:tc>
      </w:tr>
      <w:tr w:rsidR="002060F2" w14:paraId="010CAB8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416052D"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4BD167B0" w14:textId="77777777" w:rsidR="002060F2" w:rsidRDefault="006C1842">
            <w:pPr>
              <w:pBdr>
                <w:top w:val="nil"/>
                <w:left w:val="nil"/>
                <w:bottom w:val="nil"/>
                <w:right w:val="nil"/>
                <w:between w:val="nil"/>
              </w:pBdr>
              <w:spacing w:line="240" w:lineRule="auto"/>
              <w:jc w:val="center"/>
              <w:rPr>
                <w:sz w:val="16"/>
                <w:szCs w:val="16"/>
              </w:rPr>
            </w:pPr>
            <w:r>
              <w:rPr>
                <w:sz w:val="16"/>
                <w:szCs w:val="16"/>
              </w:rPr>
              <w:t>GO:0070848</w:t>
            </w:r>
          </w:p>
        </w:tc>
        <w:tc>
          <w:tcPr>
            <w:tcW w:w="3210" w:type="dxa"/>
            <w:tcBorders>
              <w:top w:val="nil"/>
              <w:left w:val="nil"/>
              <w:bottom w:val="nil"/>
              <w:right w:val="nil"/>
            </w:tcBorders>
            <w:tcMar>
              <w:top w:w="100" w:type="dxa"/>
              <w:left w:w="80" w:type="dxa"/>
              <w:bottom w:w="100" w:type="dxa"/>
              <w:right w:w="80" w:type="dxa"/>
            </w:tcMar>
            <w:vAlign w:val="center"/>
          </w:tcPr>
          <w:p w14:paraId="3B83AAB2" w14:textId="77777777" w:rsidR="002060F2" w:rsidRDefault="006C1842">
            <w:pPr>
              <w:pBdr>
                <w:top w:val="nil"/>
                <w:left w:val="nil"/>
                <w:bottom w:val="nil"/>
                <w:right w:val="nil"/>
                <w:between w:val="nil"/>
              </w:pBdr>
              <w:spacing w:line="240" w:lineRule="auto"/>
              <w:jc w:val="center"/>
              <w:rPr>
                <w:sz w:val="16"/>
                <w:szCs w:val="16"/>
              </w:rPr>
            </w:pPr>
            <w:r>
              <w:rPr>
                <w:sz w:val="16"/>
                <w:szCs w:val="16"/>
              </w:rPr>
              <w:t>response to growth factor</w:t>
            </w:r>
          </w:p>
        </w:tc>
        <w:tc>
          <w:tcPr>
            <w:tcW w:w="1665" w:type="dxa"/>
            <w:tcBorders>
              <w:top w:val="nil"/>
              <w:left w:val="nil"/>
              <w:bottom w:val="nil"/>
              <w:right w:val="nil"/>
            </w:tcBorders>
            <w:tcMar>
              <w:top w:w="100" w:type="dxa"/>
              <w:left w:w="80" w:type="dxa"/>
              <w:bottom w:w="100" w:type="dxa"/>
              <w:right w:w="80" w:type="dxa"/>
            </w:tcMar>
            <w:vAlign w:val="center"/>
          </w:tcPr>
          <w:p w14:paraId="45384DC0" w14:textId="77777777" w:rsidR="002060F2" w:rsidRDefault="006C1842">
            <w:pPr>
              <w:pBdr>
                <w:top w:val="nil"/>
                <w:left w:val="nil"/>
                <w:bottom w:val="nil"/>
                <w:right w:val="nil"/>
                <w:between w:val="nil"/>
              </w:pBdr>
              <w:spacing w:line="240" w:lineRule="auto"/>
              <w:jc w:val="center"/>
              <w:rPr>
                <w:sz w:val="16"/>
                <w:szCs w:val="16"/>
              </w:rPr>
            </w:pPr>
            <w:r>
              <w:rPr>
                <w:sz w:val="16"/>
                <w:szCs w:val="16"/>
              </w:rPr>
              <w:t>0.0350838</w:t>
            </w:r>
          </w:p>
        </w:tc>
        <w:tc>
          <w:tcPr>
            <w:tcW w:w="3270" w:type="dxa"/>
            <w:tcBorders>
              <w:top w:val="nil"/>
              <w:left w:val="nil"/>
              <w:bottom w:val="nil"/>
              <w:right w:val="nil"/>
            </w:tcBorders>
            <w:tcMar>
              <w:top w:w="100" w:type="dxa"/>
              <w:left w:w="80" w:type="dxa"/>
              <w:bottom w:w="100" w:type="dxa"/>
              <w:right w:w="80" w:type="dxa"/>
            </w:tcMar>
            <w:vAlign w:val="center"/>
          </w:tcPr>
          <w:p w14:paraId="1C0B857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6B32369C"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E1C5C50"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10E4AD9" w14:textId="77777777" w:rsidR="002060F2" w:rsidRDefault="006C1842">
            <w:pPr>
              <w:pBdr>
                <w:top w:val="nil"/>
                <w:left w:val="nil"/>
                <w:bottom w:val="nil"/>
                <w:right w:val="nil"/>
                <w:between w:val="nil"/>
              </w:pBdr>
              <w:spacing w:line="240" w:lineRule="auto"/>
              <w:jc w:val="center"/>
              <w:rPr>
                <w:sz w:val="16"/>
                <w:szCs w:val="16"/>
              </w:rPr>
            </w:pPr>
            <w:r>
              <w:rPr>
                <w:sz w:val="16"/>
                <w:szCs w:val="16"/>
              </w:rPr>
              <w:t>GO:0071363</w:t>
            </w:r>
          </w:p>
        </w:tc>
        <w:tc>
          <w:tcPr>
            <w:tcW w:w="3210" w:type="dxa"/>
            <w:tcBorders>
              <w:top w:val="nil"/>
              <w:left w:val="nil"/>
              <w:bottom w:val="nil"/>
              <w:right w:val="nil"/>
            </w:tcBorders>
            <w:tcMar>
              <w:top w:w="100" w:type="dxa"/>
              <w:left w:w="80" w:type="dxa"/>
              <w:bottom w:w="100" w:type="dxa"/>
              <w:right w:w="80" w:type="dxa"/>
            </w:tcMar>
            <w:vAlign w:val="center"/>
          </w:tcPr>
          <w:p w14:paraId="1C5A2759"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response to growth factor stimulus</w:t>
            </w:r>
          </w:p>
        </w:tc>
        <w:tc>
          <w:tcPr>
            <w:tcW w:w="1665" w:type="dxa"/>
            <w:tcBorders>
              <w:top w:val="nil"/>
              <w:left w:val="nil"/>
              <w:bottom w:val="nil"/>
              <w:right w:val="nil"/>
            </w:tcBorders>
            <w:tcMar>
              <w:top w:w="100" w:type="dxa"/>
              <w:left w:w="80" w:type="dxa"/>
              <w:bottom w:w="100" w:type="dxa"/>
              <w:right w:w="80" w:type="dxa"/>
            </w:tcMar>
            <w:vAlign w:val="center"/>
          </w:tcPr>
          <w:p w14:paraId="49A443DF" w14:textId="77777777" w:rsidR="002060F2" w:rsidRDefault="006C1842">
            <w:pPr>
              <w:pBdr>
                <w:top w:val="nil"/>
                <w:left w:val="nil"/>
                <w:bottom w:val="nil"/>
                <w:right w:val="nil"/>
                <w:between w:val="nil"/>
              </w:pBdr>
              <w:spacing w:line="240" w:lineRule="auto"/>
              <w:jc w:val="center"/>
              <w:rPr>
                <w:sz w:val="16"/>
                <w:szCs w:val="16"/>
              </w:rPr>
            </w:pPr>
            <w:r>
              <w:rPr>
                <w:sz w:val="16"/>
                <w:szCs w:val="16"/>
              </w:rPr>
              <w:t>0.0350838</w:t>
            </w:r>
          </w:p>
        </w:tc>
        <w:tc>
          <w:tcPr>
            <w:tcW w:w="3270" w:type="dxa"/>
            <w:tcBorders>
              <w:top w:val="nil"/>
              <w:left w:val="nil"/>
              <w:bottom w:val="nil"/>
              <w:right w:val="nil"/>
            </w:tcBorders>
            <w:tcMar>
              <w:top w:w="100" w:type="dxa"/>
              <w:left w:w="80" w:type="dxa"/>
              <w:bottom w:w="100" w:type="dxa"/>
              <w:right w:w="80" w:type="dxa"/>
            </w:tcMar>
            <w:vAlign w:val="center"/>
          </w:tcPr>
          <w:p w14:paraId="3DCC8C61"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w:t>
            </w:r>
          </w:p>
        </w:tc>
      </w:tr>
      <w:tr w:rsidR="002060F2" w14:paraId="13A6E220"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065E28E"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FB11A01" w14:textId="77777777" w:rsidR="002060F2" w:rsidRDefault="006C1842">
            <w:pPr>
              <w:pBdr>
                <w:top w:val="nil"/>
                <w:left w:val="nil"/>
                <w:bottom w:val="nil"/>
                <w:right w:val="nil"/>
                <w:between w:val="nil"/>
              </w:pBdr>
              <w:spacing w:line="240" w:lineRule="auto"/>
              <w:jc w:val="center"/>
              <w:rPr>
                <w:sz w:val="16"/>
                <w:szCs w:val="16"/>
              </w:rPr>
            </w:pPr>
            <w:r>
              <w:rPr>
                <w:sz w:val="16"/>
                <w:szCs w:val="16"/>
              </w:rPr>
              <w:t>GO:0009966</w:t>
            </w:r>
          </w:p>
        </w:tc>
        <w:tc>
          <w:tcPr>
            <w:tcW w:w="3210" w:type="dxa"/>
            <w:tcBorders>
              <w:top w:val="nil"/>
              <w:left w:val="nil"/>
              <w:bottom w:val="nil"/>
              <w:right w:val="nil"/>
            </w:tcBorders>
            <w:tcMar>
              <w:top w:w="100" w:type="dxa"/>
              <w:left w:w="80" w:type="dxa"/>
              <w:bottom w:w="100" w:type="dxa"/>
              <w:right w:w="80" w:type="dxa"/>
            </w:tcMar>
            <w:vAlign w:val="center"/>
          </w:tcPr>
          <w:p w14:paraId="283F8FF4" w14:textId="77777777" w:rsidR="002060F2" w:rsidRDefault="006C1842">
            <w:pPr>
              <w:pBdr>
                <w:top w:val="nil"/>
                <w:left w:val="nil"/>
                <w:bottom w:val="nil"/>
                <w:right w:val="nil"/>
                <w:between w:val="nil"/>
              </w:pBdr>
              <w:spacing w:line="240" w:lineRule="auto"/>
              <w:jc w:val="center"/>
              <w:rPr>
                <w:sz w:val="16"/>
                <w:szCs w:val="16"/>
              </w:rPr>
            </w:pPr>
            <w:r>
              <w:rPr>
                <w:sz w:val="16"/>
                <w:szCs w:val="16"/>
              </w:rPr>
              <w:t>regulation of signal transduction</w:t>
            </w:r>
          </w:p>
        </w:tc>
        <w:tc>
          <w:tcPr>
            <w:tcW w:w="1665" w:type="dxa"/>
            <w:tcBorders>
              <w:top w:val="nil"/>
              <w:left w:val="nil"/>
              <w:bottom w:val="nil"/>
              <w:right w:val="nil"/>
            </w:tcBorders>
            <w:tcMar>
              <w:top w:w="100" w:type="dxa"/>
              <w:left w:w="80" w:type="dxa"/>
              <w:bottom w:w="100" w:type="dxa"/>
              <w:right w:w="80" w:type="dxa"/>
            </w:tcMar>
            <w:vAlign w:val="center"/>
          </w:tcPr>
          <w:p w14:paraId="2982419C" w14:textId="77777777" w:rsidR="002060F2" w:rsidRDefault="006C1842">
            <w:pPr>
              <w:pBdr>
                <w:top w:val="nil"/>
                <w:left w:val="nil"/>
                <w:bottom w:val="nil"/>
                <w:right w:val="nil"/>
                <w:between w:val="nil"/>
              </w:pBdr>
              <w:spacing w:line="240" w:lineRule="auto"/>
              <w:jc w:val="center"/>
              <w:rPr>
                <w:sz w:val="16"/>
                <w:szCs w:val="16"/>
              </w:rPr>
            </w:pPr>
            <w:r>
              <w:rPr>
                <w:sz w:val="16"/>
                <w:szCs w:val="16"/>
              </w:rPr>
              <w:t>0.03912828</w:t>
            </w:r>
          </w:p>
        </w:tc>
        <w:tc>
          <w:tcPr>
            <w:tcW w:w="3270" w:type="dxa"/>
            <w:tcBorders>
              <w:top w:val="nil"/>
              <w:left w:val="nil"/>
              <w:bottom w:val="nil"/>
              <w:right w:val="nil"/>
            </w:tcBorders>
            <w:tcMar>
              <w:top w:w="100" w:type="dxa"/>
              <w:left w:w="80" w:type="dxa"/>
              <w:bottom w:w="100" w:type="dxa"/>
              <w:right w:w="80" w:type="dxa"/>
            </w:tcMar>
            <w:vAlign w:val="center"/>
          </w:tcPr>
          <w:p w14:paraId="051BB978"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05AC69F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043D9B94" w14:textId="77777777" w:rsidR="002060F2" w:rsidRDefault="006C1842">
            <w:pPr>
              <w:pBdr>
                <w:top w:val="nil"/>
                <w:left w:val="nil"/>
                <w:bottom w:val="nil"/>
                <w:right w:val="nil"/>
                <w:between w:val="nil"/>
              </w:pBdr>
              <w:spacing w:line="240" w:lineRule="auto"/>
              <w:jc w:val="center"/>
              <w:rPr>
                <w:sz w:val="16"/>
                <w:szCs w:val="16"/>
              </w:rPr>
            </w:pPr>
            <w:r>
              <w:rPr>
                <w:sz w:val="16"/>
                <w:szCs w:val="16"/>
              </w:rPr>
              <w:t>CC</w:t>
            </w:r>
          </w:p>
        </w:tc>
        <w:tc>
          <w:tcPr>
            <w:tcW w:w="1245" w:type="dxa"/>
            <w:tcBorders>
              <w:top w:val="nil"/>
              <w:left w:val="nil"/>
              <w:bottom w:val="nil"/>
              <w:right w:val="nil"/>
            </w:tcBorders>
            <w:tcMar>
              <w:top w:w="100" w:type="dxa"/>
              <w:left w:w="80" w:type="dxa"/>
              <w:bottom w:w="100" w:type="dxa"/>
              <w:right w:w="80" w:type="dxa"/>
            </w:tcMar>
            <w:vAlign w:val="center"/>
          </w:tcPr>
          <w:p w14:paraId="4A8627D9" w14:textId="77777777" w:rsidR="002060F2" w:rsidRDefault="006C1842">
            <w:pPr>
              <w:pBdr>
                <w:top w:val="nil"/>
                <w:left w:val="nil"/>
                <w:bottom w:val="nil"/>
                <w:right w:val="nil"/>
                <w:between w:val="nil"/>
              </w:pBdr>
              <w:spacing w:line="240" w:lineRule="auto"/>
              <w:jc w:val="center"/>
              <w:rPr>
                <w:sz w:val="16"/>
                <w:szCs w:val="16"/>
              </w:rPr>
            </w:pPr>
            <w:r>
              <w:rPr>
                <w:sz w:val="16"/>
                <w:szCs w:val="16"/>
              </w:rPr>
              <w:t>GO:0031012</w:t>
            </w:r>
          </w:p>
        </w:tc>
        <w:tc>
          <w:tcPr>
            <w:tcW w:w="3210" w:type="dxa"/>
            <w:tcBorders>
              <w:top w:val="nil"/>
              <w:left w:val="nil"/>
              <w:bottom w:val="nil"/>
              <w:right w:val="nil"/>
            </w:tcBorders>
            <w:tcMar>
              <w:top w:w="100" w:type="dxa"/>
              <w:left w:w="80" w:type="dxa"/>
              <w:bottom w:w="100" w:type="dxa"/>
              <w:right w:w="80" w:type="dxa"/>
            </w:tcMar>
            <w:vAlign w:val="center"/>
          </w:tcPr>
          <w:p w14:paraId="17B39AAF" w14:textId="77777777" w:rsidR="002060F2" w:rsidRDefault="006C1842">
            <w:pPr>
              <w:pBdr>
                <w:top w:val="nil"/>
                <w:left w:val="nil"/>
                <w:bottom w:val="nil"/>
                <w:right w:val="nil"/>
                <w:between w:val="nil"/>
              </w:pBdr>
              <w:spacing w:line="240" w:lineRule="auto"/>
              <w:jc w:val="center"/>
              <w:rPr>
                <w:sz w:val="16"/>
                <w:szCs w:val="16"/>
              </w:rPr>
            </w:pPr>
            <w:r>
              <w:rPr>
                <w:sz w:val="16"/>
                <w:szCs w:val="16"/>
              </w:rPr>
              <w:t>extracellular matrix</w:t>
            </w:r>
          </w:p>
        </w:tc>
        <w:tc>
          <w:tcPr>
            <w:tcW w:w="1665" w:type="dxa"/>
            <w:tcBorders>
              <w:top w:val="nil"/>
              <w:left w:val="nil"/>
              <w:bottom w:val="nil"/>
              <w:right w:val="nil"/>
            </w:tcBorders>
            <w:tcMar>
              <w:top w:w="100" w:type="dxa"/>
              <w:left w:w="80" w:type="dxa"/>
              <w:bottom w:w="100" w:type="dxa"/>
              <w:right w:w="80" w:type="dxa"/>
            </w:tcMar>
            <w:vAlign w:val="center"/>
          </w:tcPr>
          <w:p w14:paraId="6041DFCC" w14:textId="77777777" w:rsidR="002060F2" w:rsidRDefault="006C1842">
            <w:pPr>
              <w:pBdr>
                <w:top w:val="nil"/>
                <w:left w:val="nil"/>
                <w:bottom w:val="nil"/>
                <w:right w:val="nil"/>
                <w:between w:val="nil"/>
              </w:pBdr>
              <w:spacing w:line="240" w:lineRule="auto"/>
              <w:jc w:val="center"/>
              <w:rPr>
                <w:sz w:val="16"/>
                <w:szCs w:val="16"/>
              </w:rPr>
            </w:pPr>
            <w:r>
              <w:rPr>
                <w:sz w:val="16"/>
                <w:szCs w:val="16"/>
              </w:rPr>
              <w:t>0.03928385</w:t>
            </w:r>
          </w:p>
        </w:tc>
        <w:tc>
          <w:tcPr>
            <w:tcW w:w="3270" w:type="dxa"/>
            <w:tcBorders>
              <w:top w:val="nil"/>
              <w:left w:val="nil"/>
              <w:bottom w:val="nil"/>
              <w:right w:val="nil"/>
            </w:tcBorders>
            <w:tcMar>
              <w:top w:w="100" w:type="dxa"/>
              <w:left w:w="80" w:type="dxa"/>
              <w:bottom w:w="100" w:type="dxa"/>
              <w:right w:w="80" w:type="dxa"/>
            </w:tcMar>
            <w:vAlign w:val="center"/>
          </w:tcPr>
          <w:p w14:paraId="5A33861A"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COL25A1/FBLN1/OGN</w:t>
            </w:r>
          </w:p>
        </w:tc>
      </w:tr>
      <w:tr w:rsidR="002060F2" w14:paraId="1DD0FD9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426AE0E2"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19420D01" w14:textId="77777777" w:rsidR="002060F2" w:rsidRDefault="006C1842">
            <w:pPr>
              <w:pBdr>
                <w:top w:val="nil"/>
                <w:left w:val="nil"/>
                <w:bottom w:val="nil"/>
                <w:right w:val="nil"/>
                <w:between w:val="nil"/>
              </w:pBdr>
              <w:spacing w:line="240" w:lineRule="auto"/>
              <w:jc w:val="center"/>
              <w:rPr>
                <w:sz w:val="16"/>
                <w:szCs w:val="16"/>
              </w:rPr>
            </w:pPr>
            <w:r>
              <w:rPr>
                <w:sz w:val="16"/>
                <w:szCs w:val="16"/>
              </w:rPr>
              <w:t>GO:0048522</w:t>
            </w:r>
          </w:p>
        </w:tc>
        <w:tc>
          <w:tcPr>
            <w:tcW w:w="3210" w:type="dxa"/>
            <w:tcBorders>
              <w:top w:val="nil"/>
              <w:left w:val="nil"/>
              <w:bottom w:val="nil"/>
              <w:right w:val="nil"/>
            </w:tcBorders>
            <w:tcMar>
              <w:top w:w="100" w:type="dxa"/>
              <w:left w:w="80" w:type="dxa"/>
              <w:bottom w:w="100" w:type="dxa"/>
              <w:right w:w="80" w:type="dxa"/>
            </w:tcMar>
            <w:vAlign w:val="center"/>
          </w:tcPr>
          <w:p w14:paraId="15F99D1B"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positive regulation of cellular process</w:t>
            </w:r>
          </w:p>
        </w:tc>
        <w:tc>
          <w:tcPr>
            <w:tcW w:w="1665" w:type="dxa"/>
            <w:tcBorders>
              <w:top w:val="nil"/>
              <w:left w:val="nil"/>
              <w:bottom w:val="nil"/>
              <w:right w:val="nil"/>
            </w:tcBorders>
            <w:tcMar>
              <w:top w:w="100" w:type="dxa"/>
              <w:left w:w="80" w:type="dxa"/>
              <w:bottom w:w="100" w:type="dxa"/>
              <w:right w:w="80" w:type="dxa"/>
            </w:tcMar>
            <w:vAlign w:val="center"/>
          </w:tcPr>
          <w:p w14:paraId="240CE210" w14:textId="77777777" w:rsidR="002060F2" w:rsidRDefault="006C1842">
            <w:pPr>
              <w:pBdr>
                <w:top w:val="nil"/>
                <w:left w:val="nil"/>
                <w:bottom w:val="nil"/>
                <w:right w:val="nil"/>
                <w:between w:val="nil"/>
              </w:pBdr>
              <w:spacing w:line="240" w:lineRule="auto"/>
              <w:jc w:val="center"/>
              <w:rPr>
                <w:sz w:val="16"/>
                <w:szCs w:val="16"/>
              </w:rPr>
            </w:pPr>
            <w:r>
              <w:rPr>
                <w:sz w:val="16"/>
                <w:szCs w:val="16"/>
              </w:rPr>
              <w:t>0.04065852</w:t>
            </w:r>
          </w:p>
        </w:tc>
        <w:tc>
          <w:tcPr>
            <w:tcW w:w="3270" w:type="dxa"/>
            <w:tcBorders>
              <w:top w:val="nil"/>
              <w:left w:val="nil"/>
              <w:bottom w:val="nil"/>
              <w:right w:val="nil"/>
            </w:tcBorders>
            <w:tcMar>
              <w:top w:w="100" w:type="dxa"/>
              <w:left w:w="80" w:type="dxa"/>
              <w:bottom w:w="100" w:type="dxa"/>
              <w:right w:w="80" w:type="dxa"/>
            </w:tcMar>
            <w:vAlign w:val="center"/>
          </w:tcPr>
          <w:p w14:paraId="1D493DB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CXCL8/CCL2/IL6R/HAVCR2/MLXIP/SREBF1/DGKD</w:t>
            </w:r>
          </w:p>
        </w:tc>
      </w:tr>
      <w:tr w:rsidR="002060F2" w14:paraId="1B946CF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59CF2C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11A983B" w14:textId="77777777" w:rsidR="002060F2" w:rsidRDefault="006C1842">
            <w:pPr>
              <w:pBdr>
                <w:top w:val="nil"/>
                <w:left w:val="nil"/>
                <w:bottom w:val="nil"/>
                <w:right w:val="nil"/>
                <w:between w:val="nil"/>
              </w:pBdr>
              <w:spacing w:line="240" w:lineRule="auto"/>
              <w:jc w:val="center"/>
              <w:rPr>
                <w:sz w:val="16"/>
                <w:szCs w:val="16"/>
              </w:rPr>
            </w:pPr>
            <w:r>
              <w:rPr>
                <w:sz w:val="16"/>
                <w:szCs w:val="16"/>
              </w:rPr>
              <w:t>GO:0070887</w:t>
            </w:r>
          </w:p>
        </w:tc>
        <w:tc>
          <w:tcPr>
            <w:tcW w:w="3210" w:type="dxa"/>
            <w:tcBorders>
              <w:top w:val="nil"/>
              <w:left w:val="nil"/>
              <w:bottom w:val="nil"/>
              <w:right w:val="nil"/>
            </w:tcBorders>
            <w:tcMar>
              <w:top w:w="100" w:type="dxa"/>
              <w:left w:w="80" w:type="dxa"/>
              <w:bottom w:w="100" w:type="dxa"/>
              <w:right w:w="80" w:type="dxa"/>
            </w:tcMar>
            <w:vAlign w:val="center"/>
          </w:tcPr>
          <w:p w14:paraId="144EE47B"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cellular response to chemical stimulus</w:t>
            </w:r>
          </w:p>
        </w:tc>
        <w:tc>
          <w:tcPr>
            <w:tcW w:w="1665" w:type="dxa"/>
            <w:tcBorders>
              <w:top w:val="nil"/>
              <w:left w:val="nil"/>
              <w:bottom w:val="nil"/>
              <w:right w:val="nil"/>
            </w:tcBorders>
            <w:tcMar>
              <w:top w:w="100" w:type="dxa"/>
              <w:left w:w="80" w:type="dxa"/>
              <w:bottom w:w="100" w:type="dxa"/>
              <w:right w:w="80" w:type="dxa"/>
            </w:tcMar>
            <w:vAlign w:val="center"/>
          </w:tcPr>
          <w:p w14:paraId="319FFC61" w14:textId="77777777" w:rsidR="002060F2" w:rsidRDefault="006C1842">
            <w:pPr>
              <w:pBdr>
                <w:top w:val="nil"/>
                <w:left w:val="nil"/>
                <w:bottom w:val="nil"/>
                <w:right w:val="nil"/>
                <w:between w:val="nil"/>
              </w:pBdr>
              <w:spacing w:line="240" w:lineRule="auto"/>
              <w:jc w:val="center"/>
              <w:rPr>
                <w:sz w:val="16"/>
                <w:szCs w:val="16"/>
              </w:rPr>
            </w:pPr>
            <w:r>
              <w:rPr>
                <w:sz w:val="16"/>
                <w:szCs w:val="16"/>
              </w:rPr>
              <w:t>0.04148365</w:t>
            </w:r>
          </w:p>
        </w:tc>
        <w:tc>
          <w:tcPr>
            <w:tcW w:w="3270" w:type="dxa"/>
            <w:tcBorders>
              <w:top w:val="nil"/>
              <w:left w:val="nil"/>
              <w:bottom w:val="nil"/>
              <w:right w:val="nil"/>
            </w:tcBorders>
            <w:tcMar>
              <w:top w:w="100" w:type="dxa"/>
              <w:left w:w="80" w:type="dxa"/>
              <w:bottom w:w="100" w:type="dxa"/>
              <w:right w:w="80" w:type="dxa"/>
            </w:tcMar>
            <w:vAlign w:val="center"/>
          </w:tcPr>
          <w:p w14:paraId="61A1E9D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0CB6AD82"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826133B" w14:textId="77777777" w:rsidR="002060F2" w:rsidRDefault="006C1842">
            <w:pPr>
              <w:pBdr>
                <w:top w:val="nil"/>
                <w:left w:val="nil"/>
                <w:bottom w:val="nil"/>
                <w:right w:val="nil"/>
                <w:between w:val="nil"/>
              </w:pBdr>
              <w:spacing w:line="240" w:lineRule="auto"/>
              <w:jc w:val="center"/>
              <w:rPr>
                <w:sz w:val="16"/>
                <w:szCs w:val="16"/>
              </w:rPr>
            </w:pPr>
            <w:r>
              <w:rPr>
                <w:sz w:val="16"/>
                <w:szCs w:val="16"/>
              </w:rPr>
              <w:t>MF</w:t>
            </w:r>
          </w:p>
        </w:tc>
        <w:tc>
          <w:tcPr>
            <w:tcW w:w="1245" w:type="dxa"/>
            <w:tcBorders>
              <w:top w:val="nil"/>
              <w:left w:val="nil"/>
              <w:bottom w:val="nil"/>
              <w:right w:val="nil"/>
            </w:tcBorders>
            <w:tcMar>
              <w:top w:w="100" w:type="dxa"/>
              <w:left w:w="80" w:type="dxa"/>
              <w:bottom w:w="100" w:type="dxa"/>
              <w:right w:w="80" w:type="dxa"/>
            </w:tcMar>
            <w:vAlign w:val="center"/>
          </w:tcPr>
          <w:p w14:paraId="57BC98CC" w14:textId="77777777" w:rsidR="002060F2" w:rsidRDefault="006C1842">
            <w:pPr>
              <w:pBdr>
                <w:top w:val="nil"/>
                <w:left w:val="nil"/>
                <w:bottom w:val="nil"/>
                <w:right w:val="nil"/>
                <w:between w:val="nil"/>
              </w:pBdr>
              <w:spacing w:line="240" w:lineRule="auto"/>
              <w:jc w:val="center"/>
              <w:rPr>
                <w:sz w:val="16"/>
                <w:szCs w:val="16"/>
              </w:rPr>
            </w:pPr>
            <w:r>
              <w:rPr>
                <w:sz w:val="16"/>
                <w:szCs w:val="16"/>
              </w:rPr>
              <w:t>GO:0005102</w:t>
            </w:r>
          </w:p>
        </w:tc>
        <w:tc>
          <w:tcPr>
            <w:tcW w:w="3210" w:type="dxa"/>
            <w:tcBorders>
              <w:top w:val="nil"/>
              <w:left w:val="nil"/>
              <w:bottom w:val="nil"/>
              <w:right w:val="nil"/>
            </w:tcBorders>
            <w:tcMar>
              <w:top w:w="100" w:type="dxa"/>
              <w:left w:w="80" w:type="dxa"/>
              <w:bottom w:w="100" w:type="dxa"/>
              <w:right w:w="80" w:type="dxa"/>
            </w:tcMar>
            <w:vAlign w:val="center"/>
          </w:tcPr>
          <w:p w14:paraId="793EA631" w14:textId="77777777" w:rsidR="002060F2" w:rsidRDefault="006C1842">
            <w:pPr>
              <w:pBdr>
                <w:top w:val="nil"/>
                <w:left w:val="nil"/>
                <w:bottom w:val="nil"/>
                <w:right w:val="nil"/>
                <w:between w:val="nil"/>
              </w:pBdr>
              <w:spacing w:line="240" w:lineRule="auto"/>
              <w:jc w:val="center"/>
              <w:rPr>
                <w:sz w:val="16"/>
                <w:szCs w:val="16"/>
              </w:rPr>
            </w:pPr>
            <w:r>
              <w:rPr>
                <w:sz w:val="16"/>
                <w:szCs w:val="16"/>
              </w:rPr>
              <w:t>signaling receptor binding</w:t>
            </w:r>
          </w:p>
        </w:tc>
        <w:tc>
          <w:tcPr>
            <w:tcW w:w="1665" w:type="dxa"/>
            <w:tcBorders>
              <w:top w:val="nil"/>
              <w:left w:val="nil"/>
              <w:bottom w:val="nil"/>
              <w:right w:val="nil"/>
            </w:tcBorders>
            <w:tcMar>
              <w:top w:w="100" w:type="dxa"/>
              <w:left w:w="80" w:type="dxa"/>
              <w:bottom w:w="100" w:type="dxa"/>
              <w:right w:w="80" w:type="dxa"/>
            </w:tcMar>
            <w:vAlign w:val="center"/>
          </w:tcPr>
          <w:p w14:paraId="737AAF11" w14:textId="77777777" w:rsidR="002060F2" w:rsidRDefault="006C1842">
            <w:pPr>
              <w:pBdr>
                <w:top w:val="nil"/>
                <w:left w:val="nil"/>
                <w:bottom w:val="nil"/>
                <w:right w:val="nil"/>
                <w:between w:val="nil"/>
              </w:pBdr>
              <w:spacing w:line="240" w:lineRule="auto"/>
              <w:jc w:val="center"/>
              <w:rPr>
                <w:sz w:val="16"/>
                <w:szCs w:val="16"/>
              </w:rPr>
            </w:pPr>
            <w:r>
              <w:rPr>
                <w:sz w:val="16"/>
                <w:szCs w:val="16"/>
              </w:rPr>
              <w:t>0.04330046</w:t>
            </w:r>
          </w:p>
        </w:tc>
        <w:tc>
          <w:tcPr>
            <w:tcW w:w="3270" w:type="dxa"/>
            <w:tcBorders>
              <w:top w:val="nil"/>
              <w:left w:val="nil"/>
              <w:bottom w:val="nil"/>
              <w:right w:val="nil"/>
            </w:tcBorders>
            <w:tcMar>
              <w:top w:w="100" w:type="dxa"/>
              <w:left w:w="80" w:type="dxa"/>
              <w:bottom w:w="100" w:type="dxa"/>
              <w:right w:w="80" w:type="dxa"/>
            </w:tcMar>
            <w:vAlign w:val="center"/>
          </w:tcPr>
          <w:p w14:paraId="449B1663"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5E9460BE"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572B0A06"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292C720E" w14:textId="77777777" w:rsidR="002060F2" w:rsidRDefault="006C1842">
            <w:pPr>
              <w:pBdr>
                <w:top w:val="nil"/>
                <w:left w:val="nil"/>
                <w:bottom w:val="nil"/>
                <w:right w:val="nil"/>
                <w:between w:val="nil"/>
              </w:pBdr>
              <w:spacing w:line="240" w:lineRule="auto"/>
              <w:jc w:val="center"/>
              <w:rPr>
                <w:sz w:val="16"/>
                <w:szCs w:val="16"/>
              </w:rPr>
            </w:pPr>
            <w:r>
              <w:rPr>
                <w:sz w:val="16"/>
                <w:szCs w:val="16"/>
              </w:rPr>
              <w:t>GO:0048870</w:t>
            </w:r>
          </w:p>
        </w:tc>
        <w:tc>
          <w:tcPr>
            <w:tcW w:w="3210" w:type="dxa"/>
            <w:tcBorders>
              <w:top w:val="nil"/>
              <w:left w:val="nil"/>
              <w:bottom w:val="nil"/>
              <w:right w:val="nil"/>
            </w:tcBorders>
            <w:tcMar>
              <w:top w:w="100" w:type="dxa"/>
              <w:left w:w="80" w:type="dxa"/>
              <w:bottom w:w="100" w:type="dxa"/>
              <w:right w:w="80" w:type="dxa"/>
            </w:tcMar>
            <w:vAlign w:val="center"/>
          </w:tcPr>
          <w:p w14:paraId="29204FD0" w14:textId="77777777" w:rsidR="002060F2" w:rsidRDefault="006C1842">
            <w:pPr>
              <w:pBdr>
                <w:top w:val="nil"/>
                <w:left w:val="nil"/>
                <w:bottom w:val="nil"/>
                <w:right w:val="nil"/>
                <w:between w:val="nil"/>
              </w:pBdr>
              <w:spacing w:line="240" w:lineRule="auto"/>
              <w:jc w:val="center"/>
              <w:rPr>
                <w:sz w:val="16"/>
                <w:szCs w:val="16"/>
              </w:rPr>
            </w:pPr>
            <w:r>
              <w:rPr>
                <w:sz w:val="16"/>
                <w:szCs w:val="16"/>
              </w:rPr>
              <w:t>cell motility</w:t>
            </w:r>
          </w:p>
        </w:tc>
        <w:tc>
          <w:tcPr>
            <w:tcW w:w="1665" w:type="dxa"/>
            <w:tcBorders>
              <w:top w:val="nil"/>
              <w:left w:val="nil"/>
              <w:bottom w:val="nil"/>
              <w:right w:val="nil"/>
            </w:tcBorders>
            <w:tcMar>
              <w:top w:w="100" w:type="dxa"/>
              <w:left w:w="80" w:type="dxa"/>
              <w:bottom w:w="100" w:type="dxa"/>
              <w:right w:w="80" w:type="dxa"/>
            </w:tcMar>
            <w:vAlign w:val="center"/>
          </w:tcPr>
          <w:p w14:paraId="57A2B867" w14:textId="77777777" w:rsidR="002060F2" w:rsidRDefault="006C1842">
            <w:pPr>
              <w:pBdr>
                <w:top w:val="nil"/>
                <w:left w:val="nil"/>
                <w:bottom w:val="nil"/>
                <w:right w:val="nil"/>
                <w:between w:val="nil"/>
              </w:pBdr>
              <w:spacing w:line="240" w:lineRule="auto"/>
              <w:jc w:val="center"/>
              <w:rPr>
                <w:sz w:val="16"/>
                <w:szCs w:val="16"/>
              </w:rPr>
            </w:pPr>
            <w:r>
              <w:rPr>
                <w:sz w:val="16"/>
                <w:szCs w:val="16"/>
              </w:rPr>
              <w:t>0.04612006</w:t>
            </w:r>
          </w:p>
        </w:tc>
        <w:tc>
          <w:tcPr>
            <w:tcW w:w="3270" w:type="dxa"/>
            <w:tcBorders>
              <w:top w:val="nil"/>
              <w:left w:val="nil"/>
              <w:bottom w:val="nil"/>
              <w:right w:val="nil"/>
            </w:tcBorders>
            <w:tcMar>
              <w:top w:w="100" w:type="dxa"/>
              <w:left w:w="80" w:type="dxa"/>
              <w:bottom w:w="100" w:type="dxa"/>
              <w:right w:w="80" w:type="dxa"/>
            </w:tcMar>
            <w:vAlign w:val="center"/>
          </w:tcPr>
          <w:p w14:paraId="18891918"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6F18B525"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7D504D9C"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0CBE4BCB" w14:textId="77777777" w:rsidR="002060F2" w:rsidRDefault="006C1842">
            <w:pPr>
              <w:pBdr>
                <w:top w:val="nil"/>
                <w:left w:val="nil"/>
                <w:bottom w:val="nil"/>
                <w:right w:val="nil"/>
                <w:between w:val="nil"/>
              </w:pBdr>
              <w:spacing w:line="240" w:lineRule="auto"/>
              <w:jc w:val="center"/>
              <w:rPr>
                <w:sz w:val="16"/>
                <w:szCs w:val="16"/>
              </w:rPr>
            </w:pPr>
            <w:r>
              <w:rPr>
                <w:sz w:val="16"/>
                <w:szCs w:val="16"/>
              </w:rPr>
              <w:t>GO:0051674</w:t>
            </w:r>
          </w:p>
        </w:tc>
        <w:tc>
          <w:tcPr>
            <w:tcW w:w="3210" w:type="dxa"/>
            <w:tcBorders>
              <w:top w:val="nil"/>
              <w:left w:val="nil"/>
              <w:bottom w:val="nil"/>
              <w:right w:val="nil"/>
            </w:tcBorders>
            <w:tcMar>
              <w:top w:w="100" w:type="dxa"/>
              <w:left w:w="80" w:type="dxa"/>
              <w:bottom w:w="100" w:type="dxa"/>
              <w:right w:w="80" w:type="dxa"/>
            </w:tcMar>
            <w:vAlign w:val="center"/>
          </w:tcPr>
          <w:p w14:paraId="7B6E506F" w14:textId="77777777" w:rsidR="002060F2" w:rsidRDefault="006C1842">
            <w:pPr>
              <w:pBdr>
                <w:top w:val="nil"/>
                <w:left w:val="nil"/>
                <w:bottom w:val="nil"/>
                <w:right w:val="nil"/>
                <w:between w:val="nil"/>
              </w:pBdr>
              <w:spacing w:line="240" w:lineRule="auto"/>
              <w:jc w:val="center"/>
              <w:rPr>
                <w:sz w:val="16"/>
                <w:szCs w:val="16"/>
              </w:rPr>
            </w:pPr>
            <w:r>
              <w:rPr>
                <w:sz w:val="16"/>
                <w:szCs w:val="16"/>
              </w:rPr>
              <w:t>localization of cell</w:t>
            </w:r>
          </w:p>
        </w:tc>
        <w:tc>
          <w:tcPr>
            <w:tcW w:w="1665" w:type="dxa"/>
            <w:tcBorders>
              <w:top w:val="nil"/>
              <w:left w:val="nil"/>
              <w:bottom w:val="nil"/>
              <w:right w:val="nil"/>
            </w:tcBorders>
            <w:tcMar>
              <w:top w:w="100" w:type="dxa"/>
              <w:left w:w="80" w:type="dxa"/>
              <w:bottom w:w="100" w:type="dxa"/>
              <w:right w:w="80" w:type="dxa"/>
            </w:tcMar>
            <w:vAlign w:val="center"/>
          </w:tcPr>
          <w:p w14:paraId="52109A2D" w14:textId="77777777" w:rsidR="002060F2" w:rsidRDefault="006C1842">
            <w:pPr>
              <w:pBdr>
                <w:top w:val="nil"/>
                <w:left w:val="nil"/>
                <w:bottom w:val="nil"/>
                <w:right w:val="nil"/>
                <w:between w:val="nil"/>
              </w:pBdr>
              <w:spacing w:line="240" w:lineRule="auto"/>
              <w:jc w:val="center"/>
              <w:rPr>
                <w:sz w:val="16"/>
                <w:szCs w:val="16"/>
              </w:rPr>
            </w:pPr>
            <w:r>
              <w:rPr>
                <w:sz w:val="16"/>
                <w:szCs w:val="16"/>
              </w:rPr>
              <w:t>0.04612006</w:t>
            </w:r>
          </w:p>
        </w:tc>
        <w:tc>
          <w:tcPr>
            <w:tcW w:w="3270" w:type="dxa"/>
            <w:tcBorders>
              <w:top w:val="nil"/>
              <w:left w:val="nil"/>
              <w:bottom w:val="nil"/>
              <w:right w:val="nil"/>
            </w:tcBorders>
            <w:tcMar>
              <w:top w:w="100" w:type="dxa"/>
              <w:left w:w="80" w:type="dxa"/>
              <w:bottom w:w="100" w:type="dxa"/>
              <w:right w:w="80" w:type="dxa"/>
            </w:tcMar>
            <w:vAlign w:val="center"/>
          </w:tcPr>
          <w:p w14:paraId="61F780E5"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w:t>
            </w:r>
          </w:p>
        </w:tc>
      </w:tr>
      <w:tr w:rsidR="002060F2" w14:paraId="39EC6840"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21EA321F"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30919579" w14:textId="77777777" w:rsidR="002060F2" w:rsidRDefault="006C1842">
            <w:pPr>
              <w:pBdr>
                <w:top w:val="nil"/>
                <w:left w:val="nil"/>
                <w:bottom w:val="nil"/>
                <w:right w:val="nil"/>
                <w:between w:val="nil"/>
              </w:pBdr>
              <w:spacing w:line="240" w:lineRule="auto"/>
              <w:jc w:val="center"/>
              <w:rPr>
                <w:sz w:val="16"/>
                <w:szCs w:val="16"/>
              </w:rPr>
            </w:pPr>
            <w:r>
              <w:rPr>
                <w:sz w:val="16"/>
                <w:szCs w:val="16"/>
              </w:rPr>
              <w:t>GO:0048583</w:t>
            </w:r>
          </w:p>
        </w:tc>
        <w:tc>
          <w:tcPr>
            <w:tcW w:w="3210" w:type="dxa"/>
            <w:tcBorders>
              <w:top w:val="nil"/>
              <w:left w:val="nil"/>
              <w:bottom w:val="nil"/>
              <w:right w:val="nil"/>
            </w:tcBorders>
            <w:tcMar>
              <w:top w:w="100" w:type="dxa"/>
              <w:left w:w="80" w:type="dxa"/>
              <w:bottom w:w="100" w:type="dxa"/>
              <w:right w:w="80" w:type="dxa"/>
            </w:tcMar>
            <w:vAlign w:val="center"/>
          </w:tcPr>
          <w:p w14:paraId="5C1FFE00" w14:textId="77777777" w:rsidR="002060F2" w:rsidRPr="006C1842" w:rsidRDefault="006C1842">
            <w:pPr>
              <w:pBdr>
                <w:top w:val="nil"/>
                <w:left w:val="nil"/>
                <w:bottom w:val="nil"/>
                <w:right w:val="nil"/>
                <w:between w:val="nil"/>
              </w:pBdr>
              <w:spacing w:line="240" w:lineRule="auto"/>
              <w:jc w:val="center"/>
              <w:rPr>
                <w:sz w:val="16"/>
                <w:szCs w:val="16"/>
                <w:lang w:val="en-US"/>
              </w:rPr>
            </w:pPr>
            <w:r w:rsidRPr="006C1842">
              <w:rPr>
                <w:sz w:val="16"/>
                <w:szCs w:val="16"/>
                <w:lang w:val="en-US"/>
              </w:rPr>
              <w:t>regulation of response to stimulus</w:t>
            </w:r>
          </w:p>
        </w:tc>
        <w:tc>
          <w:tcPr>
            <w:tcW w:w="1665" w:type="dxa"/>
            <w:tcBorders>
              <w:top w:val="nil"/>
              <w:left w:val="nil"/>
              <w:bottom w:val="nil"/>
              <w:right w:val="nil"/>
            </w:tcBorders>
            <w:tcMar>
              <w:top w:w="100" w:type="dxa"/>
              <w:left w:w="80" w:type="dxa"/>
              <w:bottom w:w="100" w:type="dxa"/>
              <w:right w:w="80" w:type="dxa"/>
            </w:tcMar>
            <w:vAlign w:val="center"/>
          </w:tcPr>
          <w:p w14:paraId="526024EF" w14:textId="77777777" w:rsidR="002060F2" w:rsidRDefault="006C1842">
            <w:pPr>
              <w:pBdr>
                <w:top w:val="nil"/>
                <w:left w:val="nil"/>
                <w:bottom w:val="nil"/>
                <w:right w:val="nil"/>
                <w:between w:val="nil"/>
              </w:pBdr>
              <w:spacing w:line="240" w:lineRule="auto"/>
              <w:jc w:val="center"/>
              <w:rPr>
                <w:sz w:val="16"/>
                <w:szCs w:val="16"/>
              </w:rPr>
            </w:pPr>
            <w:r>
              <w:rPr>
                <w:sz w:val="16"/>
                <w:szCs w:val="16"/>
              </w:rPr>
              <w:t>0.04815651</w:t>
            </w:r>
          </w:p>
        </w:tc>
        <w:tc>
          <w:tcPr>
            <w:tcW w:w="3270" w:type="dxa"/>
            <w:tcBorders>
              <w:top w:val="nil"/>
              <w:left w:val="nil"/>
              <w:bottom w:val="nil"/>
              <w:right w:val="nil"/>
            </w:tcBorders>
            <w:tcMar>
              <w:top w:w="100" w:type="dxa"/>
              <w:left w:w="80" w:type="dxa"/>
              <w:bottom w:w="100" w:type="dxa"/>
              <w:right w:w="80" w:type="dxa"/>
            </w:tcMar>
            <w:vAlign w:val="center"/>
          </w:tcPr>
          <w:p w14:paraId="4D75C3FC"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6AC83CE4"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3D682097" w14:textId="77777777" w:rsidR="002060F2" w:rsidRDefault="006C1842">
            <w:pPr>
              <w:pBdr>
                <w:top w:val="nil"/>
                <w:left w:val="nil"/>
                <w:bottom w:val="nil"/>
                <w:right w:val="nil"/>
                <w:between w:val="nil"/>
              </w:pBdr>
              <w:spacing w:line="240" w:lineRule="auto"/>
              <w:jc w:val="center"/>
              <w:rPr>
                <w:sz w:val="16"/>
                <w:szCs w:val="16"/>
              </w:rPr>
            </w:pPr>
            <w:r>
              <w:rPr>
                <w:sz w:val="16"/>
                <w:szCs w:val="16"/>
              </w:rPr>
              <w:t>BP</w:t>
            </w:r>
          </w:p>
        </w:tc>
        <w:tc>
          <w:tcPr>
            <w:tcW w:w="1245" w:type="dxa"/>
            <w:tcBorders>
              <w:top w:val="nil"/>
              <w:left w:val="nil"/>
              <w:bottom w:val="nil"/>
              <w:right w:val="nil"/>
            </w:tcBorders>
            <w:tcMar>
              <w:top w:w="100" w:type="dxa"/>
              <w:left w:w="80" w:type="dxa"/>
              <w:bottom w:w="100" w:type="dxa"/>
              <w:right w:w="80" w:type="dxa"/>
            </w:tcMar>
            <w:vAlign w:val="center"/>
          </w:tcPr>
          <w:p w14:paraId="5EB70351" w14:textId="77777777" w:rsidR="002060F2" w:rsidRDefault="006C1842">
            <w:pPr>
              <w:pBdr>
                <w:top w:val="nil"/>
                <w:left w:val="nil"/>
                <w:bottom w:val="nil"/>
                <w:right w:val="nil"/>
                <w:between w:val="nil"/>
              </w:pBdr>
              <w:spacing w:line="240" w:lineRule="auto"/>
              <w:jc w:val="center"/>
              <w:rPr>
                <w:sz w:val="16"/>
                <w:szCs w:val="16"/>
              </w:rPr>
            </w:pPr>
            <w:r>
              <w:rPr>
                <w:sz w:val="16"/>
                <w:szCs w:val="16"/>
              </w:rPr>
              <w:t>GO:0006954</w:t>
            </w:r>
          </w:p>
        </w:tc>
        <w:tc>
          <w:tcPr>
            <w:tcW w:w="3210" w:type="dxa"/>
            <w:tcBorders>
              <w:top w:val="nil"/>
              <w:left w:val="nil"/>
              <w:bottom w:val="nil"/>
              <w:right w:val="nil"/>
            </w:tcBorders>
            <w:shd w:val="clear" w:color="auto" w:fill="EFEFEF"/>
            <w:tcMar>
              <w:top w:w="100" w:type="dxa"/>
              <w:left w:w="80" w:type="dxa"/>
              <w:bottom w:w="100" w:type="dxa"/>
              <w:right w:w="80" w:type="dxa"/>
            </w:tcMar>
            <w:vAlign w:val="center"/>
          </w:tcPr>
          <w:p w14:paraId="2E0718B0" w14:textId="77777777" w:rsidR="002060F2" w:rsidRDefault="006C1842">
            <w:pPr>
              <w:pBdr>
                <w:top w:val="nil"/>
                <w:left w:val="nil"/>
                <w:bottom w:val="nil"/>
                <w:right w:val="nil"/>
                <w:between w:val="nil"/>
              </w:pBdr>
              <w:spacing w:line="240" w:lineRule="auto"/>
              <w:jc w:val="center"/>
              <w:rPr>
                <w:sz w:val="16"/>
                <w:szCs w:val="16"/>
              </w:rPr>
            </w:pPr>
            <w:r>
              <w:rPr>
                <w:sz w:val="16"/>
                <w:szCs w:val="16"/>
              </w:rPr>
              <w:t>inflammatory response</w:t>
            </w:r>
          </w:p>
        </w:tc>
        <w:tc>
          <w:tcPr>
            <w:tcW w:w="1665" w:type="dxa"/>
            <w:tcBorders>
              <w:top w:val="nil"/>
              <w:left w:val="nil"/>
              <w:bottom w:val="nil"/>
              <w:right w:val="nil"/>
            </w:tcBorders>
            <w:tcMar>
              <w:top w:w="100" w:type="dxa"/>
              <w:left w:w="80" w:type="dxa"/>
              <w:bottom w:w="100" w:type="dxa"/>
              <w:right w:w="80" w:type="dxa"/>
            </w:tcMar>
            <w:vAlign w:val="center"/>
          </w:tcPr>
          <w:p w14:paraId="614ADEBE" w14:textId="77777777" w:rsidR="002060F2" w:rsidRDefault="006C1842">
            <w:pPr>
              <w:pBdr>
                <w:top w:val="nil"/>
                <w:left w:val="nil"/>
                <w:bottom w:val="nil"/>
                <w:right w:val="nil"/>
                <w:between w:val="nil"/>
              </w:pBdr>
              <w:spacing w:line="240" w:lineRule="auto"/>
              <w:jc w:val="center"/>
              <w:rPr>
                <w:sz w:val="16"/>
                <w:szCs w:val="16"/>
              </w:rPr>
            </w:pPr>
            <w:r>
              <w:rPr>
                <w:sz w:val="16"/>
                <w:szCs w:val="16"/>
              </w:rPr>
              <w:t>0.04932211</w:t>
            </w:r>
          </w:p>
        </w:tc>
        <w:tc>
          <w:tcPr>
            <w:tcW w:w="3270" w:type="dxa"/>
            <w:tcBorders>
              <w:top w:val="nil"/>
              <w:left w:val="nil"/>
              <w:bottom w:val="nil"/>
              <w:right w:val="nil"/>
            </w:tcBorders>
            <w:tcMar>
              <w:top w:w="100" w:type="dxa"/>
              <w:left w:w="80" w:type="dxa"/>
              <w:bottom w:w="100" w:type="dxa"/>
              <w:right w:w="80" w:type="dxa"/>
            </w:tcMar>
            <w:vAlign w:val="center"/>
          </w:tcPr>
          <w:p w14:paraId="105011D1" w14:textId="77777777" w:rsidR="002060F2" w:rsidRDefault="006C1842">
            <w:pPr>
              <w:pBdr>
                <w:top w:val="nil"/>
                <w:left w:val="nil"/>
                <w:bottom w:val="nil"/>
                <w:right w:val="nil"/>
                <w:between w:val="nil"/>
              </w:pBdr>
              <w:spacing w:line="240" w:lineRule="auto"/>
              <w:jc w:val="center"/>
              <w:rPr>
                <w:i/>
                <w:sz w:val="16"/>
                <w:szCs w:val="16"/>
              </w:rPr>
            </w:pPr>
            <w:r>
              <w:rPr>
                <w:i/>
                <w:sz w:val="16"/>
                <w:szCs w:val="16"/>
              </w:rPr>
              <w:t>CXCL8/CCL2/IL6R/HAVCR2</w:t>
            </w:r>
          </w:p>
        </w:tc>
      </w:tr>
      <w:tr w:rsidR="002060F2" w14:paraId="6271770D" w14:textId="77777777">
        <w:trPr>
          <w:jc w:val="center"/>
        </w:trPr>
        <w:tc>
          <w:tcPr>
            <w:tcW w:w="1080" w:type="dxa"/>
            <w:tcBorders>
              <w:top w:val="nil"/>
              <w:left w:val="nil"/>
              <w:bottom w:val="nil"/>
              <w:right w:val="nil"/>
            </w:tcBorders>
            <w:tcMar>
              <w:top w:w="100" w:type="dxa"/>
              <w:left w:w="80" w:type="dxa"/>
              <w:bottom w:w="100" w:type="dxa"/>
              <w:right w:w="80" w:type="dxa"/>
            </w:tcMar>
            <w:vAlign w:val="center"/>
          </w:tcPr>
          <w:p w14:paraId="1ED4D8FD" w14:textId="77777777" w:rsidR="002060F2" w:rsidRDefault="006C1842">
            <w:pPr>
              <w:pBdr>
                <w:top w:val="nil"/>
                <w:left w:val="nil"/>
                <w:bottom w:val="nil"/>
                <w:right w:val="nil"/>
                <w:between w:val="nil"/>
              </w:pBdr>
              <w:spacing w:line="240" w:lineRule="auto"/>
              <w:jc w:val="center"/>
              <w:rPr>
                <w:sz w:val="16"/>
                <w:szCs w:val="16"/>
              </w:rPr>
            </w:pPr>
            <w:r>
              <w:rPr>
                <w:sz w:val="16"/>
                <w:szCs w:val="16"/>
              </w:rPr>
              <w:t>MF</w:t>
            </w:r>
          </w:p>
        </w:tc>
        <w:tc>
          <w:tcPr>
            <w:tcW w:w="1245" w:type="dxa"/>
            <w:tcBorders>
              <w:top w:val="nil"/>
              <w:left w:val="nil"/>
              <w:bottom w:val="nil"/>
              <w:right w:val="nil"/>
            </w:tcBorders>
            <w:tcMar>
              <w:top w:w="100" w:type="dxa"/>
              <w:left w:w="80" w:type="dxa"/>
              <w:bottom w:w="100" w:type="dxa"/>
              <w:right w:w="80" w:type="dxa"/>
            </w:tcMar>
            <w:vAlign w:val="center"/>
          </w:tcPr>
          <w:p w14:paraId="66951396" w14:textId="77777777" w:rsidR="002060F2" w:rsidRDefault="006C1842">
            <w:pPr>
              <w:pBdr>
                <w:top w:val="nil"/>
                <w:left w:val="nil"/>
                <w:bottom w:val="nil"/>
                <w:right w:val="nil"/>
                <w:between w:val="nil"/>
              </w:pBdr>
              <w:spacing w:line="240" w:lineRule="auto"/>
              <w:jc w:val="center"/>
              <w:rPr>
                <w:sz w:val="16"/>
                <w:szCs w:val="16"/>
              </w:rPr>
            </w:pPr>
            <w:r>
              <w:rPr>
                <w:sz w:val="16"/>
                <w:szCs w:val="16"/>
              </w:rPr>
              <w:t>GO:0003676</w:t>
            </w:r>
          </w:p>
        </w:tc>
        <w:tc>
          <w:tcPr>
            <w:tcW w:w="3210" w:type="dxa"/>
            <w:tcBorders>
              <w:top w:val="nil"/>
              <w:left w:val="nil"/>
              <w:bottom w:val="nil"/>
              <w:right w:val="nil"/>
            </w:tcBorders>
            <w:tcMar>
              <w:top w:w="100" w:type="dxa"/>
              <w:left w:w="80" w:type="dxa"/>
              <w:bottom w:w="100" w:type="dxa"/>
              <w:right w:w="80" w:type="dxa"/>
            </w:tcMar>
            <w:vAlign w:val="center"/>
          </w:tcPr>
          <w:p w14:paraId="001D4BBF" w14:textId="77777777" w:rsidR="002060F2" w:rsidRDefault="006C1842">
            <w:pPr>
              <w:pBdr>
                <w:top w:val="nil"/>
                <w:left w:val="nil"/>
                <w:bottom w:val="nil"/>
                <w:right w:val="nil"/>
                <w:between w:val="nil"/>
              </w:pBdr>
              <w:spacing w:line="240" w:lineRule="auto"/>
              <w:jc w:val="center"/>
              <w:rPr>
                <w:sz w:val="16"/>
                <w:szCs w:val="16"/>
              </w:rPr>
            </w:pPr>
            <w:r>
              <w:rPr>
                <w:sz w:val="16"/>
                <w:szCs w:val="16"/>
              </w:rPr>
              <w:t>nucleic acid binding</w:t>
            </w:r>
          </w:p>
        </w:tc>
        <w:tc>
          <w:tcPr>
            <w:tcW w:w="1665" w:type="dxa"/>
            <w:tcBorders>
              <w:top w:val="nil"/>
              <w:left w:val="nil"/>
              <w:bottom w:val="nil"/>
              <w:right w:val="nil"/>
            </w:tcBorders>
            <w:tcMar>
              <w:top w:w="100" w:type="dxa"/>
              <w:left w:w="80" w:type="dxa"/>
              <w:bottom w:w="100" w:type="dxa"/>
              <w:right w:w="80" w:type="dxa"/>
            </w:tcMar>
            <w:vAlign w:val="center"/>
          </w:tcPr>
          <w:p w14:paraId="7EEF813A" w14:textId="77777777" w:rsidR="002060F2" w:rsidRDefault="006C1842">
            <w:pPr>
              <w:pBdr>
                <w:top w:val="nil"/>
                <w:left w:val="nil"/>
                <w:bottom w:val="nil"/>
                <w:right w:val="nil"/>
                <w:between w:val="nil"/>
              </w:pBdr>
              <w:spacing w:line="240" w:lineRule="auto"/>
              <w:jc w:val="center"/>
              <w:rPr>
                <w:sz w:val="16"/>
                <w:szCs w:val="16"/>
              </w:rPr>
            </w:pPr>
            <w:r>
              <w:rPr>
                <w:sz w:val="16"/>
                <w:szCs w:val="16"/>
              </w:rPr>
              <w:t>0.04952337</w:t>
            </w:r>
          </w:p>
        </w:tc>
        <w:tc>
          <w:tcPr>
            <w:tcW w:w="3270" w:type="dxa"/>
            <w:tcBorders>
              <w:top w:val="nil"/>
              <w:left w:val="nil"/>
              <w:bottom w:val="nil"/>
              <w:right w:val="nil"/>
            </w:tcBorders>
            <w:tcMar>
              <w:top w:w="100" w:type="dxa"/>
              <w:left w:w="80" w:type="dxa"/>
              <w:bottom w:w="100" w:type="dxa"/>
              <w:right w:w="80" w:type="dxa"/>
            </w:tcMar>
            <w:vAlign w:val="center"/>
          </w:tcPr>
          <w:p w14:paraId="453D79AB" w14:textId="77777777" w:rsidR="002060F2" w:rsidRDefault="006C1842">
            <w:pPr>
              <w:pBdr>
                <w:top w:val="nil"/>
                <w:left w:val="nil"/>
                <w:bottom w:val="nil"/>
                <w:right w:val="nil"/>
                <w:between w:val="nil"/>
              </w:pBdr>
              <w:spacing w:line="240" w:lineRule="auto"/>
              <w:jc w:val="center"/>
              <w:rPr>
                <w:i/>
                <w:sz w:val="16"/>
                <w:szCs w:val="16"/>
              </w:rPr>
            </w:pPr>
            <w:r>
              <w:rPr>
                <w:i/>
                <w:sz w:val="16"/>
                <w:szCs w:val="16"/>
              </w:rPr>
              <w:t>RNASE2/MLXIP/SREBF1</w:t>
            </w:r>
          </w:p>
        </w:tc>
      </w:tr>
    </w:tbl>
    <w:p w14:paraId="35F11713" w14:textId="77777777" w:rsidR="002060F2" w:rsidRDefault="002060F2">
      <w:pPr>
        <w:spacing w:line="240" w:lineRule="auto"/>
      </w:pPr>
    </w:p>
    <w:p w14:paraId="30869620" w14:textId="5DB9CE55" w:rsidR="002060F2" w:rsidRPr="006C1842" w:rsidRDefault="00EC636A">
      <w:pPr>
        <w:pStyle w:val="2"/>
        <w:jc w:val="both"/>
        <w:rPr>
          <w:sz w:val="22"/>
          <w:szCs w:val="22"/>
          <w:lang w:val="en-US"/>
        </w:rPr>
      </w:pPr>
      <w:bookmarkStart w:id="8" w:name="_51kls937hzm8" w:colFirst="0" w:colLast="0"/>
      <w:bookmarkEnd w:id="8"/>
      <w:r w:rsidRPr="00EC636A">
        <w:rPr>
          <w:b/>
          <w:i/>
          <w:sz w:val="22"/>
          <w:szCs w:val="22"/>
          <w:lang w:val="en-US"/>
        </w:rPr>
        <w:t>Supplementary</w:t>
      </w:r>
      <w:r w:rsidR="006C1842" w:rsidRPr="006C1842">
        <w:rPr>
          <w:b/>
          <w:i/>
          <w:sz w:val="22"/>
          <w:szCs w:val="22"/>
          <w:lang w:val="en-US"/>
        </w:rPr>
        <w:t xml:space="preserve"> Fig</w:t>
      </w:r>
      <w:r>
        <w:rPr>
          <w:b/>
          <w:i/>
          <w:sz w:val="22"/>
          <w:szCs w:val="22"/>
          <w:lang w:val="en-US"/>
        </w:rPr>
        <w:t>.</w:t>
      </w:r>
      <w:r w:rsidR="006C1842" w:rsidRPr="006C1842">
        <w:rPr>
          <w:b/>
          <w:i/>
          <w:sz w:val="22"/>
          <w:szCs w:val="22"/>
          <w:lang w:val="en-US"/>
        </w:rPr>
        <w:t xml:space="preserve"> 1 </w:t>
      </w:r>
      <w:r w:rsidR="006C1842" w:rsidRPr="006C1842">
        <w:rPr>
          <w:sz w:val="22"/>
          <w:szCs w:val="22"/>
          <w:lang w:val="en-US"/>
        </w:rPr>
        <w:t xml:space="preserve">shows an UMAP plot of </w:t>
      </w:r>
      <w:proofErr w:type="spellStart"/>
      <w:r w:rsidR="006C1842" w:rsidRPr="006C1842">
        <w:rPr>
          <w:sz w:val="22"/>
          <w:szCs w:val="22"/>
          <w:lang w:val="en-US"/>
        </w:rPr>
        <w:t>scRNA</w:t>
      </w:r>
      <w:proofErr w:type="spellEnd"/>
      <w:r w:rsidR="006C1842" w:rsidRPr="006C1842">
        <w:rPr>
          <w:sz w:val="22"/>
          <w:szCs w:val="22"/>
          <w:lang w:val="en-US"/>
        </w:rPr>
        <w:t>-seq data.</w:t>
      </w:r>
    </w:p>
    <w:p w14:paraId="363A11EF" w14:textId="77777777" w:rsidR="002060F2" w:rsidRPr="006C1842" w:rsidRDefault="006C1842">
      <w:pPr>
        <w:spacing w:before="240" w:after="240"/>
        <w:jc w:val="both"/>
        <w:rPr>
          <w:lang w:val="en-US"/>
        </w:rPr>
      </w:pPr>
      <w:r w:rsidRPr="006C1842">
        <w:rPr>
          <w:lang w:val="en-US"/>
        </w:rPr>
        <w:t xml:space="preserve">The plot shows the distribution of the identified clusters. Each cluster is represented in an individual color. The clusters were identified in controls (n=3) and TAA (n=8).   </w:t>
      </w:r>
    </w:p>
    <w:p w14:paraId="6CCEBC2A" w14:textId="77777777" w:rsidR="002060F2" w:rsidRPr="006C1842" w:rsidRDefault="002060F2">
      <w:pPr>
        <w:rPr>
          <w:lang w:val="en-US"/>
        </w:rPr>
      </w:pPr>
    </w:p>
    <w:p w14:paraId="521575E4" w14:textId="3586556F" w:rsidR="00673AB2" w:rsidRDefault="006C1842">
      <w:r>
        <w:rPr>
          <w:noProof/>
          <w:lang w:val="de-AT"/>
        </w:rPr>
        <w:lastRenderedPageBreak/>
        <w:drawing>
          <wp:inline distT="114300" distB="114300" distL="114300" distR="114300" wp14:anchorId="0D4378A1" wp14:editId="70777E3E">
            <wp:extent cx="5731200" cy="5715000"/>
            <wp:effectExtent l="0" t="0" r="0" b="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5731200" cy="5715000"/>
                    </a:xfrm>
                    <a:prstGeom prst="rect">
                      <a:avLst/>
                    </a:prstGeom>
                    <a:ln/>
                  </pic:spPr>
                </pic:pic>
              </a:graphicData>
            </a:graphic>
          </wp:inline>
        </w:drawing>
      </w:r>
    </w:p>
    <w:p w14:paraId="7D886298" w14:textId="77777777" w:rsidR="00673AB2" w:rsidRDefault="00673AB2">
      <w:r>
        <w:br w:type="page"/>
      </w:r>
    </w:p>
    <w:p w14:paraId="1483EB66" w14:textId="699C6F94" w:rsidR="002060F2" w:rsidRPr="006C1842" w:rsidRDefault="00EC636A">
      <w:pPr>
        <w:pStyle w:val="2"/>
        <w:jc w:val="both"/>
        <w:rPr>
          <w:sz w:val="22"/>
          <w:szCs w:val="22"/>
          <w:lang w:val="en-US"/>
        </w:rPr>
      </w:pPr>
      <w:bookmarkStart w:id="9" w:name="_ezmmgw3ml8h0" w:colFirst="0" w:colLast="0"/>
      <w:bookmarkEnd w:id="9"/>
      <w:r w:rsidRPr="00EC636A">
        <w:rPr>
          <w:b/>
          <w:i/>
          <w:sz w:val="22"/>
          <w:szCs w:val="22"/>
          <w:lang w:val="en-US"/>
        </w:rPr>
        <w:lastRenderedPageBreak/>
        <w:t>Supplementary</w:t>
      </w:r>
      <w:r w:rsidR="006C1842" w:rsidRPr="006C1842">
        <w:rPr>
          <w:b/>
          <w:i/>
          <w:sz w:val="22"/>
          <w:szCs w:val="22"/>
          <w:lang w:val="en-US"/>
        </w:rPr>
        <w:t xml:space="preserve"> Fig</w:t>
      </w:r>
      <w:r>
        <w:rPr>
          <w:b/>
          <w:i/>
          <w:sz w:val="22"/>
          <w:szCs w:val="22"/>
          <w:lang w:val="en-US"/>
        </w:rPr>
        <w:t>.</w:t>
      </w:r>
      <w:r w:rsidR="006C1842" w:rsidRPr="006C1842">
        <w:rPr>
          <w:b/>
          <w:i/>
          <w:sz w:val="22"/>
          <w:szCs w:val="22"/>
          <w:lang w:val="en-US"/>
        </w:rPr>
        <w:t xml:space="preserve"> 2.</w:t>
      </w:r>
      <w:r w:rsidR="006C1842" w:rsidRPr="006C1842">
        <w:rPr>
          <w:sz w:val="22"/>
          <w:szCs w:val="22"/>
          <w:lang w:val="en-US"/>
        </w:rPr>
        <w:t xml:space="preserve"> No significant differences in gene expression were identified between controls and TAA by </w:t>
      </w:r>
      <w:proofErr w:type="spellStart"/>
      <w:r w:rsidR="006C1842" w:rsidRPr="006C1842">
        <w:rPr>
          <w:sz w:val="22"/>
          <w:szCs w:val="22"/>
          <w:lang w:val="en-US"/>
        </w:rPr>
        <w:t>scRNA</w:t>
      </w:r>
      <w:proofErr w:type="spellEnd"/>
      <w:r w:rsidR="006C1842" w:rsidRPr="006C1842">
        <w:rPr>
          <w:sz w:val="22"/>
          <w:szCs w:val="22"/>
          <w:lang w:val="en-US"/>
        </w:rPr>
        <w:t>-seq.</w:t>
      </w:r>
    </w:p>
    <w:p w14:paraId="08BB9D21" w14:textId="089BDF17" w:rsidR="002060F2" w:rsidRDefault="006C1842" w:rsidP="00673AB2">
      <w:pPr>
        <w:jc w:val="both"/>
        <w:rPr>
          <w:lang w:val="en-US"/>
        </w:rPr>
      </w:pPr>
      <w:r w:rsidRPr="006C1842">
        <w:rPr>
          <w:lang w:val="en-US"/>
        </w:rPr>
        <w:t xml:space="preserve">Figure 2 shows the gene expression of </w:t>
      </w:r>
      <w:r w:rsidRPr="006C1842">
        <w:rPr>
          <w:i/>
          <w:lang w:val="en-US"/>
        </w:rPr>
        <w:t>CCL2</w:t>
      </w:r>
      <w:r w:rsidRPr="006C1842">
        <w:rPr>
          <w:lang w:val="en-US"/>
        </w:rPr>
        <w:t xml:space="preserve">, </w:t>
      </w:r>
      <w:r w:rsidRPr="006C1842">
        <w:rPr>
          <w:i/>
          <w:lang w:val="en-US"/>
        </w:rPr>
        <w:t>RNASE2</w:t>
      </w:r>
      <w:r w:rsidRPr="006C1842">
        <w:rPr>
          <w:lang w:val="en-US"/>
        </w:rPr>
        <w:t xml:space="preserve">, </w:t>
      </w:r>
      <w:r w:rsidRPr="006C1842">
        <w:rPr>
          <w:i/>
          <w:lang w:val="en-US"/>
        </w:rPr>
        <w:t>HAVCR2</w:t>
      </w:r>
      <w:r w:rsidRPr="006C1842">
        <w:rPr>
          <w:lang w:val="en-US"/>
        </w:rPr>
        <w:t xml:space="preserve">, </w:t>
      </w:r>
      <w:r w:rsidRPr="006C1842">
        <w:rPr>
          <w:i/>
          <w:lang w:val="en-US"/>
        </w:rPr>
        <w:t>CXCL8</w:t>
      </w:r>
      <w:r w:rsidRPr="006C1842">
        <w:rPr>
          <w:lang w:val="en-US"/>
        </w:rPr>
        <w:t xml:space="preserve">, and </w:t>
      </w:r>
      <w:r w:rsidRPr="006C1842">
        <w:rPr>
          <w:i/>
          <w:lang w:val="en-US"/>
        </w:rPr>
        <w:t>IL6R</w:t>
      </w:r>
      <w:r w:rsidRPr="006C1842">
        <w:rPr>
          <w:lang w:val="en-US"/>
        </w:rPr>
        <w:t xml:space="preserve"> between TAA and controls. Each panel represents one gene. The black horizontal line indicates the mean log2FC gene expression in all clusters. p-values were calculated with a two-sided t-test.  </w:t>
      </w:r>
      <w:bookmarkStart w:id="10" w:name="_j61jc64m8doq" w:colFirst="0" w:colLast="0"/>
      <w:bookmarkEnd w:id="10"/>
    </w:p>
    <w:p w14:paraId="12821C62" w14:textId="5ECA1BDE" w:rsidR="00673AB2" w:rsidRDefault="00673AB2" w:rsidP="00673AB2">
      <w:pPr>
        <w:jc w:val="both"/>
        <w:rPr>
          <w:lang w:val="en-US"/>
        </w:rPr>
      </w:pPr>
      <w:r>
        <w:rPr>
          <w:noProof/>
          <w:lang w:val="de-AT"/>
        </w:rPr>
        <w:drawing>
          <wp:anchor distT="114300" distB="114300" distL="114300" distR="114300" simplePos="0" relativeHeight="251658240" behindDoc="0" locked="0" layoutInCell="1" hidden="0" allowOverlap="1" wp14:anchorId="333314D9" wp14:editId="09E93661">
            <wp:simplePos x="0" y="0"/>
            <wp:positionH relativeFrom="page">
              <wp:posOffset>714375</wp:posOffset>
            </wp:positionH>
            <wp:positionV relativeFrom="paragraph">
              <wp:posOffset>313690</wp:posOffset>
            </wp:positionV>
            <wp:extent cx="5981700" cy="2238375"/>
            <wp:effectExtent l="0" t="0" r="0" b="9525"/>
            <wp:wrapSquare wrapText="bothSides" distT="114300" distB="11430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5981700" cy="2238375"/>
                    </a:xfrm>
                    <a:prstGeom prst="rect">
                      <a:avLst/>
                    </a:prstGeom>
                    <a:ln/>
                  </pic:spPr>
                </pic:pic>
              </a:graphicData>
            </a:graphic>
            <wp14:sizeRelH relativeFrom="margin">
              <wp14:pctWidth>0</wp14:pctWidth>
            </wp14:sizeRelH>
            <wp14:sizeRelV relativeFrom="margin">
              <wp14:pctHeight>0</wp14:pctHeight>
            </wp14:sizeRelV>
          </wp:anchor>
        </w:drawing>
      </w:r>
    </w:p>
    <w:p w14:paraId="63FD7DC5" w14:textId="5307DA62" w:rsidR="00673AB2" w:rsidRDefault="00673AB2" w:rsidP="00673AB2">
      <w:pPr>
        <w:jc w:val="both"/>
        <w:rPr>
          <w:lang w:val="en-US"/>
        </w:rPr>
      </w:pPr>
    </w:p>
    <w:p w14:paraId="2F7D7D59" w14:textId="288A8E05" w:rsidR="00673AB2" w:rsidRPr="006C1842" w:rsidRDefault="00673AB2" w:rsidP="00673AB2">
      <w:pPr>
        <w:jc w:val="both"/>
        <w:rPr>
          <w:lang w:val="en-US"/>
        </w:rPr>
      </w:pPr>
    </w:p>
    <w:p w14:paraId="54E6B811" w14:textId="592DA149" w:rsidR="00673AB2" w:rsidRPr="00673AB2" w:rsidRDefault="00EC636A">
      <w:pPr>
        <w:pStyle w:val="2"/>
        <w:spacing w:before="240" w:after="240"/>
        <w:jc w:val="both"/>
        <w:rPr>
          <w:b/>
          <w:i/>
          <w:sz w:val="22"/>
          <w:szCs w:val="22"/>
          <w:lang w:val="en-US"/>
        </w:rPr>
      </w:pPr>
      <w:bookmarkStart w:id="11" w:name="_3t1hf2kkuhv7" w:colFirst="0" w:colLast="0"/>
      <w:bookmarkEnd w:id="11"/>
      <w:r w:rsidRPr="00EC636A">
        <w:rPr>
          <w:b/>
          <w:i/>
          <w:sz w:val="22"/>
          <w:szCs w:val="22"/>
          <w:lang w:val="en-US"/>
        </w:rPr>
        <w:t>Supplementary</w:t>
      </w:r>
      <w:r w:rsidR="00673AB2" w:rsidRPr="00673AB2">
        <w:rPr>
          <w:b/>
          <w:i/>
          <w:sz w:val="22"/>
          <w:szCs w:val="22"/>
          <w:lang w:val="en-US"/>
        </w:rPr>
        <w:t xml:space="preserve"> Fig</w:t>
      </w:r>
      <w:r>
        <w:rPr>
          <w:b/>
          <w:i/>
          <w:sz w:val="22"/>
          <w:szCs w:val="22"/>
          <w:lang w:val="en-US"/>
        </w:rPr>
        <w:t>.</w:t>
      </w:r>
      <w:r w:rsidR="00673AB2" w:rsidRPr="00673AB2">
        <w:rPr>
          <w:b/>
          <w:i/>
          <w:sz w:val="22"/>
          <w:szCs w:val="22"/>
          <w:lang w:val="en-US"/>
        </w:rPr>
        <w:t xml:space="preserve"> 3.</w:t>
      </w:r>
      <w:r w:rsidR="00673AB2" w:rsidRPr="00673AB2">
        <w:rPr>
          <w:bCs/>
          <w:i/>
          <w:sz w:val="22"/>
          <w:szCs w:val="22"/>
          <w:lang w:val="en-US"/>
        </w:rPr>
        <w:t xml:space="preserve"> Reduced FBL1 gene expression is observed in TADs using qPCR.</w:t>
      </w:r>
    </w:p>
    <w:p w14:paraId="2087A82C" w14:textId="24C2626A" w:rsidR="002060F2" w:rsidRDefault="006C1842">
      <w:pPr>
        <w:pStyle w:val="2"/>
        <w:spacing w:before="240" w:after="240"/>
        <w:jc w:val="both"/>
        <w:rPr>
          <w:sz w:val="22"/>
          <w:szCs w:val="22"/>
        </w:rPr>
      </w:pPr>
      <w:bookmarkStart w:id="12" w:name="_GoBack"/>
      <w:bookmarkEnd w:id="12"/>
      <w:r w:rsidRPr="006C1842">
        <w:rPr>
          <w:sz w:val="22"/>
          <w:szCs w:val="22"/>
          <w:lang w:val="en-US"/>
        </w:rPr>
        <w:t xml:space="preserve">Expression of </w:t>
      </w:r>
      <w:r w:rsidRPr="006C1842">
        <w:rPr>
          <w:i/>
          <w:sz w:val="22"/>
          <w:szCs w:val="22"/>
          <w:lang w:val="en-US"/>
        </w:rPr>
        <w:t>FBLN1</w:t>
      </w:r>
      <w:r w:rsidRPr="006C1842">
        <w:rPr>
          <w:sz w:val="22"/>
          <w:szCs w:val="22"/>
          <w:lang w:val="en-US"/>
        </w:rPr>
        <w:t xml:space="preserve"> in controls (n=6), and TADs (n=6) were normalized to UBC as a reference gene by the Bio-Rad CFX Manager software. The control group expression level is designated as 1, so values &gt;1 indicate up-regulation. Each histogram represents the mean ± SE of six individual cell lines and three replicates per individual. </w:t>
      </w:r>
      <w:r>
        <w:rPr>
          <w:sz w:val="22"/>
          <w:szCs w:val="22"/>
        </w:rPr>
        <w:t xml:space="preserve">Significant differences are marked as *** for </w:t>
      </w:r>
      <w:r>
        <w:rPr>
          <w:i/>
          <w:sz w:val="22"/>
          <w:szCs w:val="22"/>
        </w:rPr>
        <w:t>p</w:t>
      </w:r>
      <w:r>
        <w:rPr>
          <w:sz w:val="22"/>
          <w:szCs w:val="22"/>
        </w:rPr>
        <w:t xml:space="preserve"> &lt; 0.001.  </w:t>
      </w:r>
    </w:p>
    <w:p w14:paraId="2BD7B4E5" w14:textId="52D7D505" w:rsidR="002060F2" w:rsidRPr="00673AB2" w:rsidRDefault="006C1842" w:rsidP="00673AB2">
      <w:pPr>
        <w:pStyle w:val="2"/>
        <w:jc w:val="center"/>
        <w:rPr>
          <w:sz w:val="18"/>
          <w:szCs w:val="18"/>
        </w:rPr>
      </w:pPr>
      <w:bookmarkStart w:id="13" w:name="_elefig361b9k" w:colFirst="0" w:colLast="0"/>
      <w:bookmarkEnd w:id="13"/>
      <w:r>
        <w:t xml:space="preserve"> </w:t>
      </w:r>
      <w:r>
        <w:rPr>
          <w:noProof/>
          <w:lang w:val="de-AT"/>
        </w:rPr>
        <w:drawing>
          <wp:inline distT="114300" distB="114300" distL="114300" distR="114300" wp14:anchorId="0A3280A5" wp14:editId="4E7DEE2A">
            <wp:extent cx="1819275" cy="2247900"/>
            <wp:effectExtent l="0" t="0" r="9525"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1832763" cy="2264566"/>
                    </a:xfrm>
                    <a:prstGeom prst="rect">
                      <a:avLst/>
                    </a:prstGeom>
                    <a:ln/>
                  </pic:spPr>
                </pic:pic>
              </a:graphicData>
            </a:graphic>
          </wp:inline>
        </w:drawing>
      </w:r>
    </w:p>
    <w:sectPr w:rsidR="002060F2" w:rsidRPr="00673AB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A78492" w14:textId="77777777" w:rsidR="005A51CA" w:rsidRDefault="005A51CA" w:rsidP="00EC636A">
      <w:pPr>
        <w:spacing w:line="240" w:lineRule="auto"/>
      </w:pPr>
      <w:r>
        <w:separator/>
      </w:r>
    </w:p>
  </w:endnote>
  <w:endnote w:type="continuationSeparator" w:id="0">
    <w:p w14:paraId="767CF543" w14:textId="77777777" w:rsidR="005A51CA" w:rsidRDefault="005A51CA" w:rsidP="00EC63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DF938" w14:textId="77777777" w:rsidR="005A51CA" w:rsidRDefault="005A51CA" w:rsidP="00EC636A">
      <w:pPr>
        <w:spacing w:line="240" w:lineRule="auto"/>
      </w:pPr>
      <w:r>
        <w:separator/>
      </w:r>
    </w:p>
  </w:footnote>
  <w:footnote w:type="continuationSeparator" w:id="0">
    <w:p w14:paraId="38B16EAB" w14:textId="77777777" w:rsidR="005A51CA" w:rsidRDefault="005A51CA" w:rsidP="00EC63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60F2"/>
    <w:rsid w:val="002060F2"/>
    <w:rsid w:val="00242744"/>
    <w:rsid w:val="005A51CA"/>
    <w:rsid w:val="00673AB2"/>
    <w:rsid w:val="006C1842"/>
    <w:rsid w:val="00DE5BE6"/>
    <w:rsid w:val="00EC636A"/>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9117CA"/>
  <w15:docId w15:val="{C1DBACAF-433D-4249-88DF-489F39D00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Arial"/>
        <w:sz w:val="22"/>
        <w:szCs w:val="22"/>
        <w:lang w:val="de" w:eastAsia="de-AT"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paragraph" w:styleId="a9">
    <w:name w:val="annotation text"/>
    <w:basedOn w:val="a"/>
    <w:link w:val="aa"/>
    <w:uiPriority w:val="99"/>
    <w:semiHidden/>
    <w:unhideWhenUsed/>
    <w:pPr>
      <w:spacing w:line="240" w:lineRule="auto"/>
    </w:pPr>
    <w:rPr>
      <w:sz w:val="20"/>
      <w:szCs w:val="20"/>
    </w:rPr>
  </w:style>
  <w:style w:type="character" w:customStyle="1" w:styleId="aa">
    <w:name w:val="批注文字 字符"/>
    <w:basedOn w:val="a0"/>
    <w:link w:val="a9"/>
    <w:uiPriority w:val="99"/>
    <w:semiHidden/>
    <w:rPr>
      <w:sz w:val="20"/>
      <w:szCs w:val="20"/>
    </w:rPr>
  </w:style>
  <w:style w:type="character" w:styleId="ab">
    <w:name w:val="annotation reference"/>
    <w:basedOn w:val="a0"/>
    <w:uiPriority w:val="99"/>
    <w:semiHidden/>
    <w:unhideWhenUsed/>
    <w:rPr>
      <w:sz w:val="16"/>
      <w:szCs w:val="16"/>
    </w:rPr>
  </w:style>
  <w:style w:type="paragraph" w:styleId="ac">
    <w:name w:val="Balloon Text"/>
    <w:basedOn w:val="a"/>
    <w:link w:val="ad"/>
    <w:uiPriority w:val="99"/>
    <w:semiHidden/>
    <w:unhideWhenUsed/>
    <w:rsid w:val="006C1842"/>
    <w:pPr>
      <w:spacing w:line="240" w:lineRule="auto"/>
    </w:pPr>
    <w:rPr>
      <w:rFonts w:ascii="Segoe UI" w:hAnsi="Segoe UI" w:cs="Segoe UI"/>
      <w:sz w:val="18"/>
      <w:szCs w:val="18"/>
    </w:rPr>
  </w:style>
  <w:style w:type="character" w:customStyle="1" w:styleId="ad">
    <w:name w:val="批注框文本 字符"/>
    <w:basedOn w:val="a0"/>
    <w:link w:val="ac"/>
    <w:uiPriority w:val="99"/>
    <w:semiHidden/>
    <w:rsid w:val="006C1842"/>
    <w:rPr>
      <w:rFonts w:ascii="Segoe UI" w:hAnsi="Segoe UI" w:cs="Segoe UI"/>
      <w:sz w:val="18"/>
      <w:szCs w:val="18"/>
    </w:rPr>
  </w:style>
  <w:style w:type="paragraph" w:styleId="ae">
    <w:name w:val="header"/>
    <w:basedOn w:val="a"/>
    <w:link w:val="af"/>
    <w:uiPriority w:val="99"/>
    <w:unhideWhenUsed/>
    <w:rsid w:val="00EC636A"/>
    <w:pPr>
      <w:pBdr>
        <w:bottom w:val="single" w:sz="6" w:space="1" w:color="auto"/>
      </w:pBd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EC636A"/>
    <w:rPr>
      <w:sz w:val="18"/>
      <w:szCs w:val="18"/>
    </w:rPr>
  </w:style>
  <w:style w:type="paragraph" w:styleId="af0">
    <w:name w:val="footer"/>
    <w:basedOn w:val="a"/>
    <w:link w:val="af1"/>
    <w:uiPriority w:val="99"/>
    <w:unhideWhenUsed/>
    <w:rsid w:val="00EC636A"/>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EC63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webSettings" Target="webSettings.xml"/><Relationship Id="rId7" Type="http://schemas.openxmlformats.org/officeDocument/2006/relationships/image" Target="media/image1.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cbi.nlm.nih.gov/bioproject/PRJNA907394"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2007</Words>
  <Characters>11441</Characters>
  <Application>Microsoft Office Word</Application>
  <DocSecurity>0</DocSecurity>
  <Lines>95</Lines>
  <Paragraphs>26</Paragraphs>
  <ScaleCrop>false</ScaleCrop>
  <Company>JKU</Company>
  <LinksUpToDate>false</LinksUpToDate>
  <CharactersWithSpaces>13422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Rui</cp:lastModifiedBy>
  <cp:revision>6</cp:revision>
  <dcterms:created xsi:type="dcterms:W3CDTF">2023-04-17T10:02:00Z</dcterms:created>
  <dcterms:modified xsi:type="dcterms:W3CDTF">2024-01-01T21:34:00Z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4e0507611360d5b77ca9cad595e94ea702b5fed5044d1f1c922780e8a0c41534</vt:lpwstr>
  </property>
</Properties>
</file>