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94A14A" w14:textId="77777777" w:rsidR="00E06AD6" w:rsidRPr="00C32F04" w:rsidRDefault="00464ED1">
      <w:pPr>
        <w:pStyle w:val="3"/>
        <w:spacing w:line="276" w:lineRule="auto"/>
        <w:rPr>
          <w:b w:val="0"/>
        </w:rPr>
      </w:pPr>
      <w:bookmarkStart w:id="0" w:name="_heading=h.pbzqnniioacm" w:colFirst="0" w:colLast="0"/>
      <w:bookmarkEnd w:id="0"/>
      <w:r w:rsidRPr="00C32F04">
        <w:rPr>
          <w:b w:val="0"/>
          <w:u w:val="single"/>
        </w:rPr>
        <w:t>Cognitive results</w:t>
      </w:r>
      <w:r w:rsidRPr="00C32F04">
        <w:rPr>
          <w:b w:val="0"/>
        </w:rPr>
        <w:t xml:space="preserve">: </w:t>
      </w:r>
    </w:p>
    <w:p w14:paraId="03FC8242" w14:textId="77777777" w:rsidR="00E06AD6" w:rsidRPr="00C32F04" w:rsidRDefault="00464ED1">
      <w:pPr>
        <w:spacing w:line="276" w:lineRule="auto"/>
      </w:pPr>
      <w:r w:rsidRPr="00C32F04">
        <w:t>Note that “n” indicates the number of subjects of Groups A and/or B, without the outliers in each test. The outliers were defined if the mean for the respective test performance was +/-1.96*std.</w:t>
      </w:r>
    </w:p>
    <w:tbl>
      <w:tblPr>
        <w:tblStyle w:val="afff0"/>
        <w:tblW w:w="8988" w:type="dxa"/>
        <w:tblInd w:w="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55"/>
        <w:gridCol w:w="1647"/>
        <w:gridCol w:w="797"/>
        <w:gridCol w:w="733"/>
        <w:gridCol w:w="810"/>
        <w:gridCol w:w="1080"/>
        <w:gridCol w:w="720"/>
        <w:gridCol w:w="1046"/>
      </w:tblGrid>
      <w:tr w:rsidR="00E06AD6" w:rsidRPr="00C32F04" w14:paraId="78A2250A" w14:textId="77777777">
        <w:trPr>
          <w:trHeight w:val="315"/>
        </w:trPr>
        <w:tc>
          <w:tcPr>
            <w:tcW w:w="21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91DC08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Neuropsychological battery </w:t>
            </w:r>
          </w:p>
        </w:tc>
        <w:tc>
          <w:tcPr>
            <w:tcW w:w="16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6F7E0A" w14:textId="77777777" w:rsidR="00E06AD6" w:rsidRPr="00C32F04" w:rsidRDefault="00464ED1">
            <w:pPr>
              <w:spacing w:line="276" w:lineRule="auto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Reference value </w:t>
            </w:r>
          </w:p>
        </w:tc>
        <w:tc>
          <w:tcPr>
            <w:tcW w:w="51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14329A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Group A </w:t>
            </w:r>
          </w:p>
        </w:tc>
      </w:tr>
      <w:tr w:rsidR="00E06AD6" w:rsidRPr="00C32F04" w14:paraId="22E91E73" w14:textId="77777777">
        <w:trPr>
          <w:trHeight w:val="300"/>
        </w:trPr>
        <w:tc>
          <w:tcPr>
            <w:tcW w:w="21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F73D901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A58FC9E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2DFF99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V0 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577C91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V21 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F693A2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V21 vs V0 </w:t>
            </w:r>
          </w:p>
        </w:tc>
      </w:tr>
      <w:tr w:rsidR="00E06AD6" w:rsidRPr="00C32F04" w14:paraId="5F112B58" w14:textId="77777777">
        <w:trPr>
          <w:trHeight w:val="345"/>
        </w:trPr>
        <w:tc>
          <w:tcPr>
            <w:tcW w:w="21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441D64D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C72E79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04EC462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mean </w:t>
            </w:r>
          </w:p>
        </w:tc>
        <w:tc>
          <w:tcPr>
            <w:tcW w:w="7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8D090B6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std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44C56EE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mean 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AFC6DE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std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56D2DC1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n </w:t>
            </w:r>
          </w:p>
        </w:tc>
        <w:tc>
          <w:tcPr>
            <w:tcW w:w="104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812FBD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p-value </w:t>
            </w:r>
          </w:p>
        </w:tc>
      </w:tr>
      <w:tr w:rsidR="00E06AD6" w:rsidRPr="00C32F04" w14:paraId="03C87A4B" w14:textId="77777777">
        <w:trPr>
          <w:trHeight w:val="300"/>
        </w:trPr>
        <w:tc>
          <w:tcPr>
            <w:tcW w:w="2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0B8A5F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Memory Complaints Questionnaire </w:t>
            </w:r>
          </w:p>
        </w:tc>
        <w:tc>
          <w:tcPr>
            <w:tcW w:w="16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C3A3C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[0-45]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A6F328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15,82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F357F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6,19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08170A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15,47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CC523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7,91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97A2E9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17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5A3C4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0,483 </w:t>
            </w:r>
          </w:p>
        </w:tc>
      </w:tr>
      <w:tr w:rsidR="00E06AD6" w:rsidRPr="00C32F04" w14:paraId="0AA32B89" w14:textId="77777777">
        <w:trPr>
          <w:trHeight w:val="81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D084FA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MMSE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E5CE8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i/>
                <w:color w:val="000000"/>
                <w:sz w:val="22"/>
                <w:szCs w:val="22"/>
              </w:rPr>
              <w:t xml:space="preserve">(incl. ≥ 27) </w:t>
            </w:r>
            <w:r w:rsidRPr="00C32F04">
              <w:rPr>
                <w:color w:val="000000"/>
                <w:sz w:val="22"/>
                <w:szCs w:val="22"/>
              </w:rPr>
              <w:t xml:space="preserve"> </w:t>
            </w:r>
          </w:p>
          <w:p w14:paraId="4530143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30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084444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28,82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3CD89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0,88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24D456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28,88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6BB37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1,27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3D0C78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83641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0,432 </w:t>
            </w:r>
          </w:p>
        </w:tc>
      </w:tr>
      <w:tr w:rsidR="00E06AD6" w:rsidRPr="00C32F04" w14:paraId="7330BD96" w14:textId="77777777">
        <w:trPr>
          <w:trHeight w:val="84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0C9D93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FCSRT  </w:t>
            </w:r>
          </w:p>
          <w:p w14:paraId="4A9E365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(total recall)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98A0D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i/>
                <w:color w:val="000000"/>
                <w:sz w:val="22"/>
                <w:szCs w:val="22"/>
              </w:rPr>
              <w:t xml:space="preserve">(incl. ≥ 42) </w:t>
            </w:r>
            <w:r w:rsidRPr="00C32F04">
              <w:rPr>
                <w:color w:val="000000"/>
                <w:sz w:val="22"/>
                <w:szCs w:val="22"/>
              </w:rPr>
              <w:t xml:space="preserve"> </w:t>
            </w:r>
          </w:p>
          <w:p w14:paraId="246053F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48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E830DF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46,82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BB9CA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1,63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C75063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45,82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7D10A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3,56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8F49CE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331EC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0,555 </w:t>
            </w:r>
          </w:p>
        </w:tc>
      </w:tr>
      <w:tr w:rsidR="00E06AD6" w:rsidRPr="00C32F04" w14:paraId="1D6A1D87" w14:textId="77777777">
        <w:trPr>
          <w:trHeight w:val="63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FE6291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 FCSRT  </w:t>
            </w:r>
          </w:p>
          <w:p w14:paraId="2BC32C1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 (free recall)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7FA5A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48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101F69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34,47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5CF3D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5,58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004414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34,53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49DC8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6,26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29EBBD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16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E988D1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0,770 </w:t>
            </w:r>
          </w:p>
        </w:tc>
      </w:tr>
      <w:tr w:rsidR="00E06AD6" w:rsidRPr="00C32F04" w14:paraId="7F492381" w14:textId="77777777">
        <w:trPr>
          <w:trHeight w:val="81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AFB79E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TMT A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80F6D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µref = 40,13s, SD=14,48s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A8AD1C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40,18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9F7FC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7,11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3F530F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35,06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0640E0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8,20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97B196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16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2897B3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0,023 * </w:t>
            </w:r>
          </w:p>
        </w:tc>
      </w:tr>
      <w:tr w:rsidR="00E06AD6" w:rsidRPr="00C32F04" w14:paraId="73A3381C" w14:textId="77777777">
        <w:trPr>
          <w:trHeight w:val="675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3E3F7FC" w14:textId="77777777" w:rsidR="00E06AD6" w:rsidRPr="00C32F04" w:rsidRDefault="00464ED1">
            <w:pPr>
              <w:spacing w:line="276" w:lineRule="auto"/>
              <w:rPr>
                <w:sz w:val="22"/>
                <w:szCs w:val="22"/>
              </w:rPr>
            </w:pPr>
            <w:r w:rsidRPr="00C32F04">
              <w:rPr>
                <w:rFonts w:eastAsia="Calibri"/>
                <w:sz w:val="22"/>
                <w:szCs w:val="22"/>
              </w:rPr>
              <w:t xml:space="preserve">             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TMT B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BAD5C9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µref = 86,27s, SD=24,07s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4C5986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83,00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74337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29,11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3E7D8E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76,35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78693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28,69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6681F7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16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38D027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0,155 </w:t>
            </w:r>
          </w:p>
        </w:tc>
      </w:tr>
      <w:tr w:rsidR="00E06AD6" w:rsidRPr="00C32F04" w14:paraId="7E997B8A" w14:textId="77777777">
        <w:trPr>
          <w:trHeight w:val="675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7AC779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Digit span forward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73D70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5+/-2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D0C3FB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4,76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F44C9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0,83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C2ABD7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4,65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EB2F65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1,22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2A224D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6C9B9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0,766 </w:t>
            </w:r>
          </w:p>
        </w:tc>
      </w:tr>
      <w:tr w:rsidR="00E06AD6" w:rsidRPr="00C32F04" w14:paraId="24779F7A" w14:textId="77777777">
        <w:trPr>
          <w:trHeight w:val="81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1256A3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Digit span backward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68E7B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4+/-2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A8F587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5,88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418B3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1,45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585DF5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5,82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D524A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0,95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AED038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17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ACFD2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1,000 </w:t>
            </w:r>
          </w:p>
        </w:tc>
      </w:tr>
      <w:tr w:rsidR="00E06AD6" w:rsidRPr="00C32F04" w14:paraId="3C58DCB3" w14:textId="77777777">
        <w:trPr>
          <w:trHeight w:val="63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C2DBF8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FAB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1A287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18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09019F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17,24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340779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0,97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B3990F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17,47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7A04E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1,01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61BEBB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82E895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0,094 </w:t>
            </w:r>
          </w:p>
        </w:tc>
      </w:tr>
      <w:tr w:rsidR="00E06AD6" w:rsidRPr="00C32F04" w14:paraId="785DC5FD" w14:textId="77777777">
        <w:trPr>
          <w:trHeight w:val="81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8179B0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STAI A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CA3AA9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Very low &lt; 35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Very high &gt; 65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Max. 80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DD3780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33,47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AFBDF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8,22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517936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30,76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7DEA9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9,15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D9DBAD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147F2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0,247 </w:t>
            </w:r>
          </w:p>
        </w:tc>
      </w:tr>
      <w:tr w:rsidR="00E06AD6" w:rsidRPr="00C32F04" w14:paraId="44073004" w14:textId="77777777">
        <w:trPr>
          <w:trHeight w:val="93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081732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STAI B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2C26F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Very low &lt; 35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Very high &gt; 65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Max. 80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5E0A71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34,59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6777F9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10,32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1659F7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35,18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A35E2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8,77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05F509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A4601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0,343 </w:t>
            </w:r>
          </w:p>
        </w:tc>
      </w:tr>
      <w:tr w:rsidR="00E06AD6" w:rsidRPr="00C32F04" w14:paraId="42B2983E" w14:textId="77777777">
        <w:trPr>
          <w:trHeight w:val="840"/>
        </w:trPr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2C9E53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GDS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6C428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color w:val="000000"/>
                <w:sz w:val="22"/>
                <w:szCs w:val="22"/>
              </w:rPr>
              <w:t xml:space="preserve">Normal ≤ 5, </w:t>
            </w:r>
            <w:r w:rsidRPr="00C32F04">
              <w:rPr>
                <w:rFonts w:eastAsia="Gungsuh"/>
                <w:color w:val="000000"/>
                <w:sz w:val="22"/>
                <w:szCs w:val="22"/>
              </w:rPr>
              <w:br/>
              <w:t xml:space="preserve">Max. 15 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24222E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1,35 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E42696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1,11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4D2CB6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1,24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D1AAE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1,82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795FEC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15 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5C5EE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0,258 </w:t>
            </w:r>
          </w:p>
        </w:tc>
      </w:tr>
    </w:tbl>
    <w:p w14:paraId="58875CD0" w14:textId="6E23E7C5" w:rsidR="00E06AD6" w:rsidRPr="00C32F04" w:rsidRDefault="00464ED1">
      <w:pPr>
        <w:spacing w:line="276" w:lineRule="auto"/>
      </w:pPr>
      <w:r w:rsidRPr="00C32F04">
        <w:t>Table S1: Difference between V21 and V0 for Group A: statistical p-values (from Wilcoxon method, ɑ = 0.05)</w:t>
      </w:r>
    </w:p>
    <w:p w14:paraId="727F5C50" w14:textId="77777777" w:rsidR="004555E9" w:rsidRPr="00C32F04" w:rsidRDefault="004555E9">
      <w:pPr>
        <w:spacing w:line="276" w:lineRule="auto"/>
      </w:pPr>
    </w:p>
    <w:tbl>
      <w:tblPr>
        <w:tblStyle w:val="afff1"/>
        <w:tblW w:w="8990" w:type="dxa"/>
        <w:tblInd w:w="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43"/>
        <w:gridCol w:w="1659"/>
        <w:gridCol w:w="810"/>
        <w:gridCol w:w="720"/>
        <w:gridCol w:w="810"/>
        <w:gridCol w:w="1080"/>
        <w:gridCol w:w="651"/>
        <w:gridCol w:w="1117"/>
      </w:tblGrid>
      <w:tr w:rsidR="00E06AD6" w:rsidRPr="00C32F04" w14:paraId="76E52DD6" w14:textId="77777777">
        <w:trPr>
          <w:trHeight w:val="315"/>
        </w:trPr>
        <w:tc>
          <w:tcPr>
            <w:tcW w:w="21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C006CA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lastRenderedPageBreak/>
              <w:t xml:space="preserve">Neuropsychological battery </w:t>
            </w:r>
          </w:p>
        </w:tc>
        <w:tc>
          <w:tcPr>
            <w:tcW w:w="16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56363D" w14:textId="77777777" w:rsidR="00E06AD6" w:rsidRPr="00C32F04" w:rsidRDefault="00464ED1">
            <w:pPr>
              <w:spacing w:line="276" w:lineRule="auto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Reference value </w:t>
            </w:r>
          </w:p>
        </w:tc>
        <w:tc>
          <w:tcPr>
            <w:tcW w:w="51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16B92A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Group B </w:t>
            </w:r>
          </w:p>
        </w:tc>
      </w:tr>
      <w:tr w:rsidR="00E06AD6" w:rsidRPr="00C32F04" w14:paraId="66408A04" w14:textId="77777777">
        <w:trPr>
          <w:trHeight w:val="300"/>
        </w:trPr>
        <w:tc>
          <w:tcPr>
            <w:tcW w:w="21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11C548A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E41E41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869819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V0 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29CB5B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V21 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0F370F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V21 vs V0 </w:t>
            </w:r>
          </w:p>
        </w:tc>
      </w:tr>
      <w:tr w:rsidR="00E06AD6" w:rsidRPr="00C32F04" w14:paraId="20BB7DB8" w14:textId="77777777">
        <w:trPr>
          <w:trHeight w:val="615"/>
        </w:trPr>
        <w:tc>
          <w:tcPr>
            <w:tcW w:w="21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4FBABB2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5F6A940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2C7D11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mean 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AC6AB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std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F85E95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mean 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55446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std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52E448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n </w:t>
            </w:r>
          </w:p>
        </w:tc>
        <w:tc>
          <w:tcPr>
            <w:tcW w:w="11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0743A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p-value </w:t>
            </w:r>
          </w:p>
        </w:tc>
      </w:tr>
      <w:tr w:rsidR="00E06AD6" w:rsidRPr="00C32F04" w14:paraId="5D3E3BE9" w14:textId="77777777">
        <w:trPr>
          <w:trHeight w:val="300"/>
        </w:trPr>
        <w:tc>
          <w:tcPr>
            <w:tcW w:w="21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3D2AEB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Memory Complaints </w:t>
            </w:r>
          </w:p>
          <w:p w14:paraId="5485AF7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Questionnaire </w:t>
            </w:r>
          </w:p>
        </w:tc>
        <w:tc>
          <w:tcPr>
            <w:tcW w:w="16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AA6F2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[0-45]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076369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16,07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18B3B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6,08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8B264A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14,43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CCC60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6,56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0D575C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14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813089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0,348 </w:t>
            </w:r>
          </w:p>
        </w:tc>
      </w:tr>
      <w:tr w:rsidR="00E06AD6" w:rsidRPr="00C32F04" w14:paraId="21A8A8A7" w14:textId="77777777">
        <w:trPr>
          <w:trHeight w:val="81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78D416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MMSE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1395A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i/>
                <w:color w:val="000000"/>
                <w:sz w:val="22"/>
                <w:szCs w:val="22"/>
              </w:rPr>
              <w:t xml:space="preserve">(incl. ≥ 27) </w:t>
            </w:r>
            <w:r w:rsidRPr="00C32F04">
              <w:rPr>
                <w:color w:val="000000"/>
                <w:sz w:val="22"/>
                <w:szCs w:val="22"/>
              </w:rPr>
              <w:t xml:space="preserve"> </w:t>
            </w:r>
          </w:p>
          <w:p w14:paraId="276174E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30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0CE62B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29,00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AEB59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0,88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1784B6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29,00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F16C1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1,41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ECC4E4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13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E3BBC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0,727 </w:t>
            </w:r>
          </w:p>
        </w:tc>
      </w:tr>
      <w:tr w:rsidR="00E06AD6" w:rsidRPr="00C32F04" w14:paraId="1F9E2638" w14:textId="77777777">
        <w:trPr>
          <w:trHeight w:val="84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E5AC7D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FCSRT  </w:t>
            </w:r>
          </w:p>
          <w:p w14:paraId="5BB14D4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(total recall)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EEBC9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i/>
                <w:color w:val="000000"/>
                <w:sz w:val="22"/>
                <w:szCs w:val="22"/>
              </w:rPr>
              <w:t xml:space="preserve">(incl. ≥ 42) </w:t>
            </w:r>
            <w:r w:rsidRPr="00C32F04">
              <w:rPr>
                <w:color w:val="000000"/>
                <w:sz w:val="22"/>
                <w:szCs w:val="22"/>
              </w:rPr>
              <w:t xml:space="preserve"> </w:t>
            </w:r>
          </w:p>
          <w:p w14:paraId="50C6BDB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48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369A1F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46,29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76BA2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2,05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3D019C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46,07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789B5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2,34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AEC221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13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E56D4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1,000 </w:t>
            </w:r>
          </w:p>
        </w:tc>
      </w:tr>
      <w:tr w:rsidR="00E06AD6" w:rsidRPr="00C32F04" w14:paraId="1FBA7709" w14:textId="77777777">
        <w:trPr>
          <w:trHeight w:val="63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12CFBB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 </w:t>
            </w:r>
            <w:r w:rsidRPr="00C32F04">
              <w:rPr>
                <w:color w:val="000000"/>
                <w:sz w:val="22"/>
                <w:szCs w:val="22"/>
              </w:rPr>
              <w:t xml:space="preserve">FCSRT  </w:t>
            </w:r>
          </w:p>
          <w:p w14:paraId="05C0D53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(free recall)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BFD0D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48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6BB43E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33,50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2914E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4,67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813411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34,21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B546D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5,19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66C132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13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B289A7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0,405 </w:t>
            </w:r>
          </w:p>
        </w:tc>
      </w:tr>
      <w:tr w:rsidR="00E06AD6" w:rsidRPr="00C32F04" w14:paraId="25C8E40A" w14:textId="77777777">
        <w:trPr>
          <w:trHeight w:val="81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F7569C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TMT A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67415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µref = 40,13s, SD=14,48s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242AF3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41,64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48166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11,69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F8FAC2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36,07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5CC4C6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10,59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99CDFE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14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46160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0,051 </w:t>
            </w:r>
          </w:p>
        </w:tc>
      </w:tr>
      <w:tr w:rsidR="00E06AD6" w:rsidRPr="00C32F04" w14:paraId="298A4EB4" w14:textId="77777777">
        <w:trPr>
          <w:trHeight w:val="675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6E11C04" w14:textId="77777777" w:rsidR="00E06AD6" w:rsidRPr="00C32F04" w:rsidRDefault="00464ED1">
            <w:pPr>
              <w:spacing w:line="276" w:lineRule="auto"/>
              <w:rPr>
                <w:sz w:val="22"/>
                <w:szCs w:val="22"/>
              </w:rPr>
            </w:pPr>
            <w:r w:rsidRPr="00C32F04">
              <w:rPr>
                <w:rFonts w:eastAsia="Calibri"/>
                <w:sz w:val="22"/>
                <w:szCs w:val="22"/>
              </w:rPr>
              <w:t xml:space="preserve">            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>TMT</w:t>
            </w:r>
            <w:r w:rsidRPr="00C32F04">
              <w:rPr>
                <w:rFonts w:eastAsia="Calibri"/>
                <w:sz w:val="22"/>
                <w:szCs w:val="22"/>
              </w:rPr>
              <w:t xml:space="preserve">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B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FC8AC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µref = 86,27s, SD=24,07s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764355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74,00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A5FA7B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26,11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2B2188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70,79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6304D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26,84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2BCE51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13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ACDC3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0,140 </w:t>
            </w:r>
          </w:p>
        </w:tc>
      </w:tr>
      <w:tr w:rsidR="00E06AD6" w:rsidRPr="00C32F04" w14:paraId="295715A1" w14:textId="77777777">
        <w:trPr>
          <w:trHeight w:val="675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9FA25D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Digit span forward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8B33E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5+/-2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353DE1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5,93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37D08A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1,33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EC0D94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6,36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75BB1D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1,60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3C2380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14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CED5EB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0,391 </w:t>
            </w:r>
          </w:p>
        </w:tc>
      </w:tr>
      <w:tr w:rsidR="00E06AD6" w:rsidRPr="00C32F04" w14:paraId="600E16DE" w14:textId="77777777">
        <w:trPr>
          <w:trHeight w:val="81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CE58D1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Digit span backward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D628FC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4+/-2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931EE9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4,93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9B5DB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1,21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267122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4,93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730C9A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1,38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5B3B5F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13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A58E9C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1,000 </w:t>
            </w:r>
          </w:p>
        </w:tc>
      </w:tr>
      <w:tr w:rsidR="00E06AD6" w:rsidRPr="00C32F04" w14:paraId="0B91FCE4" w14:textId="77777777">
        <w:trPr>
          <w:trHeight w:val="63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79021B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FAB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6AF00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18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487285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17,14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24603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0,77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E8CBF9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17,36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9E6C2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1,01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0A8EB4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13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565F4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0,188 </w:t>
            </w:r>
          </w:p>
        </w:tc>
      </w:tr>
      <w:tr w:rsidR="00E06AD6" w:rsidRPr="00C32F04" w14:paraId="1165A450" w14:textId="77777777">
        <w:trPr>
          <w:trHeight w:val="81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A9F5EF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STAI A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F0BF78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Very low &lt; 35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Very high &gt; 65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Max. 80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92424B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27,93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AA0D06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7,70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666DB8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29,00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01808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6,98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BAD49E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13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F93B5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0,804 </w:t>
            </w:r>
          </w:p>
        </w:tc>
      </w:tr>
      <w:tr w:rsidR="00E06AD6" w:rsidRPr="00C32F04" w14:paraId="2FB2DCDB" w14:textId="77777777">
        <w:trPr>
          <w:trHeight w:val="93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35D5DA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STAI B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DE287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Very low &lt; 35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Very high &gt; 65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Max. 80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8C3D09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33,71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26563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7,18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8C69E0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34,17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AA2E4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6,80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9BEB75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14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48CFC2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0,551 </w:t>
            </w:r>
          </w:p>
        </w:tc>
      </w:tr>
      <w:tr w:rsidR="00E06AD6" w:rsidRPr="00C32F04" w14:paraId="59D7DBAD" w14:textId="77777777">
        <w:trPr>
          <w:trHeight w:val="840"/>
        </w:trPr>
        <w:tc>
          <w:tcPr>
            <w:tcW w:w="2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BCF923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GDS </w:t>
            </w:r>
          </w:p>
        </w:tc>
        <w:tc>
          <w:tcPr>
            <w:tcW w:w="16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299EA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color w:val="000000"/>
                <w:sz w:val="22"/>
                <w:szCs w:val="22"/>
              </w:rPr>
              <w:t xml:space="preserve">Normal ≤ 5 </w:t>
            </w:r>
            <w:r w:rsidRPr="00C32F04">
              <w:rPr>
                <w:rFonts w:eastAsia="Gungsuh"/>
                <w:color w:val="000000"/>
                <w:sz w:val="22"/>
                <w:szCs w:val="22"/>
              </w:rPr>
              <w:br/>
              <w:t xml:space="preserve">Max. 15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8B82F9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1,64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06227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F65506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1,57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CCA4E1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1,02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822BDE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13 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DCB9F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1,000 </w:t>
            </w:r>
          </w:p>
        </w:tc>
      </w:tr>
    </w:tbl>
    <w:p w14:paraId="4913619A" w14:textId="77777777" w:rsidR="00E06AD6" w:rsidRPr="00C32F04" w:rsidRDefault="00464ED1">
      <w:r w:rsidRPr="00C32F04">
        <w:t>Table S2: Difference between V0 and V21 for Group B: statistical p-values (from Wilcoxon method, ɑ = 0.05)</w:t>
      </w:r>
    </w:p>
    <w:p w14:paraId="07941E0D" w14:textId="77777777" w:rsidR="00E06AD6" w:rsidRPr="00C32F04" w:rsidRDefault="00E06AD6"/>
    <w:p w14:paraId="585188AD" w14:textId="77777777" w:rsidR="00E06AD6" w:rsidRPr="00C32F04" w:rsidRDefault="00464ED1">
      <w:pPr>
        <w:spacing w:after="160" w:line="259" w:lineRule="auto"/>
        <w:rPr>
          <w:rFonts w:eastAsia="Calibri"/>
        </w:rPr>
      </w:pPr>
      <w:r w:rsidRPr="00C32F04">
        <w:br w:type="page"/>
      </w:r>
    </w:p>
    <w:tbl>
      <w:tblPr>
        <w:tblStyle w:val="afff2"/>
        <w:tblW w:w="8987" w:type="dxa"/>
        <w:tblInd w:w="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82"/>
        <w:gridCol w:w="1620"/>
        <w:gridCol w:w="810"/>
        <w:gridCol w:w="720"/>
        <w:gridCol w:w="810"/>
        <w:gridCol w:w="810"/>
        <w:gridCol w:w="990"/>
        <w:gridCol w:w="1045"/>
      </w:tblGrid>
      <w:tr w:rsidR="00E06AD6" w:rsidRPr="00C32F04" w14:paraId="3AA8BEFE" w14:textId="77777777">
        <w:trPr>
          <w:trHeight w:val="315"/>
        </w:trPr>
        <w:tc>
          <w:tcPr>
            <w:tcW w:w="21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AF5384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lastRenderedPageBreak/>
              <w:t xml:space="preserve">Neuropsychological battery </w:t>
            </w: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C7CD70E" w14:textId="77777777" w:rsidR="00E06AD6" w:rsidRPr="00C32F04" w:rsidRDefault="00464ED1">
            <w:pPr>
              <w:spacing w:line="276" w:lineRule="auto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Reference value </w:t>
            </w:r>
          </w:p>
        </w:tc>
        <w:tc>
          <w:tcPr>
            <w:tcW w:w="518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C53171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Comparison at V21 </w:t>
            </w:r>
          </w:p>
        </w:tc>
      </w:tr>
      <w:tr w:rsidR="00E06AD6" w:rsidRPr="00C32F04" w14:paraId="73E3E7C2" w14:textId="77777777">
        <w:trPr>
          <w:trHeight w:val="300"/>
        </w:trPr>
        <w:tc>
          <w:tcPr>
            <w:tcW w:w="21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6B3EB9D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62E1F7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53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F83AB5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Group A 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95187D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Group B </w:t>
            </w:r>
          </w:p>
        </w:tc>
        <w:tc>
          <w:tcPr>
            <w:tcW w:w="203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7D43AE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Group A vs Group B </w:t>
            </w:r>
          </w:p>
        </w:tc>
      </w:tr>
      <w:tr w:rsidR="00E06AD6" w:rsidRPr="00C32F04" w14:paraId="4A822EF1" w14:textId="77777777">
        <w:trPr>
          <w:trHeight w:val="615"/>
        </w:trPr>
        <w:tc>
          <w:tcPr>
            <w:tcW w:w="21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93F00C1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10CA894" w14:textId="77777777" w:rsidR="00E06AD6" w:rsidRPr="00C32F04" w:rsidRDefault="00E06A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DAC260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mean 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3AF85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std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154E9F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mean </w:t>
            </w:r>
          </w:p>
        </w:tc>
        <w:tc>
          <w:tcPr>
            <w:tcW w:w="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A02E2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std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9166CD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n </w:t>
            </w:r>
          </w:p>
        </w:tc>
        <w:tc>
          <w:tcPr>
            <w:tcW w:w="10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5A97E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p-value </w:t>
            </w:r>
          </w:p>
        </w:tc>
      </w:tr>
      <w:tr w:rsidR="00E06AD6" w:rsidRPr="00C32F04" w14:paraId="11A5C13B" w14:textId="77777777">
        <w:trPr>
          <w:trHeight w:val="300"/>
        </w:trPr>
        <w:tc>
          <w:tcPr>
            <w:tcW w:w="218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F4FABF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Memory Complaints </w:t>
            </w:r>
          </w:p>
          <w:p w14:paraId="2E85097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Questionnaire </w:t>
            </w:r>
          </w:p>
        </w:tc>
        <w:tc>
          <w:tcPr>
            <w:tcW w:w="1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0C8A88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[0-45]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CF6AA9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15,47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FA873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7,91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F2243A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14,43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089AB5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6,56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C7E19D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(17,14)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CB3328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0,720 </w:t>
            </w:r>
          </w:p>
        </w:tc>
      </w:tr>
      <w:tr w:rsidR="00E06AD6" w:rsidRPr="00C32F04" w14:paraId="06F6639B" w14:textId="77777777">
        <w:trPr>
          <w:trHeight w:val="81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EF2AEA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MMSE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231BA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i/>
                <w:color w:val="000000"/>
                <w:sz w:val="22"/>
                <w:szCs w:val="22"/>
              </w:rPr>
              <w:t xml:space="preserve">(incl. ≥ 27) </w:t>
            </w:r>
            <w:r w:rsidRPr="00C32F04">
              <w:rPr>
                <w:color w:val="000000"/>
                <w:sz w:val="22"/>
                <w:szCs w:val="22"/>
              </w:rPr>
              <w:t xml:space="preserve"> </w:t>
            </w:r>
          </w:p>
          <w:p w14:paraId="60E9A1F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30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DF7BD6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28,88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429DA2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1,27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4A2095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29,00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74E2BC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1,41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CF20F7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(16,13)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490FF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0,435 </w:t>
            </w:r>
          </w:p>
        </w:tc>
      </w:tr>
      <w:tr w:rsidR="00E06AD6" w:rsidRPr="00C32F04" w14:paraId="37E7677C" w14:textId="77777777">
        <w:trPr>
          <w:trHeight w:val="84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557E1D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FCSRT  </w:t>
            </w:r>
          </w:p>
          <w:p w14:paraId="0780A9B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(total recall)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FC71F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i/>
                <w:color w:val="000000"/>
                <w:sz w:val="22"/>
                <w:szCs w:val="22"/>
              </w:rPr>
              <w:t xml:space="preserve">(incl. ≥ 42) </w:t>
            </w:r>
            <w:r w:rsidRPr="00C32F04">
              <w:rPr>
                <w:color w:val="000000"/>
                <w:sz w:val="22"/>
                <w:szCs w:val="22"/>
              </w:rPr>
              <w:t xml:space="preserve"> </w:t>
            </w:r>
          </w:p>
          <w:p w14:paraId="08AC839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48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D42267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45,82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DCB0D9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3,56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1D5D3B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46,07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28F11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2,34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4B6141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(16,13)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82D962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0,745 </w:t>
            </w:r>
          </w:p>
        </w:tc>
      </w:tr>
      <w:tr w:rsidR="00E06AD6" w:rsidRPr="00C32F04" w14:paraId="4C33D098" w14:textId="77777777">
        <w:trPr>
          <w:trHeight w:val="63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379D4C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FCSRT  </w:t>
            </w:r>
          </w:p>
          <w:p w14:paraId="33E533E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 (free recall)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B06168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48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39B873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34,53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A050E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6,26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14D9A8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34,21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92DB51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5,19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987EAF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(16,13)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4F1DB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0,895 </w:t>
            </w:r>
          </w:p>
        </w:tc>
      </w:tr>
      <w:tr w:rsidR="00E06AD6" w:rsidRPr="00C32F04" w14:paraId="264E340E" w14:textId="77777777">
        <w:trPr>
          <w:trHeight w:val="81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AD62C4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TMT A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56CE66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µref = 40,13s, SD=14,48s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DCFABC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35,06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FE9BA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8,20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CA6611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36,07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E84A4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10,59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B76A79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(16,14)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071F7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0,479 </w:t>
            </w:r>
          </w:p>
        </w:tc>
      </w:tr>
      <w:tr w:rsidR="00E06AD6" w:rsidRPr="00C32F04" w14:paraId="0936C966" w14:textId="77777777">
        <w:trPr>
          <w:trHeight w:val="675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12FB62F" w14:textId="77777777" w:rsidR="00E06AD6" w:rsidRPr="00C32F04" w:rsidRDefault="00464ED1">
            <w:pPr>
              <w:spacing w:line="276" w:lineRule="auto"/>
              <w:rPr>
                <w:sz w:val="22"/>
                <w:szCs w:val="22"/>
              </w:rPr>
            </w:pPr>
            <w:r w:rsidRPr="00C32F04">
              <w:rPr>
                <w:rFonts w:eastAsia="Calibri"/>
                <w:sz w:val="22"/>
                <w:szCs w:val="22"/>
              </w:rPr>
              <w:t xml:space="preserve">            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TMT B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E6CEC4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µref = 86,27s, SD=24,07s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3B183B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76,35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C17AD9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28,69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36C7D0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70,79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404A43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26,84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11DDBA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(16,13)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1807C8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0,429 </w:t>
            </w:r>
          </w:p>
        </w:tc>
      </w:tr>
      <w:tr w:rsidR="00E06AD6" w:rsidRPr="00C32F04" w14:paraId="3C3FEC3A" w14:textId="77777777">
        <w:trPr>
          <w:trHeight w:val="675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5D90CE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Digit span forward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D17C6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5+/-2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99F080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5,82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04221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0,95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A9C26D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6,36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89F9B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1,60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F3CC60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(17,14)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984F1E0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0,473 </w:t>
            </w:r>
          </w:p>
        </w:tc>
      </w:tr>
      <w:tr w:rsidR="00E06AD6" w:rsidRPr="00C32F04" w14:paraId="1599F768" w14:textId="77777777">
        <w:trPr>
          <w:trHeight w:val="81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B563C5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Digit span backward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655DC8D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4+/-2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6FAEC4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4,65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48596F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1,22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99BBCC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4,93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A62D1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1,38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01D46B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(16,13)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E2FAA02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0,521 </w:t>
            </w:r>
          </w:p>
        </w:tc>
      </w:tr>
      <w:tr w:rsidR="00E06AD6" w:rsidRPr="00C32F04" w14:paraId="0C56219D" w14:textId="77777777">
        <w:trPr>
          <w:trHeight w:val="63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EB4FAB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FAB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041A1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Max. 18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869169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17,47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294172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1,01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6487EB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17,36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322CF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1,01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DF4BF1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(15,13)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1531B97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0,429 </w:t>
            </w:r>
          </w:p>
        </w:tc>
      </w:tr>
      <w:tr w:rsidR="00E06AD6" w:rsidRPr="00C32F04" w14:paraId="11CFAE40" w14:textId="77777777">
        <w:trPr>
          <w:trHeight w:val="81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F54288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STAI A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AA3882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Very low &lt; 35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Very high &gt; 65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Max. 80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EAA1F99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30,76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F8B009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9,15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2A313DA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29,00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53D47F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6,98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AFFC525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(15,13)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13B0F8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0,945 </w:t>
            </w:r>
          </w:p>
        </w:tc>
      </w:tr>
      <w:tr w:rsidR="00E06AD6" w:rsidRPr="00C32F04" w14:paraId="54561D82" w14:textId="77777777">
        <w:trPr>
          <w:trHeight w:val="93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75C788E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STAI B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89DF5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 xml:space="preserve">Very low &lt; 35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Very high &gt; 65 </w:t>
            </w:r>
            <w:r w:rsidRPr="00C32F04">
              <w:rPr>
                <w:color w:val="000000"/>
                <w:sz w:val="22"/>
                <w:szCs w:val="22"/>
              </w:rPr>
              <w:br/>
              <w:t xml:space="preserve">Max 80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149DAD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35,18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95CE92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8,77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C688954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34,17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16947E6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6,80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EF825C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(16,14)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0CD703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0,803 </w:t>
            </w:r>
          </w:p>
        </w:tc>
      </w:tr>
      <w:tr w:rsidR="00E06AD6" w:rsidRPr="00C32F04" w14:paraId="3616119C" w14:textId="77777777">
        <w:trPr>
          <w:trHeight w:val="840"/>
        </w:trPr>
        <w:tc>
          <w:tcPr>
            <w:tcW w:w="2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6B6DAE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GDS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F9494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Gungsuh"/>
                <w:color w:val="000000"/>
                <w:sz w:val="22"/>
                <w:szCs w:val="22"/>
              </w:rPr>
              <w:t xml:space="preserve">Normal ≤ 5 </w:t>
            </w:r>
            <w:r w:rsidRPr="00C32F04">
              <w:rPr>
                <w:rFonts w:eastAsia="Gungsuh"/>
                <w:color w:val="000000"/>
                <w:sz w:val="22"/>
                <w:szCs w:val="22"/>
              </w:rPr>
              <w:br/>
              <w:t xml:space="preserve">Max. 15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97D15D1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1,24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BAB16B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1,82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B351C13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1,57 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830CA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1,02 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18A016C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(16,14) 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6654508" w14:textId="77777777" w:rsidR="00E06AD6" w:rsidRPr="00C32F04" w:rsidRDefault="00464ED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 xml:space="preserve">0,351 </w:t>
            </w:r>
          </w:p>
        </w:tc>
      </w:tr>
    </w:tbl>
    <w:p w14:paraId="07AE4F03" w14:textId="77777777" w:rsidR="00E06AD6" w:rsidRPr="00C32F04" w:rsidRDefault="00464ED1">
      <w:r w:rsidRPr="00C32F04">
        <w:t xml:space="preserve">Table S3: Difference between group A and group B at V21: </w:t>
      </w:r>
      <w:proofErr w:type="spellStart"/>
      <w:r w:rsidRPr="00C32F04">
        <w:t>ranksum</w:t>
      </w:r>
      <w:proofErr w:type="spellEnd"/>
      <w:r w:rsidRPr="00C32F04">
        <w:t xml:space="preserve"> p-values </w:t>
      </w:r>
    </w:p>
    <w:p w14:paraId="4519E88D" w14:textId="77777777" w:rsidR="00E06AD6" w:rsidRPr="00C32F04" w:rsidRDefault="00E06AD6">
      <w:pPr>
        <w:spacing w:after="160" w:line="259" w:lineRule="auto"/>
      </w:pPr>
    </w:p>
    <w:p w14:paraId="0DFB477C" w14:textId="77777777" w:rsidR="00E06AD6" w:rsidRPr="00C32F04" w:rsidRDefault="00E06AD6">
      <w:pPr>
        <w:jc w:val="center"/>
      </w:pPr>
    </w:p>
    <w:p w14:paraId="7BF226DA" w14:textId="77777777" w:rsidR="00E06AD6" w:rsidRPr="00C32F04" w:rsidRDefault="00E06AD6">
      <w:pPr>
        <w:jc w:val="center"/>
      </w:pPr>
    </w:p>
    <w:p w14:paraId="13C96BFD" w14:textId="77777777" w:rsidR="00E06AD6" w:rsidRPr="00C32F04" w:rsidRDefault="00E06AD6">
      <w:pPr>
        <w:jc w:val="center"/>
      </w:pPr>
    </w:p>
    <w:p w14:paraId="314086E1" w14:textId="77777777" w:rsidR="00E06AD6" w:rsidRPr="00C32F04" w:rsidRDefault="00E06AD6">
      <w:pPr>
        <w:jc w:val="center"/>
      </w:pPr>
    </w:p>
    <w:p w14:paraId="13832189" w14:textId="77777777" w:rsidR="00E06AD6" w:rsidRPr="00C32F04" w:rsidRDefault="00E06AD6">
      <w:pPr>
        <w:jc w:val="center"/>
      </w:pPr>
    </w:p>
    <w:p w14:paraId="28AA364D" w14:textId="77777777" w:rsidR="00E06AD6" w:rsidRPr="00C32F04" w:rsidRDefault="00464ED1">
      <w:pPr>
        <w:pStyle w:val="3"/>
        <w:spacing w:line="276" w:lineRule="auto"/>
        <w:rPr>
          <w:b w:val="0"/>
        </w:rPr>
      </w:pPr>
      <w:bookmarkStart w:id="1" w:name="_heading=h.qltjriasnpsg" w:colFirst="0" w:colLast="0"/>
      <w:bookmarkEnd w:id="1"/>
      <w:r w:rsidRPr="00C32F04">
        <w:rPr>
          <w:b w:val="0"/>
        </w:rPr>
        <w:t xml:space="preserve">EEG results with the classical statistical analysis: </w:t>
      </w:r>
    </w:p>
    <w:p w14:paraId="24F1DDEC" w14:textId="2590DF16" w:rsidR="00E06AD6" w:rsidRPr="00C32F04" w:rsidRDefault="002A57F2" w:rsidP="002A57F2">
      <w:pPr>
        <w:rPr>
          <w:bCs/>
        </w:rPr>
      </w:pPr>
      <w:r w:rsidRPr="00C32F04">
        <w:rPr>
          <w:bCs/>
        </w:rPr>
        <w:t>In the following tables, the "NS" abbreviation stands for "Non-Significant"</w:t>
      </w:r>
    </w:p>
    <w:p w14:paraId="6DDB782E" w14:textId="77777777" w:rsidR="00E06AD6" w:rsidRPr="00C32F04" w:rsidRDefault="00E06AD6">
      <w:pPr>
        <w:jc w:val="center"/>
      </w:pPr>
    </w:p>
    <w:tbl>
      <w:tblPr>
        <w:tblStyle w:val="afff3"/>
        <w:tblW w:w="8678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21"/>
        <w:gridCol w:w="1557"/>
        <w:gridCol w:w="1375"/>
        <w:gridCol w:w="632"/>
        <w:gridCol w:w="1909"/>
        <w:gridCol w:w="1252"/>
        <w:gridCol w:w="32"/>
      </w:tblGrid>
      <w:tr w:rsidR="00E06AD6" w:rsidRPr="00C32F04" w14:paraId="280FF4E4" w14:textId="77777777">
        <w:trPr>
          <w:gridAfter w:val="1"/>
          <w:wAfter w:w="32" w:type="dxa"/>
          <w:trHeight w:val="683"/>
          <w:jc w:val="center"/>
        </w:trPr>
        <w:tc>
          <w:tcPr>
            <w:tcW w:w="19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14:paraId="179E6790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GROUP A</w:t>
            </w:r>
          </w:p>
          <w:p w14:paraId="32F7B3B0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 xml:space="preserve">vs </w:t>
            </w:r>
          </w:p>
          <w:p w14:paraId="63B53F80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GROUP B</w:t>
            </w:r>
          </w:p>
        </w:tc>
        <w:tc>
          <w:tcPr>
            <w:tcW w:w="293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52062A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Theta/Beta ratio</w:t>
            </w:r>
          </w:p>
        </w:tc>
        <w:tc>
          <w:tcPr>
            <w:tcW w:w="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C34BFA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6A40A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Peak Alpha Frequency (PAF)</w:t>
            </w:r>
          </w:p>
        </w:tc>
      </w:tr>
      <w:tr w:rsidR="00E06AD6" w:rsidRPr="00C32F04" w14:paraId="474989C3" w14:textId="77777777">
        <w:trPr>
          <w:trHeight w:val="420"/>
          <w:jc w:val="center"/>
        </w:trPr>
        <w:tc>
          <w:tcPr>
            <w:tcW w:w="19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329FD4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Session V0</w:t>
            </w:r>
          </w:p>
        </w:tc>
        <w:tc>
          <w:tcPr>
            <w:tcW w:w="2932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C2A490E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i/>
                <w:sz w:val="22"/>
                <w:szCs w:val="22"/>
              </w:rPr>
              <w:t>z-</w:t>
            </w:r>
            <w:r w:rsidRPr="00C32F04">
              <w:rPr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sz w:val="22"/>
                <w:szCs w:val="22"/>
              </w:rPr>
              <w:t>α</w:t>
            </w:r>
            <w:r w:rsidRPr="00C32F04">
              <w:rPr>
                <w:sz w:val="22"/>
                <w:szCs w:val="22"/>
              </w:rPr>
              <w:t xml:space="preserve"> = 0,01</w:t>
            </w:r>
          </w:p>
        </w:tc>
        <w:tc>
          <w:tcPr>
            <w:tcW w:w="63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D416B0A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</w:t>
            </w:r>
          </w:p>
        </w:tc>
        <w:tc>
          <w:tcPr>
            <w:tcW w:w="319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42704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i/>
                <w:sz w:val="22"/>
                <w:szCs w:val="22"/>
              </w:rPr>
              <w:t>z-</w:t>
            </w:r>
            <w:r w:rsidRPr="00C32F04">
              <w:rPr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sz w:val="22"/>
                <w:szCs w:val="22"/>
              </w:rPr>
              <w:t>α</w:t>
            </w:r>
            <w:r w:rsidRPr="00C32F04">
              <w:rPr>
                <w:sz w:val="22"/>
                <w:szCs w:val="22"/>
              </w:rPr>
              <w:t xml:space="preserve"> = 0,01</w:t>
            </w:r>
          </w:p>
        </w:tc>
      </w:tr>
      <w:tr w:rsidR="00E06AD6" w:rsidRPr="00C32F04" w14:paraId="432D10FF" w14:textId="77777777">
        <w:trPr>
          <w:trHeight w:val="3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B36D85A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16DEB8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-1.15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326B139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B13B2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F61F6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-0.13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3AAE1374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1C3D6374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2F1E7E5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A0D31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-0.51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6AB8D1D6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56F20E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0F1D4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-1.08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349A3DB0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0FC37F48" w14:textId="77777777">
        <w:trPr>
          <w:trHeight w:val="63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A1D1CCC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C4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6BF23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0.00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343F7376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D563B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1B92D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-0.57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0DC9BF7B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5F93A610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9F6A1B8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Fz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6E6A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-0.89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4EEB458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6E9A4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CE08C0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-0.45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70329539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24E83EAC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E56A57B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C3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7283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-0.45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1C6E993A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91857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7AC61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-1.47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410CD8DC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4DD24627" w14:textId="77777777">
        <w:trPr>
          <w:trHeight w:val="42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CB922A6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Mean over channels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5733629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-1.24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CE4D6"/>
            <w:vAlign w:val="center"/>
          </w:tcPr>
          <w:p w14:paraId="0FF1A67A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48C5928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7452E4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-0.29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E4D6"/>
            <w:vAlign w:val="center"/>
          </w:tcPr>
          <w:p w14:paraId="140CE5A2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</w:tbl>
    <w:p w14:paraId="16DA18E4" w14:textId="77777777" w:rsidR="00E06AD6" w:rsidRPr="00C32F04" w:rsidRDefault="00E06AD6">
      <w:pPr>
        <w:jc w:val="center"/>
      </w:pPr>
    </w:p>
    <w:tbl>
      <w:tblPr>
        <w:tblStyle w:val="afff4"/>
        <w:tblW w:w="557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23"/>
        <w:gridCol w:w="1559"/>
        <w:gridCol w:w="1463"/>
        <w:gridCol w:w="630"/>
      </w:tblGrid>
      <w:tr w:rsidR="00E06AD6" w:rsidRPr="00C32F04" w14:paraId="2D7879C5" w14:textId="77777777">
        <w:trPr>
          <w:trHeight w:val="420"/>
          <w:jc w:val="center"/>
        </w:trPr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nil"/>
            </w:tcBorders>
            <w:shd w:val="clear" w:color="auto" w:fill="auto"/>
            <w:vAlign w:val="bottom"/>
          </w:tcPr>
          <w:p w14:paraId="47F9AAAF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GROUP A</w:t>
            </w:r>
          </w:p>
          <w:p w14:paraId="5015DCD5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 xml:space="preserve">vs </w:t>
            </w:r>
          </w:p>
          <w:p w14:paraId="71C5A860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GROUP B</w:t>
            </w:r>
          </w:p>
        </w:tc>
        <w:tc>
          <w:tcPr>
            <w:tcW w:w="302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D9524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Gamma-band synchronization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363ABF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</w:t>
            </w:r>
          </w:p>
        </w:tc>
      </w:tr>
      <w:tr w:rsidR="00E06AD6" w:rsidRPr="00C32F04" w14:paraId="2B9E6114" w14:textId="77777777">
        <w:trPr>
          <w:trHeight w:val="42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E43FE1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Session V0</w:t>
            </w:r>
          </w:p>
        </w:tc>
        <w:tc>
          <w:tcPr>
            <w:tcW w:w="302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734EE4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i/>
                <w:sz w:val="22"/>
                <w:szCs w:val="22"/>
              </w:rPr>
              <w:t>z-</w:t>
            </w:r>
            <w:r w:rsidRPr="00C32F04">
              <w:rPr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sz w:val="22"/>
                <w:szCs w:val="22"/>
              </w:rPr>
              <w:t>α</w:t>
            </w:r>
            <w:r w:rsidRPr="00C32F04">
              <w:rPr>
                <w:sz w:val="22"/>
                <w:szCs w:val="22"/>
              </w:rPr>
              <w:t xml:space="preserve"> = 0,01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A6447D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</w:t>
            </w:r>
          </w:p>
        </w:tc>
      </w:tr>
      <w:tr w:rsidR="00E06AD6" w:rsidRPr="00C32F04" w14:paraId="637E4B64" w14:textId="77777777">
        <w:trPr>
          <w:trHeight w:val="170"/>
          <w:jc w:val="center"/>
        </w:trPr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5FF04CB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  <w:r w:rsidRPr="00C32F04">
              <w:rPr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67D95B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-0.57</w:t>
            </w:r>
          </w:p>
        </w:tc>
        <w:tc>
          <w:tcPr>
            <w:tcW w:w="1463" w:type="dxa"/>
            <w:tcBorders>
              <w:top w:val="single" w:sz="4" w:space="0" w:color="000000"/>
              <w:left w:val="nil"/>
              <w:bottom w:val="nil"/>
            </w:tcBorders>
            <w:shd w:val="clear" w:color="auto" w:fill="FCE4D6"/>
            <w:vAlign w:val="center"/>
          </w:tcPr>
          <w:p w14:paraId="520A4A6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6FD54328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41902A55" w14:textId="77777777">
        <w:trPr>
          <w:trHeight w:val="9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F1F30E3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  <w:r w:rsidRPr="00C32F04">
              <w:rPr>
                <w:sz w:val="22"/>
                <w:szCs w:val="22"/>
              </w:rPr>
              <w:t xml:space="preserve"> - C4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37471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-0.19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1BB6F62F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50F2876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64A97A50" w14:textId="77777777">
        <w:trPr>
          <w:trHeight w:val="117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2B4D532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  <w:r w:rsidRPr="00C32F04">
              <w:rPr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sz w:val="22"/>
                <w:szCs w:val="22"/>
              </w:rPr>
              <w:t>Fz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3C29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-1.08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542D1C7B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1AA7DD0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23D05C7C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4C64287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  <w:r w:rsidRPr="00C32F04">
              <w:rPr>
                <w:sz w:val="22"/>
                <w:szCs w:val="22"/>
              </w:rPr>
              <w:t xml:space="preserve"> -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F30B5C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rFonts w:eastAsia="Calibri"/>
                <w:sz w:val="22"/>
                <w:szCs w:val="22"/>
              </w:rPr>
              <w:t>-1.15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0B07ABDB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058A575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00F9A010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0B78D8DE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  <w:r w:rsidRPr="00C32F04">
              <w:rPr>
                <w:sz w:val="22"/>
                <w:szCs w:val="22"/>
              </w:rPr>
              <w:t xml:space="preserve"> - C4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6246BA1" w14:textId="77777777" w:rsidR="00E06AD6" w:rsidRPr="00C32F04" w:rsidRDefault="00464ED1">
            <w:pPr>
              <w:jc w:val="center"/>
              <w:rPr>
                <w:rFonts w:eastAsia="Calibri"/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-1.28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2E41D50F" w14:textId="77777777" w:rsidR="00E06AD6" w:rsidRPr="00C32F04" w:rsidRDefault="00464ED1">
            <w:pPr>
              <w:jc w:val="center"/>
              <w:rPr>
                <w:sz w:val="22"/>
                <w:szCs w:val="22"/>
                <w:shd w:val="clear" w:color="auto" w:fill="E6B8AF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E97648F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773DFA56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037E3EB0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  <w:r w:rsidRPr="00C32F04">
              <w:rPr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sz w:val="22"/>
                <w:szCs w:val="22"/>
              </w:rPr>
              <w:t>Fz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D37943F" w14:textId="77777777" w:rsidR="00E06AD6" w:rsidRPr="00C32F04" w:rsidRDefault="00464ED1">
            <w:pPr>
              <w:jc w:val="center"/>
              <w:rPr>
                <w:rFonts w:eastAsia="Calibri"/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-2.04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783EFD99" w14:textId="77777777" w:rsidR="00E06AD6" w:rsidRPr="00C32F04" w:rsidRDefault="00464ED1">
            <w:pPr>
              <w:jc w:val="center"/>
              <w:rPr>
                <w:sz w:val="22"/>
                <w:szCs w:val="22"/>
                <w:shd w:val="clear" w:color="auto" w:fill="E6B8AF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393C6CA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0B30D2D6" w14:textId="77777777">
        <w:trPr>
          <w:trHeight w:val="72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1FB9B5F9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  <w:r w:rsidRPr="00C32F04">
              <w:rPr>
                <w:sz w:val="22"/>
                <w:szCs w:val="22"/>
              </w:rPr>
              <w:t xml:space="preserve"> - C3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286C755" w14:textId="77777777" w:rsidR="00E06AD6" w:rsidRPr="00C32F04" w:rsidRDefault="00464ED1">
            <w:pPr>
              <w:jc w:val="center"/>
              <w:rPr>
                <w:rFonts w:eastAsia="Calibri"/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-0.64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7799D25B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327DC07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1556AD10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6B150A7F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C4 - Fz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140912A" w14:textId="77777777" w:rsidR="00E06AD6" w:rsidRPr="00C32F04" w:rsidRDefault="00464ED1">
            <w:pPr>
              <w:jc w:val="center"/>
              <w:rPr>
                <w:rFonts w:eastAsia="Calibri"/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-2.36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450DC8CE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CDD6ACA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79D074FB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393A04F2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C4 - C3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1DC925B" w14:textId="77777777" w:rsidR="00E06AD6" w:rsidRPr="00C32F04" w:rsidRDefault="00464ED1">
            <w:pPr>
              <w:jc w:val="center"/>
              <w:rPr>
                <w:rFonts w:eastAsia="Calibri"/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0.00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05E769C1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9D0C98A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52197C53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4D24CB8A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Fz - C3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7A1433A" w14:textId="77777777" w:rsidR="00E06AD6" w:rsidRPr="00C32F04" w:rsidRDefault="00464ED1">
            <w:pPr>
              <w:jc w:val="center"/>
              <w:rPr>
                <w:rFonts w:eastAsia="Calibri"/>
                <w:sz w:val="22"/>
                <w:szCs w:val="22"/>
              </w:rPr>
            </w:pPr>
            <w:r w:rsidRPr="00C32F04">
              <w:rPr>
                <w:rFonts w:eastAsia="Calibri"/>
                <w:sz w:val="22"/>
                <w:szCs w:val="22"/>
              </w:rPr>
              <w:t>-0.38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209CD699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BE16CD8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6FC6AAC4" w14:textId="77777777">
        <w:trPr>
          <w:trHeight w:val="42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6C35E89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Mean over channels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00E743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-0.49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</w:tcBorders>
            <w:shd w:val="clear" w:color="auto" w:fill="FCE4D6"/>
            <w:vAlign w:val="center"/>
          </w:tcPr>
          <w:p w14:paraId="458CBED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38210AE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</w:tbl>
    <w:p w14:paraId="33920CF3" w14:textId="77777777" w:rsidR="00E06AD6" w:rsidRPr="00C32F04" w:rsidRDefault="00E06AD6">
      <w:pPr>
        <w:jc w:val="center"/>
      </w:pPr>
    </w:p>
    <w:p w14:paraId="0507A7EA" w14:textId="77777777" w:rsidR="00E06AD6" w:rsidRPr="00C32F04" w:rsidRDefault="00464ED1">
      <w:pPr>
        <w:jc w:val="center"/>
      </w:pPr>
      <w:r w:rsidRPr="00C32F04">
        <w:t>Table S4: Z-scores (Mann–Whitney) and P-values (1-tailed) for the PAF, Theta/Beta ratio and Gamma-band synchronization between groups at V0.</w:t>
      </w:r>
    </w:p>
    <w:p w14:paraId="11C16320" w14:textId="77777777" w:rsidR="00E06AD6" w:rsidRPr="00C32F04" w:rsidRDefault="00E06AD6">
      <w:pPr>
        <w:spacing w:after="160" w:line="259" w:lineRule="auto"/>
      </w:pPr>
    </w:p>
    <w:p w14:paraId="43046F0F" w14:textId="77777777" w:rsidR="00E06AD6" w:rsidRPr="00C32F04" w:rsidRDefault="00E06AD6">
      <w:pPr>
        <w:spacing w:after="160" w:line="259" w:lineRule="auto"/>
      </w:pPr>
    </w:p>
    <w:p w14:paraId="1C256147" w14:textId="77777777" w:rsidR="00E06AD6" w:rsidRPr="00C32F04" w:rsidRDefault="00E06AD6">
      <w:pPr>
        <w:spacing w:after="160" w:line="259" w:lineRule="auto"/>
      </w:pPr>
    </w:p>
    <w:p w14:paraId="61119790" w14:textId="77777777" w:rsidR="00E06AD6" w:rsidRPr="00C32F04" w:rsidRDefault="00E06AD6">
      <w:pPr>
        <w:spacing w:after="160" w:line="259" w:lineRule="auto"/>
      </w:pPr>
    </w:p>
    <w:p w14:paraId="7AF0670B" w14:textId="77777777" w:rsidR="00E06AD6" w:rsidRPr="00C32F04" w:rsidRDefault="00E06AD6">
      <w:pPr>
        <w:spacing w:after="160" w:line="259" w:lineRule="auto"/>
      </w:pPr>
    </w:p>
    <w:p w14:paraId="73AE1B3C" w14:textId="77777777" w:rsidR="00E06AD6" w:rsidRPr="00C32F04" w:rsidRDefault="00E06AD6">
      <w:pPr>
        <w:spacing w:after="160" w:line="259" w:lineRule="auto"/>
      </w:pPr>
    </w:p>
    <w:p w14:paraId="7957D1F1" w14:textId="77777777" w:rsidR="00E06AD6" w:rsidRPr="00C32F04" w:rsidRDefault="00E06AD6"/>
    <w:tbl>
      <w:tblPr>
        <w:tblStyle w:val="afff5"/>
        <w:tblW w:w="8678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21"/>
        <w:gridCol w:w="1557"/>
        <w:gridCol w:w="1375"/>
        <w:gridCol w:w="632"/>
        <w:gridCol w:w="1909"/>
        <w:gridCol w:w="1252"/>
        <w:gridCol w:w="32"/>
      </w:tblGrid>
      <w:tr w:rsidR="00E06AD6" w:rsidRPr="00C32F04" w14:paraId="03EC9665" w14:textId="77777777">
        <w:trPr>
          <w:gridAfter w:val="1"/>
          <w:wAfter w:w="32" w:type="dxa"/>
          <w:trHeight w:val="683"/>
          <w:jc w:val="center"/>
        </w:trPr>
        <w:tc>
          <w:tcPr>
            <w:tcW w:w="19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14:paraId="391E0236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lastRenderedPageBreak/>
              <w:t>GROUP A</w:t>
            </w:r>
          </w:p>
          <w:p w14:paraId="4F47AE9A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 xml:space="preserve">vs </w:t>
            </w:r>
          </w:p>
          <w:p w14:paraId="0C0233BF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GROUP B</w:t>
            </w:r>
          </w:p>
        </w:tc>
        <w:tc>
          <w:tcPr>
            <w:tcW w:w="293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87EC2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Theta/Beta ratio</w:t>
            </w:r>
          </w:p>
        </w:tc>
        <w:tc>
          <w:tcPr>
            <w:tcW w:w="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7B256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6B1B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Peak Alpha Frequency (PAF)</w:t>
            </w:r>
          </w:p>
        </w:tc>
      </w:tr>
      <w:tr w:rsidR="00E06AD6" w:rsidRPr="00C32F04" w14:paraId="47AD4715" w14:textId="77777777">
        <w:trPr>
          <w:trHeight w:val="420"/>
          <w:jc w:val="center"/>
        </w:trPr>
        <w:tc>
          <w:tcPr>
            <w:tcW w:w="19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6525D29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Session V21</w:t>
            </w:r>
          </w:p>
        </w:tc>
        <w:tc>
          <w:tcPr>
            <w:tcW w:w="2932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0CCB7C6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i/>
                <w:sz w:val="22"/>
                <w:szCs w:val="22"/>
              </w:rPr>
              <w:t>z-</w:t>
            </w:r>
            <w:r w:rsidRPr="00C32F04">
              <w:rPr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sz w:val="22"/>
                <w:szCs w:val="22"/>
              </w:rPr>
              <w:t>α</w:t>
            </w:r>
            <w:r w:rsidRPr="00C32F04">
              <w:rPr>
                <w:sz w:val="22"/>
                <w:szCs w:val="22"/>
              </w:rPr>
              <w:t xml:space="preserve"> = 0,01</w:t>
            </w:r>
          </w:p>
        </w:tc>
        <w:tc>
          <w:tcPr>
            <w:tcW w:w="63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8B3048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</w:t>
            </w:r>
          </w:p>
        </w:tc>
        <w:tc>
          <w:tcPr>
            <w:tcW w:w="319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110C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i/>
                <w:sz w:val="22"/>
                <w:szCs w:val="22"/>
              </w:rPr>
              <w:t>z-</w:t>
            </w:r>
            <w:r w:rsidRPr="00C32F04">
              <w:rPr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sz w:val="22"/>
                <w:szCs w:val="22"/>
              </w:rPr>
              <w:t>α</w:t>
            </w:r>
            <w:r w:rsidRPr="00C32F04">
              <w:rPr>
                <w:sz w:val="22"/>
                <w:szCs w:val="22"/>
              </w:rPr>
              <w:t xml:space="preserve"> = 0,01</w:t>
            </w:r>
          </w:p>
        </w:tc>
      </w:tr>
      <w:tr w:rsidR="00E06AD6" w:rsidRPr="00C32F04" w14:paraId="301F9CA4" w14:textId="77777777">
        <w:trPr>
          <w:trHeight w:val="3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D8CD196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</w:p>
        </w:tc>
        <w:tc>
          <w:tcPr>
            <w:tcW w:w="1557" w:type="dxa"/>
            <w:tcBorders>
              <w:top w:val="single" w:sz="4" w:space="0" w:color="000000"/>
              <w:left w:val="nil"/>
            </w:tcBorders>
            <w:shd w:val="clear" w:color="auto" w:fill="auto"/>
            <w:vAlign w:val="center"/>
          </w:tcPr>
          <w:p w14:paraId="7E5142FA" w14:textId="77777777" w:rsidR="00E06AD6" w:rsidRPr="00C32F04" w:rsidRDefault="00464ED1">
            <w:pPr>
              <w:jc w:val="center"/>
            </w:pPr>
            <w:r w:rsidRPr="00C32F04">
              <w:t>-0.57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0E8368B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4B334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BCEB8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-1.26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50E65A36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58EA18DF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7C8FCF2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</w:p>
        </w:tc>
        <w:tc>
          <w:tcPr>
            <w:tcW w:w="1557" w:type="dxa"/>
            <w:tcBorders>
              <w:left w:val="nil"/>
            </w:tcBorders>
            <w:shd w:val="clear" w:color="auto" w:fill="auto"/>
            <w:vAlign w:val="center"/>
          </w:tcPr>
          <w:p w14:paraId="049CA0B1" w14:textId="77777777" w:rsidR="00E06AD6" w:rsidRPr="00C32F04" w:rsidRDefault="00464ED1">
            <w:pPr>
              <w:jc w:val="center"/>
            </w:pPr>
            <w:r w:rsidRPr="00C32F04">
              <w:t>-0.45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07CD5270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E045A3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C6BD6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-0.45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7B21C0B0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4048E721" w14:textId="77777777">
        <w:trPr>
          <w:trHeight w:val="63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7C90372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C4</w:t>
            </w:r>
          </w:p>
        </w:tc>
        <w:tc>
          <w:tcPr>
            <w:tcW w:w="1557" w:type="dxa"/>
            <w:tcBorders>
              <w:left w:val="nil"/>
            </w:tcBorders>
            <w:shd w:val="clear" w:color="auto" w:fill="auto"/>
            <w:vAlign w:val="center"/>
          </w:tcPr>
          <w:p w14:paraId="6595FD7C" w14:textId="77777777" w:rsidR="00E06AD6" w:rsidRPr="00C32F04" w:rsidRDefault="00464ED1">
            <w:pPr>
              <w:jc w:val="center"/>
            </w:pPr>
            <w:r w:rsidRPr="00C32F04">
              <w:t>-0.06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462A6C6B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E0DB3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07B26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-1.40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6571229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159CB918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7D7A286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Fz</w:t>
            </w:r>
          </w:p>
        </w:tc>
        <w:tc>
          <w:tcPr>
            <w:tcW w:w="1557" w:type="dxa"/>
            <w:tcBorders>
              <w:left w:val="nil"/>
            </w:tcBorders>
            <w:shd w:val="clear" w:color="auto" w:fill="auto"/>
            <w:vAlign w:val="center"/>
          </w:tcPr>
          <w:p w14:paraId="3682B7BC" w14:textId="77777777" w:rsidR="00E06AD6" w:rsidRPr="00C32F04" w:rsidRDefault="00464ED1">
            <w:pPr>
              <w:jc w:val="center"/>
            </w:pPr>
            <w:r w:rsidRPr="00C32F04">
              <w:t>-1.21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4FCF84F5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C86CA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BE0C7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-1.21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3E2B13A0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3375D997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8758AA3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C3</w:t>
            </w:r>
          </w:p>
        </w:tc>
        <w:tc>
          <w:tcPr>
            <w:tcW w:w="1557" w:type="dxa"/>
            <w:tcBorders>
              <w:left w:val="nil"/>
            </w:tcBorders>
            <w:shd w:val="clear" w:color="auto" w:fill="auto"/>
            <w:vAlign w:val="center"/>
          </w:tcPr>
          <w:p w14:paraId="10545C8B" w14:textId="77777777" w:rsidR="00E06AD6" w:rsidRPr="00C32F04" w:rsidRDefault="00464ED1">
            <w:pPr>
              <w:jc w:val="center"/>
            </w:pPr>
            <w:r w:rsidRPr="00C32F04">
              <w:t>-0.06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0F6F055C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D4B20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7E703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-0.19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11563682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  <w:tr w:rsidR="00E06AD6" w:rsidRPr="00C32F04" w14:paraId="094DB306" w14:textId="77777777">
        <w:trPr>
          <w:trHeight w:val="42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B2950D1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Mean over channels</w:t>
            </w:r>
          </w:p>
        </w:tc>
        <w:tc>
          <w:tcPr>
            <w:tcW w:w="1557" w:type="dxa"/>
            <w:tcBorders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0B0E4F66" w14:textId="77777777" w:rsidR="00E06AD6" w:rsidRPr="00C32F04" w:rsidRDefault="00464ED1">
            <w:pPr>
              <w:jc w:val="center"/>
            </w:pPr>
            <w:r w:rsidRPr="00C32F04">
              <w:t>-0.67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CE4D6"/>
            <w:vAlign w:val="center"/>
          </w:tcPr>
          <w:p w14:paraId="3F08BDFE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D6D8D1E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ECB9B8D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-1.62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E4D6"/>
            <w:vAlign w:val="center"/>
          </w:tcPr>
          <w:p w14:paraId="641B6063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</w:tr>
    </w:tbl>
    <w:p w14:paraId="04D9A6BB" w14:textId="77777777" w:rsidR="00E06AD6" w:rsidRPr="00C32F04" w:rsidRDefault="00E06AD6">
      <w:pPr>
        <w:jc w:val="center"/>
      </w:pPr>
    </w:p>
    <w:tbl>
      <w:tblPr>
        <w:tblStyle w:val="afff6"/>
        <w:tblW w:w="557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23"/>
        <w:gridCol w:w="1559"/>
        <w:gridCol w:w="1463"/>
        <w:gridCol w:w="630"/>
      </w:tblGrid>
      <w:tr w:rsidR="00E06AD6" w:rsidRPr="00C32F04" w14:paraId="4075052A" w14:textId="77777777">
        <w:trPr>
          <w:trHeight w:val="420"/>
          <w:jc w:val="center"/>
        </w:trPr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nil"/>
            </w:tcBorders>
            <w:shd w:val="clear" w:color="auto" w:fill="auto"/>
            <w:vAlign w:val="bottom"/>
          </w:tcPr>
          <w:p w14:paraId="2CDDF43B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GROUP A</w:t>
            </w:r>
          </w:p>
          <w:p w14:paraId="59EF39EC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 xml:space="preserve">vs </w:t>
            </w:r>
          </w:p>
          <w:p w14:paraId="498DFF4E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GROUP B</w:t>
            </w:r>
          </w:p>
        </w:tc>
        <w:tc>
          <w:tcPr>
            <w:tcW w:w="302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8834BE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Gamma-band synchronization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5C3BF4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</w:t>
            </w:r>
          </w:p>
        </w:tc>
      </w:tr>
      <w:tr w:rsidR="00E06AD6" w:rsidRPr="00C32F04" w14:paraId="56FD71A6" w14:textId="77777777">
        <w:trPr>
          <w:trHeight w:val="42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53EA1B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Session V21</w:t>
            </w:r>
          </w:p>
        </w:tc>
        <w:tc>
          <w:tcPr>
            <w:tcW w:w="302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490373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i/>
                <w:sz w:val="22"/>
                <w:szCs w:val="22"/>
              </w:rPr>
              <w:t>z-</w:t>
            </w:r>
            <w:r w:rsidRPr="00C32F04">
              <w:rPr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sz w:val="22"/>
                <w:szCs w:val="22"/>
              </w:rPr>
              <w:t>α</w:t>
            </w:r>
            <w:r w:rsidRPr="00C32F04">
              <w:rPr>
                <w:sz w:val="22"/>
                <w:szCs w:val="22"/>
              </w:rPr>
              <w:t xml:space="preserve"> = 0,01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160CFF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 </w:t>
            </w:r>
          </w:p>
        </w:tc>
      </w:tr>
      <w:tr w:rsidR="00E06AD6" w:rsidRPr="00C32F04" w14:paraId="2D0148C7" w14:textId="77777777">
        <w:trPr>
          <w:trHeight w:val="170"/>
          <w:jc w:val="center"/>
        </w:trPr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3FDC412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  <w:r w:rsidRPr="00C32F04">
              <w:rPr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7CD6A" w14:textId="77777777" w:rsidR="00E06AD6" w:rsidRPr="00C32F04" w:rsidRDefault="00464ED1">
            <w:pPr>
              <w:jc w:val="center"/>
            </w:pPr>
            <w:r w:rsidRPr="00C32F04">
              <w:t>-2.17</w:t>
            </w:r>
          </w:p>
        </w:tc>
        <w:tc>
          <w:tcPr>
            <w:tcW w:w="1463" w:type="dxa"/>
            <w:tcBorders>
              <w:top w:val="single" w:sz="4" w:space="0" w:color="000000"/>
              <w:left w:val="nil"/>
              <w:bottom w:val="nil"/>
            </w:tcBorders>
            <w:shd w:val="clear" w:color="auto" w:fill="FCE4D6"/>
            <w:vAlign w:val="center"/>
          </w:tcPr>
          <w:p w14:paraId="48704468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5FD2F03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4869CA40" w14:textId="77777777">
        <w:trPr>
          <w:trHeight w:val="9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551C719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  <w:r w:rsidRPr="00C32F04">
              <w:rPr>
                <w:sz w:val="22"/>
                <w:szCs w:val="22"/>
              </w:rPr>
              <w:t xml:space="preserve"> - C4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FC487" w14:textId="77777777" w:rsidR="00E06AD6" w:rsidRPr="00C32F04" w:rsidRDefault="00464ED1">
            <w:pPr>
              <w:jc w:val="center"/>
            </w:pPr>
            <w:r w:rsidRPr="00C32F04">
              <w:t>-2.08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08333C99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0A86CFC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669DDE4C" w14:textId="77777777">
        <w:trPr>
          <w:trHeight w:val="117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D80D6C3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  <w:r w:rsidRPr="00C32F04">
              <w:rPr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sz w:val="22"/>
                <w:szCs w:val="22"/>
              </w:rPr>
              <w:t>Fz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BC4B0" w14:textId="77777777" w:rsidR="00E06AD6" w:rsidRPr="00C32F04" w:rsidRDefault="00464ED1">
            <w:pPr>
              <w:jc w:val="center"/>
            </w:pPr>
            <w:r w:rsidRPr="00C32F04">
              <w:t>-1.21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28758994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02BAD23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68D3B282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165E77E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Cz</w:t>
            </w:r>
            <w:proofErr w:type="spellEnd"/>
            <w:r w:rsidRPr="00C32F04">
              <w:rPr>
                <w:sz w:val="22"/>
                <w:szCs w:val="22"/>
              </w:rPr>
              <w:t xml:space="preserve"> -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EBD77" w14:textId="77777777" w:rsidR="00E06AD6" w:rsidRPr="00C32F04" w:rsidRDefault="00464ED1">
            <w:pPr>
              <w:jc w:val="center"/>
            </w:pPr>
            <w:r w:rsidRPr="00C32F04">
              <w:t>-0.19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2C675F44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4BE6FCC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7378CD93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vAlign w:val="bottom"/>
          </w:tcPr>
          <w:p w14:paraId="1C74176B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  <w:r w:rsidRPr="00C32F04">
              <w:rPr>
                <w:sz w:val="22"/>
                <w:szCs w:val="22"/>
              </w:rPr>
              <w:t xml:space="preserve"> - C4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336D1" w14:textId="77777777" w:rsidR="00E06AD6" w:rsidRPr="00C32F04" w:rsidRDefault="00464ED1">
            <w:pPr>
              <w:jc w:val="center"/>
            </w:pPr>
            <w:r w:rsidRPr="00C32F04">
              <w:t>-3.06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93C47D"/>
            <w:vAlign w:val="center"/>
          </w:tcPr>
          <w:p w14:paraId="724ACCAF" w14:textId="77777777" w:rsidR="00E06AD6" w:rsidRPr="00C32F04" w:rsidRDefault="00464ED1">
            <w:pPr>
              <w:jc w:val="center"/>
              <w:rPr>
                <w:sz w:val="22"/>
                <w:szCs w:val="22"/>
                <w:shd w:val="clear" w:color="auto" w:fill="E6B8AF"/>
              </w:rPr>
            </w:pPr>
            <w:r w:rsidRPr="00C32F04">
              <w:rPr>
                <w:sz w:val="22"/>
                <w:szCs w:val="22"/>
              </w:rPr>
              <w:t>S (**)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A9B50D5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3A691B27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vAlign w:val="bottom"/>
          </w:tcPr>
          <w:p w14:paraId="7C736434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  <w:r w:rsidRPr="00C32F04">
              <w:rPr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sz w:val="22"/>
                <w:szCs w:val="22"/>
              </w:rPr>
              <w:t>Fz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81CFE" w14:textId="77777777" w:rsidR="00E06AD6" w:rsidRPr="00C32F04" w:rsidRDefault="00464ED1">
            <w:pPr>
              <w:jc w:val="center"/>
            </w:pPr>
            <w:r w:rsidRPr="00C32F04">
              <w:t>-3.13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93C47D"/>
            <w:vAlign w:val="center"/>
          </w:tcPr>
          <w:p w14:paraId="0ADD3117" w14:textId="77777777" w:rsidR="00E06AD6" w:rsidRPr="00C32F04" w:rsidRDefault="00464ED1">
            <w:pPr>
              <w:jc w:val="center"/>
              <w:rPr>
                <w:sz w:val="22"/>
                <w:szCs w:val="22"/>
                <w:shd w:val="clear" w:color="auto" w:fill="E6B8AF"/>
              </w:rPr>
            </w:pPr>
            <w:r w:rsidRPr="00C32F04">
              <w:rPr>
                <w:sz w:val="22"/>
                <w:szCs w:val="22"/>
              </w:rPr>
              <w:t>S (***)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2B0F9B9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3485DD42" w14:textId="77777777">
        <w:trPr>
          <w:trHeight w:val="72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vAlign w:val="bottom"/>
          </w:tcPr>
          <w:p w14:paraId="6D43850D" w14:textId="77777777" w:rsidR="00E06AD6" w:rsidRPr="00C32F04" w:rsidRDefault="00464ED1">
            <w:pPr>
              <w:rPr>
                <w:sz w:val="22"/>
                <w:szCs w:val="22"/>
              </w:rPr>
            </w:pPr>
            <w:proofErr w:type="spellStart"/>
            <w:r w:rsidRPr="00C32F04">
              <w:rPr>
                <w:sz w:val="22"/>
                <w:szCs w:val="22"/>
              </w:rPr>
              <w:t>Pz</w:t>
            </w:r>
            <w:proofErr w:type="spellEnd"/>
            <w:r w:rsidRPr="00C32F04">
              <w:rPr>
                <w:sz w:val="22"/>
                <w:szCs w:val="22"/>
              </w:rPr>
              <w:t xml:space="preserve"> -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4346A" w14:textId="77777777" w:rsidR="00E06AD6" w:rsidRPr="00C32F04" w:rsidRDefault="00464ED1">
            <w:pPr>
              <w:jc w:val="center"/>
            </w:pPr>
            <w:r w:rsidRPr="00C32F04">
              <w:t>-1.53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036BA78B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4073B96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6BA0A452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vAlign w:val="bottom"/>
          </w:tcPr>
          <w:p w14:paraId="0E85F8CF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C4 - Fz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6C9C8" w14:textId="77777777" w:rsidR="00E06AD6" w:rsidRPr="00C32F04" w:rsidRDefault="00464ED1">
            <w:pPr>
              <w:jc w:val="center"/>
            </w:pPr>
            <w:r w:rsidRPr="00C32F04">
              <w:t>-3.76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93C47D"/>
            <w:vAlign w:val="center"/>
          </w:tcPr>
          <w:p w14:paraId="4D97DA6B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S (***)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5A30FC4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1C14B41B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vAlign w:val="bottom"/>
          </w:tcPr>
          <w:p w14:paraId="0CCCE0FE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C4 -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025D9" w14:textId="77777777" w:rsidR="00E06AD6" w:rsidRPr="00C32F04" w:rsidRDefault="00464ED1">
            <w:pPr>
              <w:jc w:val="center"/>
            </w:pPr>
            <w:r w:rsidRPr="00C32F04">
              <w:t>-1.40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7418CACC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628F38F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2A1B7CF1" w14:textId="77777777">
        <w:trPr>
          <w:trHeight w:val="26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vAlign w:val="bottom"/>
          </w:tcPr>
          <w:p w14:paraId="614E2CB9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Fz -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6A8E6" w14:textId="77777777" w:rsidR="00E06AD6" w:rsidRPr="00C32F04" w:rsidRDefault="00464ED1">
            <w:pPr>
              <w:jc w:val="center"/>
            </w:pPr>
            <w:r w:rsidRPr="00C32F04">
              <w:t>-1.28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735A4469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8FF6D93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  <w:tr w:rsidR="00E06AD6" w:rsidRPr="00C32F04" w14:paraId="775D7AEC" w14:textId="77777777">
        <w:trPr>
          <w:trHeight w:val="42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7B94E989" w14:textId="77777777" w:rsidR="00E06AD6" w:rsidRPr="00C32F04" w:rsidRDefault="00464ED1">
            <w:pPr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Mean over channels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1AD0319F" w14:textId="77777777" w:rsidR="00E06AD6" w:rsidRPr="00C32F04" w:rsidRDefault="00464ED1">
            <w:pPr>
              <w:jc w:val="center"/>
            </w:pPr>
            <w:r w:rsidRPr="00C32F04">
              <w:t>-4.10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</w:tcBorders>
            <w:shd w:val="clear" w:color="auto" w:fill="93C47D"/>
            <w:vAlign w:val="center"/>
          </w:tcPr>
          <w:p w14:paraId="400C5630" w14:textId="77777777" w:rsidR="00E06AD6" w:rsidRPr="00C32F04" w:rsidRDefault="00464ED1">
            <w:pPr>
              <w:jc w:val="center"/>
              <w:rPr>
                <w:sz w:val="22"/>
                <w:szCs w:val="22"/>
              </w:rPr>
            </w:pPr>
            <w:r w:rsidRPr="00C32F04">
              <w:rPr>
                <w:sz w:val="22"/>
                <w:szCs w:val="22"/>
              </w:rPr>
              <w:t>S (***)</w:t>
            </w:r>
          </w:p>
        </w:tc>
        <w:tc>
          <w:tcPr>
            <w:tcW w:w="63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34533678" w14:textId="77777777" w:rsidR="00E06AD6" w:rsidRPr="00C32F04" w:rsidRDefault="00E06AD6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841AE10" w14:textId="77777777" w:rsidR="00E06AD6" w:rsidRPr="00C32F04" w:rsidRDefault="00E06AD6">
      <w:pPr>
        <w:jc w:val="center"/>
      </w:pPr>
    </w:p>
    <w:p w14:paraId="6ABF7F3D" w14:textId="77777777" w:rsidR="00E06AD6" w:rsidRPr="00C32F04" w:rsidRDefault="00464ED1">
      <w:pPr>
        <w:jc w:val="center"/>
      </w:pPr>
      <w:r w:rsidRPr="00C32F04">
        <w:t>Table S5: Z-scores (Mann–Whitney) and P-values (1-tailed) for the PAF, Theta/Beta ratio and Gamma-band synchronization between groups at V21.</w:t>
      </w:r>
    </w:p>
    <w:p w14:paraId="4F8148C9" w14:textId="77777777" w:rsidR="00E06AD6" w:rsidRPr="00C32F04" w:rsidRDefault="00E06AD6">
      <w:pPr>
        <w:spacing w:after="160" w:line="259" w:lineRule="auto"/>
      </w:pPr>
    </w:p>
    <w:p w14:paraId="2DD22A00" w14:textId="77777777" w:rsidR="00E06AD6" w:rsidRPr="00C32F04" w:rsidRDefault="00E06AD6">
      <w:pPr>
        <w:spacing w:after="160" w:line="259" w:lineRule="auto"/>
      </w:pPr>
    </w:p>
    <w:p w14:paraId="72A219D0" w14:textId="77777777" w:rsidR="00E06AD6" w:rsidRPr="00C32F04" w:rsidRDefault="00E06AD6">
      <w:pPr>
        <w:spacing w:after="160" w:line="259" w:lineRule="auto"/>
      </w:pPr>
    </w:p>
    <w:p w14:paraId="4FC53C45" w14:textId="77777777" w:rsidR="00E06AD6" w:rsidRPr="00C32F04" w:rsidRDefault="00E06AD6">
      <w:pPr>
        <w:spacing w:after="160" w:line="259" w:lineRule="auto"/>
      </w:pPr>
    </w:p>
    <w:p w14:paraId="5CA5F8B5" w14:textId="77777777" w:rsidR="00E06AD6" w:rsidRPr="00C32F04" w:rsidRDefault="00E06AD6">
      <w:pPr>
        <w:spacing w:after="160" w:line="259" w:lineRule="auto"/>
      </w:pPr>
    </w:p>
    <w:p w14:paraId="66432931" w14:textId="77777777" w:rsidR="00E06AD6" w:rsidRPr="00C32F04" w:rsidRDefault="00E06AD6">
      <w:pPr>
        <w:spacing w:after="160" w:line="259" w:lineRule="auto"/>
      </w:pPr>
    </w:p>
    <w:p w14:paraId="39903D27" w14:textId="77777777" w:rsidR="00E06AD6" w:rsidRPr="00C32F04" w:rsidRDefault="00E06AD6">
      <w:pPr>
        <w:spacing w:after="160" w:line="259" w:lineRule="auto"/>
      </w:pPr>
    </w:p>
    <w:p w14:paraId="6D86E0C6" w14:textId="77777777" w:rsidR="00E06AD6" w:rsidRPr="00C32F04" w:rsidRDefault="00E06AD6">
      <w:pPr>
        <w:spacing w:after="160" w:line="259" w:lineRule="auto"/>
      </w:pPr>
    </w:p>
    <w:p w14:paraId="6A6A0370" w14:textId="77777777" w:rsidR="00E06AD6" w:rsidRPr="00C32F04" w:rsidRDefault="00E06AD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tbl>
      <w:tblPr>
        <w:tblStyle w:val="afff7"/>
        <w:tblW w:w="8678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21"/>
        <w:gridCol w:w="1557"/>
        <w:gridCol w:w="1375"/>
        <w:gridCol w:w="632"/>
        <w:gridCol w:w="1627"/>
        <w:gridCol w:w="282"/>
        <w:gridCol w:w="1252"/>
        <w:gridCol w:w="32"/>
      </w:tblGrid>
      <w:tr w:rsidR="00E06AD6" w:rsidRPr="00C32F04" w14:paraId="5DE6B709" w14:textId="77777777">
        <w:trPr>
          <w:gridAfter w:val="1"/>
          <w:wAfter w:w="32" w:type="dxa"/>
          <w:trHeight w:val="420"/>
          <w:jc w:val="center"/>
        </w:trPr>
        <w:tc>
          <w:tcPr>
            <w:tcW w:w="192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14:paraId="0012D51B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lastRenderedPageBreak/>
              <w:t> GROUP A</w:t>
            </w:r>
          </w:p>
        </w:tc>
        <w:tc>
          <w:tcPr>
            <w:tcW w:w="293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86121F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Theta/Beta ratio</w:t>
            </w:r>
          </w:p>
        </w:tc>
        <w:tc>
          <w:tcPr>
            <w:tcW w:w="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721AA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61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4AB9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Peak Alpha Frequency (PAF)</w:t>
            </w:r>
          </w:p>
        </w:tc>
      </w:tr>
      <w:tr w:rsidR="00E06AD6" w:rsidRPr="00C32F04" w14:paraId="7411E154" w14:textId="77777777">
        <w:trPr>
          <w:trHeight w:val="420"/>
          <w:jc w:val="center"/>
        </w:trPr>
        <w:tc>
          <w:tcPr>
            <w:tcW w:w="19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708BAB2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V</w:t>
            </w:r>
            <w:r w:rsidRPr="00C32F04">
              <w:rPr>
                <w:sz w:val="22"/>
                <w:szCs w:val="22"/>
              </w:rPr>
              <w:t>0 vs V21</w:t>
            </w:r>
          </w:p>
        </w:tc>
        <w:tc>
          <w:tcPr>
            <w:tcW w:w="2932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4EF241E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i/>
                <w:color w:val="000000"/>
                <w:sz w:val="22"/>
                <w:szCs w:val="22"/>
              </w:rPr>
              <w:t>z-</w:t>
            </w:r>
            <w:r w:rsidRPr="00C32F04">
              <w:rPr>
                <w:color w:val="000000"/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>α</w:t>
            </w:r>
            <w:r w:rsidRPr="00C32F04">
              <w:rPr>
                <w:color w:val="000000"/>
                <w:sz w:val="22"/>
                <w:szCs w:val="22"/>
              </w:rPr>
              <w:t xml:space="preserve"> = 0,01</w:t>
            </w:r>
          </w:p>
        </w:tc>
        <w:tc>
          <w:tcPr>
            <w:tcW w:w="63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5496AA5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93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CE3F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i/>
                <w:color w:val="000000"/>
                <w:sz w:val="22"/>
                <w:szCs w:val="22"/>
              </w:rPr>
              <w:t>z-</w:t>
            </w:r>
            <w:r w:rsidRPr="00C32F04">
              <w:rPr>
                <w:color w:val="000000"/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>α</w:t>
            </w:r>
            <w:r w:rsidRPr="00C32F04">
              <w:rPr>
                <w:color w:val="000000"/>
                <w:sz w:val="22"/>
                <w:szCs w:val="22"/>
              </w:rPr>
              <w:t xml:space="preserve"> = 0,01</w:t>
            </w:r>
          </w:p>
        </w:tc>
      </w:tr>
      <w:tr w:rsidR="00E06AD6" w:rsidRPr="00C32F04" w14:paraId="0BC57249" w14:textId="77777777">
        <w:trPr>
          <w:trHeight w:val="3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CFE3DB0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Cz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1719C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-1.07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16C0647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9CC6A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3F365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-0.84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7C1D515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18A3A811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0BE16B0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Pz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9324F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-0.55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4F8BC86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4111A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0EBB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-0.38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203E7F3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37081269" w14:textId="77777777">
        <w:trPr>
          <w:trHeight w:val="63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59735F67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C4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FDA5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-0.32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73083955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C6A24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0AF16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-1.01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16D9A7D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61E2401C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4BB707EE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Fz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821BB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-0.55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7DF2EED4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C12A6F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5C20F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-1.07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62729C47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65B551A0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FC256BA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C3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5EE45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-0.89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FCE4D6"/>
            <w:vAlign w:val="center"/>
          </w:tcPr>
          <w:p w14:paraId="3612989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4DCA9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1DFE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-0.43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7237E767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48450D92" w14:textId="77777777">
        <w:trPr>
          <w:trHeight w:val="42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8096706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Mean over channels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BC253B5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-0.10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CE4D6"/>
            <w:vAlign w:val="center"/>
          </w:tcPr>
          <w:p w14:paraId="09120A6B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4265F2D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1DEC95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-1.62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E4D6"/>
            <w:vAlign w:val="center"/>
          </w:tcPr>
          <w:p w14:paraId="5A09E28C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19B6122D" w14:textId="77777777">
        <w:trPr>
          <w:trHeight w:val="420"/>
          <w:jc w:val="center"/>
        </w:trPr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nil"/>
            </w:tcBorders>
            <w:shd w:val="clear" w:color="auto" w:fill="auto"/>
            <w:vAlign w:val="bottom"/>
          </w:tcPr>
          <w:p w14:paraId="1C26656B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GROUP B</w:t>
            </w:r>
          </w:p>
        </w:tc>
        <w:tc>
          <w:tcPr>
            <w:tcW w:w="293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0D896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Theta/Beta ratio</w:t>
            </w:r>
          </w:p>
        </w:tc>
        <w:tc>
          <w:tcPr>
            <w:tcW w:w="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5BD0A4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9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FCFDB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Peak Alpha Frequency (PAF)</w:t>
            </w:r>
          </w:p>
        </w:tc>
      </w:tr>
      <w:tr w:rsidR="00E06AD6" w:rsidRPr="00C32F04" w14:paraId="1F36DC4E" w14:textId="77777777">
        <w:trPr>
          <w:trHeight w:val="42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8E40782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</w:t>
            </w:r>
            <w:r w:rsidRPr="00C32F04">
              <w:rPr>
                <w:sz w:val="22"/>
                <w:szCs w:val="22"/>
              </w:rPr>
              <w:t>V0 vs V21</w:t>
            </w:r>
          </w:p>
        </w:tc>
        <w:tc>
          <w:tcPr>
            <w:tcW w:w="293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010B26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i/>
                <w:color w:val="000000"/>
                <w:sz w:val="22"/>
                <w:szCs w:val="22"/>
              </w:rPr>
              <w:t>z-</w:t>
            </w:r>
            <w:r w:rsidRPr="00C32F04">
              <w:rPr>
                <w:color w:val="000000"/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>α</w:t>
            </w:r>
            <w:r w:rsidRPr="00C32F04">
              <w:rPr>
                <w:color w:val="000000"/>
                <w:sz w:val="22"/>
                <w:szCs w:val="22"/>
              </w:rPr>
              <w:t xml:space="preserve"> = 0,01</w:t>
            </w:r>
          </w:p>
        </w:tc>
        <w:tc>
          <w:tcPr>
            <w:tcW w:w="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1593A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9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D9E1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i/>
                <w:color w:val="000000"/>
                <w:sz w:val="22"/>
                <w:szCs w:val="22"/>
              </w:rPr>
              <w:t>z-</w:t>
            </w:r>
            <w:r w:rsidRPr="00C32F04">
              <w:rPr>
                <w:color w:val="000000"/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>α</w:t>
            </w:r>
            <w:r w:rsidRPr="00C32F04">
              <w:rPr>
                <w:color w:val="000000"/>
                <w:sz w:val="22"/>
                <w:szCs w:val="22"/>
              </w:rPr>
              <w:t xml:space="preserve"> = 0,01</w:t>
            </w:r>
          </w:p>
        </w:tc>
      </w:tr>
      <w:tr w:rsidR="00E06AD6" w:rsidRPr="00C32F04" w14:paraId="2DD3D84B" w14:textId="77777777">
        <w:trPr>
          <w:trHeight w:val="30"/>
          <w:jc w:val="center"/>
        </w:trPr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16AE7128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Cz</w:t>
            </w:r>
            <w:proofErr w:type="spellEnd"/>
          </w:p>
        </w:tc>
        <w:tc>
          <w:tcPr>
            <w:tcW w:w="15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7D6AF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-0.63</w:t>
            </w:r>
          </w:p>
        </w:tc>
        <w:tc>
          <w:tcPr>
            <w:tcW w:w="1375" w:type="dxa"/>
            <w:tcBorders>
              <w:top w:val="single" w:sz="4" w:space="0" w:color="000000"/>
              <w:left w:val="nil"/>
              <w:bottom w:val="nil"/>
            </w:tcBorders>
            <w:shd w:val="clear" w:color="auto" w:fill="FCE4D6"/>
            <w:vAlign w:val="center"/>
          </w:tcPr>
          <w:p w14:paraId="2233D889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3A06B4E5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5686B7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-0.56</w:t>
            </w:r>
          </w:p>
        </w:tc>
        <w:tc>
          <w:tcPr>
            <w:tcW w:w="1566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487AE5EF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5A5942CF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331D8040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Pz</w:t>
            </w:r>
            <w:proofErr w:type="spellEnd"/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CDEA46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-0.28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2FA13CCC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shd w:val="clear" w:color="auto" w:fill="auto"/>
            <w:vAlign w:val="bottom"/>
          </w:tcPr>
          <w:p w14:paraId="57A62EE2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61669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-0.77</w:t>
            </w:r>
          </w:p>
        </w:tc>
        <w:tc>
          <w:tcPr>
            <w:tcW w:w="1566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3CA9D4E6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7CEED4C2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D64F570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C4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8954B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-0.21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50F41C49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shd w:val="clear" w:color="auto" w:fill="auto"/>
            <w:vAlign w:val="bottom"/>
          </w:tcPr>
          <w:p w14:paraId="3FEE05A5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B5EB7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-0.63</w:t>
            </w:r>
          </w:p>
        </w:tc>
        <w:tc>
          <w:tcPr>
            <w:tcW w:w="1566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314D48CE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0CA8B21A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1651314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Fz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9E92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-0.70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2492D6B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shd w:val="clear" w:color="auto" w:fill="auto"/>
            <w:vAlign w:val="bottom"/>
          </w:tcPr>
          <w:p w14:paraId="3042DD07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62D2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566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239E582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5C201B28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3EC5526E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C3</w:t>
            </w:r>
          </w:p>
        </w:tc>
        <w:tc>
          <w:tcPr>
            <w:tcW w:w="155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2F82EA3" w14:textId="77777777" w:rsidR="00E06AD6" w:rsidRPr="00C32F04" w:rsidRDefault="00464ED1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>-0.67</w:t>
            </w:r>
          </w:p>
        </w:tc>
        <w:tc>
          <w:tcPr>
            <w:tcW w:w="1375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7621F389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shd w:val="clear" w:color="auto" w:fill="auto"/>
            <w:vAlign w:val="bottom"/>
          </w:tcPr>
          <w:p w14:paraId="0F88C42F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CDB0AD5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-0.77</w:t>
            </w:r>
          </w:p>
        </w:tc>
        <w:tc>
          <w:tcPr>
            <w:tcW w:w="1566" w:type="dxa"/>
            <w:gridSpan w:val="3"/>
            <w:tcBorders>
              <w:top w:val="nil"/>
              <w:left w:val="nil"/>
              <w:right w:val="single" w:sz="4" w:space="0" w:color="000000"/>
            </w:tcBorders>
            <w:shd w:val="clear" w:color="auto" w:fill="FCE4D6"/>
            <w:vAlign w:val="center"/>
          </w:tcPr>
          <w:p w14:paraId="4A3B32FE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1208458F" w14:textId="77777777">
        <w:trPr>
          <w:trHeight w:val="40"/>
          <w:jc w:val="center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6BEA20D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Mean over channels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A5BA25D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-0.86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000000"/>
            </w:tcBorders>
            <w:shd w:val="clear" w:color="auto" w:fill="FCE4D6"/>
            <w:vAlign w:val="center"/>
          </w:tcPr>
          <w:p w14:paraId="5870BB3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7CB7A0E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416710F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-0.48</w:t>
            </w:r>
          </w:p>
        </w:tc>
        <w:tc>
          <w:tcPr>
            <w:tcW w:w="156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E4D6"/>
            <w:vAlign w:val="center"/>
          </w:tcPr>
          <w:p w14:paraId="7BFC1D9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</w:tbl>
    <w:p w14:paraId="626143CE" w14:textId="77777777" w:rsidR="00E06AD6" w:rsidRPr="00C32F04" w:rsidRDefault="00E06AD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tbl>
      <w:tblPr>
        <w:tblStyle w:val="afff8"/>
        <w:tblW w:w="8764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23"/>
        <w:gridCol w:w="1559"/>
        <w:gridCol w:w="1463"/>
        <w:gridCol w:w="630"/>
        <w:gridCol w:w="1628"/>
        <w:gridCol w:w="1561"/>
      </w:tblGrid>
      <w:tr w:rsidR="00E06AD6" w:rsidRPr="00C32F04" w14:paraId="62225235" w14:textId="77777777">
        <w:trPr>
          <w:trHeight w:val="420"/>
          <w:jc w:val="center"/>
        </w:trPr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nil"/>
            </w:tcBorders>
            <w:shd w:val="clear" w:color="auto" w:fill="auto"/>
            <w:vAlign w:val="bottom"/>
          </w:tcPr>
          <w:p w14:paraId="48733344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Gamma-band synchronization</w:t>
            </w:r>
          </w:p>
        </w:tc>
        <w:tc>
          <w:tcPr>
            <w:tcW w:w="302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82941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GROUP B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780EC5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B824B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GROUP A</w:t>
            </w:r>
          </w:p>
        </w:tc>
      </w:tr>
      <w:tr w:rsidR="00E06AD6" w:rsidRPr="00C32F04" w14:paraId="5B9F19F8" w14:textId="77777777">
        <w:trPr>
          <w:trHeight w:val="42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B8A8B9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</w:t>
            </w:r>
            <w:r w:rsidRPr="00C32F04">
              <w:rPr>
                <w:sz w:val="22"/>
                <w:szCs w:val="22"/>
              </w:rPr>
              <w:t>V0 vs V21</w:t>
            </w:r>
          </w:p>
        </w:tc>
        <w:tc>
          <w:tcPr>
            <w:tcW w:w="302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2DA982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i/>
                <w:color w:val="000000"/>
                <w:sz w:val="22"/>
                <w:szCs w:val="22"/>
              </w:rPr>
              <w:t>z-</w:t>
            </w:r>
            <w:r w:rsidRPr="00C32F04">
              <w:rPr>
                <w:color w:val="000000"/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>α</w:t>
            </w:r>
            <w:r w:rsidRPr="00C32F04">
              <w:rPr>
                <w:color w:val="000000"/>
                <w:sz w:val="22"/>
                <w:szCs w:val="22"/>
              </w:rPr>
              <w:t xml:space="preserve"> = 0,01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CCB41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18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4FA32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i/>
                <w:color w:val="000000"/>
                <w:sz w:val="22"/>
                <w:szCs w:val="22"/>
              </w:rPr>
              <w:t>z-</w:t>
            </w:r>
            <w:r w:rsidRPr="00C32F04">
              <w:rPr>
                <w:color w:val="000000"/>
                <w:sz w:val="22"/>
                <w:szCs w:val="22"/>
              </w:rPr>
              <w:t xml:space="preserve">value, </w:t>
            </w:r>
            <w:r w:rsidRPr="00C32F04">
              <w:rPr>
                <w:rFonts w:eastAsia="Calibri"/>
                <w:color w:val="000000"/>
                <w:sz w:val="22"/>
                <w:szCs w:val="22"/>
              </w:rPr>
              <w:t>α</w:t>
            </w:r>
            <w:r w:rsidRPr="00C32F04">
              <w:rPr>
                <w:color w:val="000000"/>
                <w:sz w:val="22"/>
                <w:szCs w:val="22"/>
              </w:rPr>
              <w:t xml:space="preserve"> = 0,01</w:t>
            </w:r>
          </w:p>
        </w:tc>
      </w:tr>
      <w:tr w:rsidR="00E06AD6" w:rsidRPr="00C32F04" w14:paraId="5E2ADF65" w14:textId="77777777">
        <w:trPr>
          <w:trHeight w:val="170"/>
          <w:jc w:val="center"/>
        </w:trPr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01B415B7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Cz</w:t>
            </w:r>
            <w:proofErr w:type="spellEnd"/>
            <w:r w:rsidRPr="00C32F04">
              <w:rPr>
                <w:color w:val="000000"/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color w:val="000000"/>
                <w:sz w:val="22"/>
                <w:szCs w:val="22"/>
              </w:rPr>
              <w:t>Pz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1C00E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-1.61</w:t>
            </w:r>
          </w:p>
        </w:tc>
        <w:tc>
          <w:tcPr>
            <w:tcW w:w="1463" w:type="dxa"/>
            <w:tcBorders>
              <w:top w:val="single" w:sz="4" w:space="0" w:color="000000"/>
              <w:left w:val="nil"/>
              <w:bottom w:val="nil"/>
            </w:tcBorders>
            <w:shd w:val="clear" w:color="auto" w:fill="FCE4D6"/>
            <w:vAlign w:val="center"/>
          </w:tcPr>
          <w:p w14:paraId="6221CA3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5580EA1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5FE1E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-2.12</w:t>
            </w:r>
          </w:p>
        </w:tc>
        <w:tc>
          <w:tcPr>
            <w:tcW w:w="15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5862B79D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41BBE9F3" w14:textId="77777777">
        <w:trPr>
          <w:trHeight w:val="9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2DC90BF8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Cz</w:t>
            </w:r>
            <w:proofErr w:type="spellEnd"/>
            <w:r w:rsidRPr="00C32F04">
              <w:rPr>
                <w:color w:val="000000"/>
                <w:sz w:val="22"/>
                <w:szCs w:val="22"/>
              </w:rPr>
              <w:t xml:space="preserve"> - C4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D009D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-2.32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7D6D408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3507AEA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84C22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-0.20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04DD882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1C977406" w14:textId="77777777">
        <w:trPr>
          <w:trHeight w:val="117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610ADD33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Cz</w:t>
            </w:r>
            <w:proofErr w:type="spellEnd"/>
            <w:r w:rsidRPr="00C32F04">
              <w:rPr>
                <w:color w:val="000000"/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color w:val="000000"/>
                <w:sz w:val="22"/>
                <w:szCs w:val="22"/>
              </w:rPr>
              <w:t>Fz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4EA21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-1.33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1B26F6D1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0D76919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7AE4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-0.49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2D15137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3EFDF04A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bottom"/>
          </w:tcPr>
          <w:p w14:paraId="794AD6D4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Cz</w:t>
            </w:r>
            <w:proofErr w:type="spellEnd"/>
            <w:r w:rsidRPr="00C32F04">
              <w:rPr>
                <w:color w:val="000000"/>
                <w:sz w:val="22"/>
                <w:szCs w:val="22"/>
              </w:rPr>
              <w:t xml:space="preserve"> - C3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07C4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rFonts w:eastAsia="Calibri"/>
                <w:color w:val="000000"/>
                <w:sz w:val="22"/>
                <w:szCs w:val="22"/>
              </w:rPr>
              <w:t>-0.46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</w:tcBorders>
            <w:shd w:val="clear" w:color="auto" w:fill="FCE4D6"/>
            <w:vAlign w:val="center"/>
          </w:tcPr>
          <w:p w14:paraId="444B7931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E7533C1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F3C9F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-2.35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CE4D6"/>
            <w:vAlign w:val="center"/>
          </w:tcPr>
          <w:p w14:paraId="27D55A82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07D7A82E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2EF8102A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Pz</w:t>
            </w:r>
            <w:proofErr w:type="spellEnd"/>
            <w:r w:rsidRPr="00C32F04">
              <w:rPr>
                <w:color w:val="000000"/>
                <w:sz w:val="22"/>
                <w:szCs w:val="22"/>
              </w:rPr>
              <w:t xml:space="preserve"> - C4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D90E775" w14:textId="77777777" w:rsidR="00E06AD6" w:rsidRPr="00C32F04" w:rsidRDefault="00464ED1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-1.12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3B0C694B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6302A66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0D7882F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-2.93</w:t>
            </w:r>
          </w:p>
        </w:tc>
        <w:tc>
          <w:tcPr>
            <w:tcW w:w="1561" w:type="dxa"/>
            <w:tcBorders>
              <w:top w:val="nil"/>
              <w:left w:val="nil"/>
              <w:right w:val="single" w:sz="4" w:space="0" w:color="000000"/>
            </w:tcBorders>
            <w:shd w:val="clear" w:color="auto" w:fill="93C47D"/>
            <w:vAlign w:val="center"/>
          </w:tcPr>
          <w:p w14:paraId="479059F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S (**)</w:t>
            </w:r>
          </w:p>
        </w:tc>
      </w:tr>
      <w:tr w:rsidR="00E06AD6" w:rsidRPr="00C32F04" w14:paraId="60735304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775BAB93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Pz</w:t>
            </w:r>
            <w:proofErr w:type="spellEnd"/>
            <w:r w:rsidRPr="00C32F04">
              <w:rPr>
                <w:color w:val="000000"/>
                <w:sz w:val="22"/>
                <w:szCs w:val="22"/>
              </w:rPr>
              <w:t xml:space="preserve"> - </w:t>
            </w:r>
            <w:proofErr w:type="spellStart"/>
            <w:r w:rsidRPr="00C32F04">
              <w:rPr>
                <w:color w:val="000000"/>
                <w:sz w:val="22"/>
                <w:szCs w:val="22"/>
              </w:rPr>
              <w:t>Fz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2D20F74" w14:textId="77777777" w:rsidR="00E06AD6" w:rsidRPr="00C32F04" w:rsidRDefault="00464ED1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-3.86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93C47D"/>
            <w:vAlign w:val="center"/>
          </w:tcPr>
          <w:p w14:paraId="1FA7A21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S (***)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D023B19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9A219C1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-2.23</w:t>
            </w:r>
          </w:p>
        </w:tc>
        <w:tc>
          <w:tcPr>
            <w:tcW w:w="1561" w:type="dxa"/>
            <w:tcBorders>
              <w:top w:val="nil"/>
              <w:left w:val="nil"/>
              <w:right w:val="single" w:sz="4" w:space="0" w:color="000000"/>
            </w:tcBorders>
            <w:shd w:val="clear" w:color="auto" w:fill="FCE4D6"/>
            <w:vAlign w:val="center"/>
          </w:tcPr>
          <w:p w14:paraId="3AC2DBB4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69CC31B9" w14:textId="77777777">
        <w:trPr>
          <w:trHeight w:val="72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4344BD5C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32F04">
              <w:rPr>
                <w:color w:val="000000"/>
                <w:sz w:val="22"/>
                <w:szCs w:val="22"/>
              </w:rPr>
              <w:t>Pz</w:t>
            </w:r>
            <w:proofErr w:type="spellEnd"/>
            <w:r w:rsidRPr="00C32F04">
              <w:rPr>
                <w:color w:val="000000"/>
                <w:sz w:val="22"/>
                <w:szCs w:val="22"/>
              </w:rPr>
              <w:t xml:space="preserve"> - C3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F214465" w14:textId="77777777" w:rsidR="00E06AD6" w:rsidRPr="00C32F04" w:rsidRDefault="00464ED1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-1.68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7A49A596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66275F5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A542B9E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561" w:type="dxa"/>
            <w:tcBorders>
              <w:top w:val="nil"/>
              <w:left w:val="nil"/>
              <w:right w:val="single" w:sz="4" w:space="0" w:color="000000"/>
            </w:tcBorders>
            <w:shd w:val="clear" w:color="auto" w:fill="FCE4D6"/>
            <w:vAlign w:val="center"/>
          </w:tcPr>
          <w:p w14:paraId="4A1A30B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19C2F47C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599C8476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C4 - Fz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4927F2D" w14:textId="77777777" w:rsidR="00E06AD6" w:rsidRPr="00C32F04" w:rsidRDefault="00464ED1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-2.11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6325D928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E08BE61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07C69D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-2.17</w:t>
            </w:r>
          </w:p>
        </w:tc>
        <w:tc>
          <w:tcPr>
            <w:tcW w:w="1561" w:type="dxa"/>
            <w:tcBorders>
              <w:top w:val="nil"/>
              <w:left w:val="nil"/>
              <w:right w:val="single" w:sz="4" w:space="0" w:color="000000"/>
            </w:tcBorders>
            <w:shd w:val="clear" w:color="auto" w:fill="FCE4D6"/>
            <w:vAlign w:val="center"/>
          </w:tcPr>
          <w:p w14:paraId="6FF4B4A4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21C8405A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672A0B17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C4 - C3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2F86D96" w14:textId="77777777" w:rsidR="00E06AD6" w:rsidRPr="00C32F04" w:rsidRDefault="00464ED1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-1.82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1F90F37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6D95CF3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BCF90A6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1561" w:type="dxa"/>
            <w:tcBorders>
              <w:top w:val="nil"/>
              <w:left w:val="nil"/>
              <w:right w:val="single" w:sz="4" w:space="0" w:color="000000"/>
            </w:tcBorders>
            <w:shd w:val="clear" w:color="auto" w:fill="FCE4D6"/>
            <w:vAlign w:val="center"/>
          </w:tcPr>
          <w:p w14:paraId="54ECF6E3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5926B5F2" w14:textId="77777777">
        <w:trPr>
          <w:trHeight w:val="4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bottom"/>
          </w:tcPr>
          <w:p w14:paraId="1A598707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Fz - C3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79DD235" w14:textId="77777777" w:rsidR="00E06AD6" w:rsidRPr="00C32F04" w:rsidRDefault="00464ED1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-1.33</w:t>
            </w:r>
          </w:p>
        </w:tc>
        <w:tc>
          <w:tcPr>
            <w:tcW w:w="1463" w:type="dxa"/>
            <w:tcBorders>
              <w:top w:val="nil"/>
              <w:left w:val="nil"/>
            </w:tcBorders>
            <w:shd w:val="clear" w:color="auto" w:fill="FCE4D6"/>
            <w:vAlign w:val="center"/>
          </w:tcPr>
          <w:p w14:paraId="7C964412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BBE5A74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0A0EDFB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561" w:type="dxa"/>
            <w:tcBorders>
              <w:top w:val="nil"/>
              <w:left w:val="nil"/>
              <w:right w:val="single" w:sz="4" w:space="0" w:color="000000"/>
            </w:tcBorders>
            <w:shd w:val="clear" w:color="auto" w:fill="FCE4D6"/>
            <w:vAlign w:val="center"/>
          </w:tcPr>
          <w:p w14:paraId="78D687DA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</w:tr>
      <w:tr w:rsidR="00E06AD6" w:rsidRPr="00C32F04" w14:paraId="5E1D5063" w14:textId="77777777">
        <w:trPr>
          <w:trHeight w:val="420"/>
          <w:jc w:val="center"/>
        </w:trPr>
        <w:tc>
          <w:tcPr>
            <w:tcW w:w="192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D1EF994" w14:textId="77777777" w:rsidR="00E06AD6" w:rsidRPr="00C32F04" w:rsidRDefault="00464ED1">
            <w:pPr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Mean over channels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859757C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</w:t>
            </w:r>
            <w:r w:rsidRPr="00C32F04">
              <w:rPr>
                <w:sz w:val="22"/>
                <w:szCs w:val="22"/>
              </w:rPr>
              <w:t>2</w:t>
            </w:r>
            <w:r w:rsidRPr="00C32F04">
              <w:rPr>
                <w:color w:val="000000"/>
                <w:sz w:val="22"/>
                <w:szCs w:val="22"/>
              </w:rPr>
              <w:t>.</w:t>
            </w:r>
            <w:r w:rsidRPr="00C32F04">
              <w:rPr>
                <w:sz w:val="22"/>
                <w:szCs w:val="22"/>
              </w:rPr>
              <w:t>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000000"/>
            </w:tcBorders>
            <w:shd w:val="clear" w:color="auto" w:fill="FCE4D6"/>
            <w:vAlign w:val="center"/>
          </w:tcPr>
          <w:p w14:paraId="4AFD0444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79985F5" w14:textId="77777777" w:rsidR="00E06AD6" w:rsidRPr="00C32F04" w:rsidRDefault="00E06AD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7B4FF5E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-2.</w:t>
            </w:r>
            <w:r w:rsidRPr="00C32F04">
              <w:rPr>
                <w:sz w:val="22"/>
                <w:szCs w:val="22"/>
              </w:rPr>
              <w:t>54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3C47D"/>
            <w:vAlign w:val="center"/>
          </w:tcPr>
          <w:p w14:paraId="45B57A30" w14:textId="77777777" w:rsidR="00E06AD6" w:rsidRPr="00C32F04" w:rsidRDefault="00464ED1">
            <w:pPr>
              <w:jc w:val="center"/>
              <w:rPr>
                <w:color w:val="000000"/>
                <w:sz w:val="22"/>
                <w:szCs w:val="22"/>
              </w:rPr>
            </w:pPr>
            <w:r w:rsidRPr="00C32F04">
              <w:rPr>
                <w:color w:val="000000"/>
                <w:sz w:val="22"/>
                <w:szCs w:val="22"/>
              </w:rPr>
              <w:t>S (**)</w:t>
            </w:r>
          </w:p>
        </w:tc>
      </w:tr>
    </w:tbl>
    <w:p w14:paraId="25A1D4B6" w14:textId="77777777" w:rsidR="00E06AD6" w:rsidRPr="00C32F04" w:rsidRDefault="00E06AD6">
      <w:pPr>
        <w:pBdr>
          <w:top w:val="nil"/>
          <w:left w:val="nil"/>
          <w:bottom w:val="nil"/>
          <w:right w:val="nil"/>
          <w:between w:val="nil"/>
        </w:pBdr>
        <w:jc w:val="center"/>
      </w:pPr>
    </w:p>
    <w:p w14:paraId="4C6A0F6D" w14:textId="77777777" w:rsidR="00E06AD6" w:rsidRPr="00C32F04" w:rsidRDefault="00464ED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 w:rsidRPr="00C32F04">
        <w:rPr>
          <w:color w:val="000000"/>
        </w:rPr>
        <w:t>Table S</w:t>
      </w:r>
      <w:r w:rsidRPr="00C32F04">
        <w:t>6</w:t>
      </w:r>
      <w:r w:rsidRPr="00C32F04">
        <w:rPr>
          <w:color w:val="000000"/>
        </w:rPr>
        <w:t>: Z-scores (Mann–Whitney) and P-values (1-tailed) for the PAF, Theta/Beta ratio and Gamma-band synchronization between V0 and V21 within each group.</w:t>
      </w:r>
    </w:p>
    <w:p w14:paraId="57987FD4" w14:textId="58A21571" w:rsidR="00E06AD6" w:rsidRPr="00C32F04" w:rsidRDefault="00E06AD6">
      <w:bookmarkStart w:id="2" w:name="_heading=h.9grsjwu98ro9" w:colFirst="0" w:colLast="0"/>
      <w:bookmarkEnd w:id="2"/>
    </w:p>
    <w:p w14:paraId="5D1D7A99" w14:textId="4EF524A9" w:rsidR="00C32F04" w:rsidRPr="00C32F04" w:rsidRDefault="00C32F04"/>
    <w:p w14:paraId="2D8C4282" w14:textId="78E04A44" w:rsidR="00C32F04" w:rsidRPr="00C32F04" w:rsidRDefault="00C32F04"/>
    <w:p w14:paraId="4F8E1920" w14:textId="1966B55F" w:rsidR="00C32F04" w:rsidRPr="00C32F04" w:rsidRDefault="00C32F04"/>
    <w:p w14:paraId="1448C1B3" w14:textId="463BAEBE" w:rsidR="00C32F04" w:rsidRPr="00C32F04" w:rsidRDefault="00C32F04"/>
    <w:p w14:paraId="7AAB8A22" w14:textId="77777777" w:rsidR="00C32F04" w:rsidRPr="00C32F04" w:rsidRDefault="00C32F04"/>
    <w:p w14:paraId="106CB99E" w14:textId="77777777" w:rsidR="00E06AD6" w:rsidRPr="00C32F04" w:rsidRDefault="00464ED1">
      <w:pPr>
        <w:pStyle w:val="3"/>
        <w:spacing w:line="276" w:lineRule="auto"/>
        <w:rPr>
          <w:b w:val="0"/>
        </w:rPr>
      </w:pPr>
      <w:bookmarkStart w:id="3" w:name="_heading=h.evoigxr11o7a" w:colFirst="0" w:colLast="0"/>
      <w:bookmarkEnd w:id="3"/>
      <w:r w:rsidRPr="00C32F04">
        <w:rPr>
          <w:b w:val="0"/>
        </w:rPr>
        <w:lastRenderedPageBreak/>
        <w:t>EEG results with the Machine learning analysis:</w:t>
      </w:r>
    </w:p>
    <w:p w14:paraId="36198E75" w14:textId="77777777" w:rsidR="00E06AD6" w:rsidRPr="00C32F04" w:rsidRDefault="00464ED1">
      <w:pPr>
        <w:spacing w:line="276" w:lineRule="auto"/>
        <w:rPr>
          <w:color w:val="212121"/>
        </w:rPr>
      </w:pPr>
      <w:r w:rsidRPr="00C32F04">
        <w:rPr>
          <w:u w:val="single"/>
        </w:rPr>
        <w:t xml:space="preserve"> </w:t>
      </w:r>
    </w:p>
    <w:tbl>
      <w:tblPr>
        <w:tblStyle w:val="afff9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3251810B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0D7AF0DA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Gamma-band synchronization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4076A693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A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22E124E7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B</w:t>
            </w:r>
          </w:p>
        </w:tc>
      </w:tr>
      <w:tr w:rsidR="00E06AD6" w:rsidRPr="00C32F04" w14:paraId="63F8FF61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7BD055A4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Group A </w:t>
            </w:r>
          </w:p>
          <w:p w14:paraId="02725BD5" w14:textId="77777777" w:rsidR="00E06AD6" w:rsidRPr="00C32F04" w:rsidRDefault="00464ED1">
            <w:pPr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7839B98A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70.6% </w:t>
            </w:r>
          </w:p>
          <w:p w14:paraId="598FE80F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(12/17)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00C65AD9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29.4% </w:t>
            </w:r>
          </w:p>
          <w:p w14:paraId="5497F0AD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(5/17)</w:t>
            </w:r>
          </w:p>
        </w:tc>
      </w:tr>
      <w:tr w:rsidR="00E06AD6" w:rsidRPr="00C32F04" w14:paraId="7BFDEC8D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626A0C12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B</w:t>
            </w:r>
          </w:p>
          <w:p w14:paraId="195DF498" w14:textId="77777777" w:rsidR="00E06AD6" w:rsidRPr="00C32F04" w:rsidRDefault="00464ED1">
            <w:pPr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14)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447D2DD4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28.6% </w:t>
            </w:r>
          </w:p>
          <w:p w14:paraId="11540A37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(4/14)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60189E8B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71.4% </w:t>
            </w:r>
          </w:p>
          <w:p w14:paraId="2B872E09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(10/14)</w:t>
            </w:r>
          </w:p>
        </w:tc>
      </w:tr>
    </w:tbl>
    <w:p w14:paraId="5768E2E5" w14:textId="77777777" w:rsidR="00E06AD6" w:rsidRPr="00C32F04" w:rsidRDefault="00464ED1">
      <w:pPr>
        <w:keepNext/>
        <w:spacing w:before="120" w:after="240"/>
        <w:jc w:val="both"/>
      </w:pPr>
      <w:r w:rsidRPr="00C32F04">
        <w:t xml:space="preserve">Table S7. Confusion matrix, resulting from cross-test, of the classifier designed to discriminate subjects of Group A </w:t>
      </w:r>
      <w:proofErr w:type="gramStart"/>
      <w:r w:rsidRPr="00C32F04">
        <w:t>from</w:t>
      </w:r>
      <w:proofErr w:type="gramEnd"/>
      <w:r w:rsidRPr="00C32F04">
        <w:t xml:space="preserve"> subjects of Group B for the Gamma-band synchronization at V21 </w:t>
      </w:r>
    </w:p>
    <w:p w14:paraId="6DD546D4" w14:textId="77777777" w:rsidR="00E06AD6" w:rsidRPr="00C32F04" w:rsidRDefault="00E06AD6">
      <w:pPr>
        <w:spacing w:before="120" w:after="240"/>
        <w:jc w:val="both"/>
      </w:pPr>
    </w:p>
    <w:tbl>
      <w:tblPr>
        <w:tblStyle w:val="afffa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7AD8E6DD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2A0B127A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Theta/Beta ratio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05D095AF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A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2E0B195E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B</w:t>
            </w:r>
          </w:p>
        </w:tc>
      </w:tr>
      <w:tr w:rsidR="00E06AD6" w:rsidRPr="00C32F04" w14:paraId="503BF1E0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6E1DA392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Group A </w:t>
            </w:r>
          </w:p>
          <w:p w14:paraId="0218F87A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13010B1C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64.7% </w:t>
            </w:r>
          </w:p>
          <w:p w14:paraId="2A13D9C9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(11/17)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5696CFBB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35.3% </w:t>
            </w:r>
          </w:p>
          <w:p w14:paraId="72AC1F5C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(6/17)</w:t>
            </w:r>
          </w:p>
        </w:tc>
      </w:tr>
      <w:tr w:rsidR="00E06AD6" w:rsidRPr="00C32F04" w14:paraId="21A58B42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26BAF61E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B</w:t>
            </w:r>
          </w:p>
          <w:p w14:paraId="6D80AB45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14)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7C37761E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42.9% </w:t>
            </w:r>
          </w:p>
          <w:p w14:paraId="76BB4712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(6/14)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09A26638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57.1% </w:t>
            </w:r>
          </w:p>
          <w:p w14:paraId="36381C61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(8/14)</w:t>
            </w:r>
          </w:p>
        </w:tc>
      </w:tr>
    </w:tbl>
    <w:p w14:paraId="66DC2A88" w14:textId="77777777" w:rsidR="00E06AD6" w:rsidRPr="00C32F04" w:rsidRDefault="00464ED1">
      <w:pPr>
        <w:keepNext/>
        <w:spacing w:before="120" w:after="240"/>
        <w:jc w:val="both"/>
      </w:pPr>
      <w:r w:rsidRPr="00C32F04">
        <w:t xml:space="preserve">Table S8. Confusion matrix, resulting from cross-test, of the classifier designed to discriminate subjects of Group A </w:t>
      </w:r>
      <w:proofErr w:type="gramStart"/>
      <w:r w:rsidRPr="00C32F04">
        <w:t>from</w:t>
      </w:r>
      <w:proofErr w:type="gramEnd"/>
      <w:r w:rsidRPr="00C32F04">
        <w:t xml:space="preserve"> subjects of Group B for the Theta/Beta ratio at V21 </w:t>
      </w:r>
    </w:p>
    <w:p w14:paraId="27588F28" w14:textId="77777777" w:rsidR="00E06AD6" w:rsidRPr="00C32F04" w:rsidRDefault="00E06AD6">
      <w:pPr>
        <w:spacing w:before="120" w:after="240"/>
        <w:jc w:val="both"/>
      </w:pPr>
    </w:p>
    <w:tbl>
      <w:tblPr>
        <w:tblStyle w:val="afffb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397FF952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0B78ACA7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lastRenderedPageBreak/>
              <w:t>Peak-Alpha Frequency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2F844235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A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7FECC64A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B</w:t>
            </w:r>
          </w:p>
        </w:tc>
      </w:tr>
      <w:tr w:rsidR="00E06AD6" w:rsidRPr="00C32F04" w14:paraId="1ED08455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7D8CA31D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Group A </w:t>
            </w:r>
          </w:p>
          <w:p w14:paraId="175A980F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09882921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64.7% </w:t>
            </w:r>
          </w:p>
          <w:p w14:paraId="479E9AE0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(11/17)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2AA84C95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35.3% </w:t>
            </w:r>
          </w:p>
          <w:p w14:paraId="158EB55E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(6/17)</w:t>
            </w:r>
          </w:p>
        </w:tc>
      </w:tr>
      <w:tr w:rsidR="00E06AD6" w:rsidRPr="00C32F04" w14:paraId="0AAE2EFE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407178A9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Group B</w:t>
            </w:r>
          </w:p>
          <w:p w14:paraId="5C2EC5AF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14)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09629FB2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42.9% </w:t>
            </w:r>
          </w:p>
          <w:p w14:paraId="27953054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(6/14)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216BD6FE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57.1% </w:t>
            </w:r>
          </w:p>
          <w:p w14:paraId="412384E5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(8/14)</w:t>
            </w:r>
          </w:p>
        </w:tc>
      </w:tr>
    </w:tbl>
    <w:p w14:paraId="574D8C08" w14:textId="77777777" w:rsidR="00E06AD6" w:rsidRPr="00C32F04" w:rsidRDefault="00464ED1">
      <w:pPr>
        <w:keepNext/>
        <w:spacing w:before="120" w:after="240"/>
        <w:jc w:val="both"/>
      </w:pPr>
      <w:r w:rsidRPr="00C32F04">
        <w:t xml:space="preserve">Table S9. Confusion matrix, resulting from cross-test, of the classifier designed to discriminate subjects of Group A </w:t>
      </w:r>
      <w:proofErr w:type="gramStart"/>
      <w:r w:rsidRPr="00C32F04">
        <w:t>from</w:t>
      </w:r>
      <w:proofErr w:type="gramEnd"/>
      <w:r w:rsidRPr="00C32F04">
        <w:t xml:space="preserve"> subjects of Group B for the Peak-Alpha frequency at V21 </w:t>
      </w:r>
    </w:p>
    <w:p w14:paraId="5501ECDE" w14:textId="77777777" w:rsidR="00E06AD6" w:rsidRPr="00C32F04" w:rsidRDefault="00E06AD6">
      <w:pPr>
        <w:spacing w:line="276" w:lineRule="auto"/>
        <w:rPr>
          <w:color w:val="212121"/>
        </w:rPr>
      </w:pPr>
    </w:p>
    <w:tbl>
      <w:tblPr>
        <w:tblStyle w:val="afffc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177670EE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45E8D1F2" w14:textId="77777777" w:rsidR="00E06AD6" w:rsidRPr="00C32F04" w:rsidRDefault="00464ED1">
            <w:pPr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Group A                                  Gamma-band synchronization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0FCB0DD4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V0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7BDE3A7B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</w:tc>
      </w:tr>
      <w:tr w:rsidR="00E06AD6" w:rsidRPr="00C32F04" w14:paraId="270D6CB7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35D711D5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Visit V0 </w:t>
            </w:r>
          </w:p>
          <w:p w14:paraId="16D3FB23" w14:textId="77777777" w:rsidR="00E06AD6" w:rsidRPr="00C32F04" w:rsidRDefault="00464ED1">
            <w:pPr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5D5630A0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64.7% </w:t>
            </w:r>
          </w:p>
          <w:p w14:paraId="4E944BD5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(11/17)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2A2DFED3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35.3% </w:t>
            </w:r>
          </w:p>
          <w:p w14:paraId="4195B354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(6/17)</w:t>
            </w:r>
          </w:p>
        </w:tc>
      </w:tr>
      <w:tr w:rsidR="00E06AD6" w:rsidRPr="00C32F04" w14:paraId="41F48BAE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49108218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  <w:p w14:paraId="195BB5DA" w14:textId="77777777" w:rsidR="00E06AD6" w:rsidRPr="00C32F04" w:rsidRDefault="00464ED1">
            <w:pPr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6E5C2B95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29.4% </w:t>
            </w:r>
          </w:p>
          <w:p w14:paraId="6100E697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(5/17)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7A9B2B9C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70.6% </w:t>
            </w:r>
          </w:p>
          <w:p w14:paraId="2DE4EA12" w14:textId="77777777" w:rsidR="00E06AD6" w:rsidRPr="00C32F04" w:rsidRDefault="00464ED1">
            <w:pPr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(12/17)</w:t>
            </w:r>
          </w:p>
        </w:tc>
      </w:tr>
    </w:tbl>
    <w:p w14:paraId="5D9F7590" w14:textId="77777777" w:rsidR="00E06AD6" w:rsidRPr="00C32F04" w:rsidRDefault="00464ED1">
      <w:pPr>
        <w:keepNext/>
        <w:spacing w:before="120" w:after="240"/>
        <w:jc w:val="both"/>
      </w:pPr>
      <w:r w:rsidRPr="00C32F04">
        <w:t>Table S10. Confusion matrix of the classifier, resulting from cross-test, of the classifier designed to discriminate epochs recorded during session V0 from epochs recorded during session V21 for the Gamma-band synchronization - Group A only</w:t>
      </w:r>
    </w:p>
    <w:p w14:paraId="496E0FF8" w14:textId="77777777" w:rsidR="00E06AD6" w:rsidRPr="00C32F04" w:rsidRDefault="00E06AD6">
      <w:pPr>
        <w:spacing w:before="120" w:after="240"/>
        <w:jc w:val="both"/>
      </w:pPr>
    </w:p>
    <w:tbl>
      <w:tblPr>
        <w:tblStyle w:val="afffd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45DDBA28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1E678433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lastRenderedPageBreak/>
              <w:t>Group A                  Theta/Beta ratio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0447499C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V0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3DDF982D" w14:textId="77777777" w:rsidR="00E06AD6" w:rsidRPr="00C32F04" w:rsidRDefault="00464ED1">
            <w:pPr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</w:tc>
      </w:tr>
      <w:tr w:rsidR="00E06AD6" w:rsidRPr="00C32F04" w14:paraId="1C607A07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663B7921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Visit V0 </w:t>
            </w:r>
          </w:p>
          <w:p w14:paraId="12A2D6B6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0C13B0EE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35.3% </w:t>
            </w:r>
          </w:p>
          <w:p w14:paraId="6A773F66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(6/17)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7BC81AF2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64.7% </w:t>
            </w:r>
          </w:p>
          <w:p w14:paraId="46BEAF86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(11/17)</w:t>
            </w:r>
          </w:p>
        </w:tc>
      </w:tr>
      <w:tr w:rsidR="00E06AD6" w:rsidRPr="00C32F04" w14:paraId="217C95C5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3C3629EC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  <w:p w14:paraId="04F3123D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7C0F56EB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52.9% </w:t>
            </w:r>
          </w:p>
          <w:p w14:paraId="73866E61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(9/17)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07456691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47.1% </w:t>
            </w:r>
          </w:p>
          <w:p w14:paraId="0C7C8EBD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(8/17)</w:t>
            </w:r>
          </w:p>
        </w:tc>
      </w:tr>
    </w:tbl>
    <w:p w14:paraId="438A6761" w14:textId="77777777" w:rsidR="00E06AD6" w:rsidRPr="00C32F04" w:rsidRDefault="00464ED1">
      <w:pPr>
        <w:keepNext/>
        <w:spacing w:before="120" w:after="240"/>
        <w:jc w:val="both"/>
      </w:pPr>
      <w:r w:rsidRPr="00C32F04">
        <w:t>Table S11. Confusion matrix of the classifier, resulting from cross-test, of the classifier designed to discriminate epochs recorded during session V0 from epochs recorded during session V21 for the Theta/Beta ratio - Group A only</w:t>
      </w:r>
    </w:p>
    <w:p w14:paraId="2FACD2A6" w14:textId="77777777" w:rsidR="00E06AD6" w:rsidRPr="00C32F04" w:rsidRDefault="00E06AD6">
      <w:pPr>
        <w:spacing w:before="120" w:after="240"/>
        <w:jc w:val="both"/>
      </w:pPr>
    </w:p>
    <w:tbl>
      <w:tblPr>
        <w:tblStyle w:val="afffe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5425EA89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1419FF0D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Group A                Peak-Alpha Frequency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445A59E8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V0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5937FE5C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</w:tc>
      </w:tr>
      <w:tr w:rsidR="00E06AD6" w:rsidRPr="00C32F04" w14:paraId="4C9278BE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4DA35ED0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Visit V0 </w:t>
            </w:r>
          </w:p>
          <w:p w14:paraId="0F7931A0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3771755B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58.8% </w:t>
            </w:r>
          </w:p>
          <w:p w14:paraId="16B000AC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(10/17)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79168D70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41.2% </w:t>
            </w:r>
          </w:p>
          <w:p w14:paraId="713D0269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(7/17)</w:t>
            </w:r>
          </w:p>
        </w:tc>
      </w:tr>
      <w:tr w:rsidR="00E06AD6" w:rsidRPr="00C32F04" w14:paraId="1F03B78D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2A2F01F1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  <w:p w14:paraId="686A4A1F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50AA83B8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35.3% </w:t>
            </w:r>
          </w:p>
          <w:p w14:paraId="388BF85F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(6/17)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6CC415C6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64.7% </w:t>
            </w:r>
          </w:p>
          <w:p w14:paraId="39842EC9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(11/17)</w:t>
            </w:r>
          </w:p>
        </w:tc>
      </w:tr>
    </w:tbl>
    <w:p w14:paraId="6CA57097" w14:textId="77777777" w:rsidR="00E06AD6" w:rsidRPr="00C32F04" w:rsidRDefault="00464ED1">
      <w:pPr>
        <w:keepNext/>
        <w:spacing w:before="120" w:after="240"/>
        <w:jc w:val="both"/>
      </w:pPr>
      <w:r w:rsidRPr="00C32F04">
        <w:t>Table S12. Confusion matrix of the classifier, resulting from cross-test, of the classifier designed to discriminate epochs recorded during session V0 from epochs recorded during session V21 for the Peak-Alpha frequency - Group A only</w:t>
      </w:r>
    </w:p>
    <w:p w14:paraId="21DD3EED" w14:textId="77777777" w:rsidR="00E06AD6" w:rsidRPr="00C32F04" w:rsidRDefault="00E06AD6">
      <w:pPr>
        <w:spacing w:line="276" w:lineRule="auto"/>
        <w:rPr>
          <w:color w:val="212121"/>
        </w:rPr>
      </w:pPr>
    </w:p>
    <w:tbl>
      <w:tblPr>
        <w:tblStyle w:val="affff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22413DDA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3FC3DD7E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lastRenderedPageBreak/>
              <w:t>Group B                                  Gamma-band synchronization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58150AFB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V0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3A5321B7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</w:tc>
      </w:tr>
      <w:tr w:rsidR="00E06AD6" w:rsidRPr="00C32F04" w14:paraId="3098B1BF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3BEE9BE7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Visit V0 </w:t>
            </w:r>
          </w:p>
          <w:p w14:paraId="4BDFC03D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61DEBD66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42.9% </w:t>
            </w:r>
          </w:p>
          <w:p w14:paraId="3914D8B5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(6/14)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6FCA6BBF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57.1% </w:t>
            </w:r>
          </w:p>
          <w:p w14:paraId="43946FFA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(8/14)</w:t>
            </w:r>
          </w:p>
        </w:tc>
      </w:tr>
      <w:tr w:rsidR="00E06AD6" w:rsidRPr="00C32F04" w14:paraId="7C9A962E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6CE7C3C0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  <w:p w14:paraId="124D9503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455A5C19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71.4% </w:t>
            </w:r>
          </w:p>
          <w:p w14:paraId="368BF3EA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(10/14)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321920C4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28.6% </w:t>
            </w:r>
          </w:p>
          <w:p w14:paraId="090AC0FE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(4/14)</w:t>
            </w:r>
          </w:p>
        </w:tc>
      </w:tr>
    </w:tbl>
    <w:p w14:paraId="51804E9B" w14:textId="77777777" w:rsidR="00E06AD6" w:rsidRPr="00C32F04" w:rsidRDefault="00464ED1">
      <w:pPr>
        <w:keepNext/>
        <w:spacing w:before="120" w:after="240"/>
        <w:jc w:val="both"/>
      </w:pPr>
      <w:r w:rsidRPr="00C32F04">
        <w:t>Table S13 Confusion matrix of the classifier, resulting from cross-test, of the classifier designed to discriminate epochs recorded during session V0 from epochs recorded during session V21 for the Gamma-band synchronization - Group B only</w:t>
      </w:r>
    </w:p>
    <w:p w14:paraId="42547FBA" w14:textId="77777777" w:rsidR="00E06AD6" w:rsidRPr="00C32F04" w:rsidRDefault="00E06AD6">
      <w:pPr>
        <w:spacing w:before="120" w:after="240"/>
        <w:jc w:val="both"/>
      </w:pPr>
    </w:p>
    <w:tbl>
      <w:tblPr>
        <w:tblStyle w:val="affff0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1AA68BFF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3EB4E03B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Group B                  Theta/Beta ratio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3C0B1339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V0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0FED38BE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</w:tc>
      </w:tr>
      <w:tr w:rsidR="00E06AD6" w:rsidRPr="00C32F04" w14:paraId="4FAD1A3F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0255673E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Visit V0 </w:t>
            </w:r>
          </w:p>
          <w:p w14:paraId="21667271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72412660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50.0% </w:t>
            </w:r>
          </w:p>
          <w:p w14:paraId="486A331A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(7/14)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2D373A99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50.0% </w:t>
            </w:r>
          </w:p>
          <w:p w14:paraId="3ACFC45E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(7/14)</w:t>
            </w:r>
          </w:p>
        </w:tc>
      </w:tr>
      <w:tr w:rsidR="00E06AD6" w:rsidRPr="00C32F04" w14:paraId="3882A058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3ED4C365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  <w:p w14:paraId="0358D1BC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0172DD30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92.9% </w:t>
            </w:r>
          </w:p>
          <w:p w14:paraId="2E9C1D48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(13/14)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361C1864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7.1% </w:t>
            </w:r>
          </w:p>
          <w:p w14:paraId="6EE0935F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(1/14)</w:t>
            </w:r>
          </w:p>
        </w:tc>
      </w:tr>
    </w:tbl>
    <w:p w14:paraId="064E1B20" w14:textId="77777777" w:rsidR="00E06AD6" w:rsidRPr="00C32F04" w:rsidRDefault="00464ED1">
      <w:pPr>
        <w:keepNext/>
        <w:spacing w:before="120" w:after="240"/>
        <w:jc w:val="both"/>
      </w:pPr>
      <w:r w:rsidRPr="00C32F04">
        <w:t>Table S14. Confusion matrix of the classifier regarding the discrimination of Visit V0 versus Visit V21 for the Theta/Beta ratio - Group B only</w:t>
      </w:r>
    </w:p>
    <w:p w14:paraId="7D735537" w14:textId="77777777" w:rsidR="00E06AD6" w:rsidRPr="00C32F04" w:rsidRDefault="00E06AD6">
      <w:pPr>
        <w:spacing w:before="120" w:after="240"/>
        <w:jc w:val="both"/>
      </w:pPr>
    </w:p>
    <w:tbl>
      <w:tblPr>
        <w:tblStyle w:val="affff1"/>
        <w:tblW w:w="72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6"/>
        <w:gridCol w:w="2240"/>
        <w:gridCol w:w="1914"/>
      </w:tblGrid>
      <w:tr w:rsidR="00E06AD6" w:rsidRPr="00C32F04" w14:paraId="1419DDDF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4C9920D5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lastRenderedPageBreak/>
              <w:t>Group B                Peak-Alpha Frequency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298D5CFA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V0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2F34B53E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</w:tc>
      </w:tr>
      <w:tr w:rsidR="00E06AD6" w:rsidRPr="00C32F04" w14:paraId="3F3DE477" w14:textId="77777777">
        <w:trPr>
          <w:trHeight w:val="1024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3F617F64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Visit V0 </w:t>
            </w:r>
          </w:p>
          <w:p w14:paraId="1A60EED4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13B70A25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35.7% </w:t>
            </w:r>
          </w:p>
          <w:p w14:paraId="700CD9B9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(5/14)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38097576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64.3% </w:t>
            </w:r>
          </w:p>
          <w:p w14:paraId="5DEBEF08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(9/14)</w:t>
            </w:r>
          </w:p>
        </w:tc>
      </w:tr>
      <w:tr w:rsidR="00E06AD6" w:rsidRPr="00C32F04" w14:paraId="14B7576F" w14:textId="77777777">
        <w:trPr>
          <w:trHeight w:val="312"/>
          <w:jc w:val="center"/>
        </w:trPr>
        <w:tc>
          <w:tcPr>
            <w:tcW w:w="3126" w:type="dxa"/>
            <w:shd w:val="clear" w:color="auto" w:fill="auto"/>
            <w:vAlign w:val="bottom"/>
          </w:tcPr>
          <w:p w14:paraId="44728BE9" w14:textId="77777777" w:rsidR="00E06AD6" w:rsidRPr="00C32F04" w:rsidRDefault="00464ED1">
            <w:pPr>
              <w:keepNext/>
              <w:spacing w:before="120" w:after="240" w:line="276" w:lineRule="auto"/>
              <w:jc w:val="both"/>
              <w:rPr>
                <w:rFonts w:eastAsia="Arial"/>
              </w:rPr>
            </w:pPr>
            <w:r w:rsidRPr="00C32F04">
              <w:rPr>
                <w:rFonts w:eastAsia="Arial"/>
              </w:rPr>
              <w:t>Visit V21</w:t>
            </w:r>
          </w:p>
          <w:p w14:paraId="796E4BF3" w14:textId="77777777" w:rsidR="00E06AD6" w:rsidRPr="00C32F04" w:rsidRDefault="00464ED1">
            <w:pPr>
              <w:keepNext/>
              <w:spacing w:before="120" w:after="240" w:line="276" w:lineRule="auto"/>
              <w:rPr>
                <w:rFonts w:eastAsia="Arial"/>
              </w:rPr>
            </w:pPr>
            <w:r w:rsidRPr="00C32F04">
              <w:rPr>
                <w:rFonts w:eastAsia="Arial"/>
              </w:rPr>
              <w:t>(</w:t>
            </w:r>
            <w:r w:rsidRPr="00C32F04">
              <w:rPr>
                <w:rFonts w:eastAsia="Arial"/>
                <w:i/>
              </w:rPr>
              <w:t>n =</w:t>
            </w:r>
            <w:r w:rsidRPr="00C32F04">
              <w:rPr>
                <w:rFonts w:eastAsia="Arial"/>
              </w:rPr>
              <w:t xml:space="preserve"> 17)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17648F1C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71.4% </w:t>
            </w:r>
          </w:p>
          <w:p w14:paraId="07D2D2F5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(10/14)</w:t>
            </w:r>
          </w:p>
        </w:tc>
        <w:tc>
          <w:tcPr>
            <w:tcW w:w="1914" w:type="dxa"/>
            <w:shd w:val="clear" w:color="auto" w:fill="auto"/>
            <w:vAlign w:val="center"/>
          </w:tcPr>
          <w:p w14:paraId="3DF3B3CE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 xml:space="preserve">28.6% </w:t>
            </w:r>
          </w:p>
          <w:p w14:paraId="4945C585" w14:textId="77777777" w:rsidR="00E06AD6" w:rsidRPr="00C32F04" w:rsidRDefault="00464ED1">
            <w:pPr>
              <w:keepNext/>
              <w:spacing w:before="120" w:after="240" w:line="276" w:lineRule="auto"/>
              <w:jc w:val="center"/>
              <w:rPr>
                <w:rFonts w:eastAsia="Arial"/>
              </w:rPr>
            </w:pPr>
            <w:r w:rsidRPr="00C32F04">
              <w:rPr>
                <w:rFonts w:eastAsia="Arial"/>
              </w:rPr>
              <w:t>(4/14)</w:t>
            </w:r>
          </w:p>
        </w:tc>
      </w:tr>
    </w:tbl>
    <w:p w14:paraId="58A2082D" w14:textId="1A8F25CD" w:rsidR="00E06AD6" w:rsidRPr="00C32F04" w:rsidRDefault="00464ED1">
      <w:pPr>
        <w:keepNext/>
        <w:spacing w:before="120" w:after="240"/>
        <w:jc w:val="both"/>
      </w:pPr>
      <w:r w:rsidRPr="00C32F04">
        <w:t>Table S15. Confusion matrix of the classifier, resulting from cross-test, of the classifier designed to discriminate epochs recorded during session V0 from epochs recorded during session V21 for the Peak-Alpha frequency - Group B only</w:t>
      </w:r>
      <w:r w:rsidR="00C32F04">
        <w:rPr>
          <w:lang w:eastAsia="zh-CN"/>
        </w:rPr>
        <w:t>.</w:t>
      </w:r>
      <w:bookmarkStart w:id="4" w:name="_GoBack"/>
      <w:bookmarkEnd w:id="4"/>
    </w:p>
    <w:p w14:paraId="5B2091CB" w14:textId="77777777" w:rsidR="00E06AD6" w:rsidRPr="00C32F04" w:rsidRDefault="00E06AD6">
      <w:pPr>
        <w:spacing w:line="276" w:lineRule="auto"/>
        <w:jc w:val="center"/>
      </w:pPr>
    </w:p>
    <w:p w14:paraId="0B8604B9" w14:textId="77777777" w:rsidR="00E06AD6" w:rsidRPr="00C32F04" w:rsidRDefault="00E06AD6">
      <w:pPr>
        <w:spacing w:line="276" w:lineRule="auto"/>
      </w:pPr>
    </w:p>
    <w:sectPr w:rsidR="00E06AD6" w:rsidRPr="00C32F0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panose1 w:val="00000000000000000000"/>
    <w:charset w:val="00"/>
    <w:family w:val="roman"/>
    <w:notTrueType/>
    <w:pitch w:val="default"/>
  </w:font>
  <w:font w:name="Gungsuh">
    <w:altName w:val="方正兰亭细黑_GBK_M"/>
    <w:charset w:val="81"/>
    <w:family w:val="roman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E0MDK3NDA0MDa1tDRV0lEKTi0uzszPAykwrAUAv5AMqCwAAAA="/>
  </w:docVars>
  <w:rsids>
    <w:rsidRoot w:val="00E06AD6"/>
    <w:rsid w:val="002A57F2"/>
    <w:rsid w:val="002B4803"/>
    <w:rsid w:val="004555E9"/>
    <w:rsid w:val="00464ED1"/>
    <w:rsid w:val="00891CF9"/>
    <w:rsid w:val="00C32F04"/>
    <w:rsid w:val="00E06AD6"/>
    <w:rsid w:val="00EC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15F999"/>
  <w15:docId w15:val="{6DC424B4-0B8B-4663-A037-28B831698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DCE"/>
  </w:style>
  <w:style w:type="paragraph" w:styleId="1">
    <w:name w:val="heading 1"/>
    <w:basedOn w:val="Normal2"/>
    <w:next w:val="Normal2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2"/>
    <w:next w:val="Normal2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2"/>
    <w:next w:val="Normal2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2"/>
    <w:next w:val="Normal2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2"/>
    <w:next w:val="Normal2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2"/>
    <w:next w:val="Normal2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Normal2"/>
    <w:next w:val="Normal2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2">
    <w:name w:val="Normal2"/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9D606B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9D606B"/>
    <w:pPr>
      <w:spacing w:before="120" w:after="240"/>
    </w:pPr>
    <w:rPr>
      <w:rFonts w:eastAsiaTheme="minorHAnsi" w:cstheme="minorBidi"/>
      <w:sz w:val="20"/>
      <w:szCs w:val="20"/>
    </w:rPr>
  </w:style>
  <w:style w:type="character" w:customStyle="1" w:styleId="a6">
    <w:name w:val="批注文字 字符"/>
    <w:basedOn w:val="a0"/>
    <w:link w:val="a5"/>
    <w:uiPriority w:val="99"/>
    <w:rsid w:val="009D606B"/>
    <w:rPr>
      <w:rFonts w:ascii="Times New Roman" w:hAnsi="Times New Roman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24CA1"/>
    <w:pPr>
      <w:spacing w:before="0" w:after="0"/>
    </w:pPr>
    <w:rPr>
      <w:rFonts w:eastAsia="Times New Roman" w:cs="Times New Roman"/>
      <w:b/>
      <w:bCs/>
      <w:lang w:eastAsia="fr-FR"/>
    </w:rPr>
  </w:style>
  <w:style w:type="character" w:customStyle="1" w:styleId="a8">
    <w:name w:val="批注主题 字符"/>
    <w:basedOn w:val="a6"/>
    <w:link w:val="a7"/>
    <w:uiPriority w:val="99"/>
    <w:semiHidden/>
    <w:rsid w:val="00224CA1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e">
    <w:name w:val="Balloon Text"/>
    <w:basedOn w:val="a"/>
    <w:link w:val="afff"/>
    <w:uiPriority w:val="99"/>
    <w:semiHidden/>
    <w:unhideWhenUsed/>
    <w:rsid w:val="00F4019D"/>
    <w:rPr>
      <w:rFonts w:ascii="Lucida Grande" w:hAnsi="Lucida Grande" w:cs="Lucida Grande"/>
      <w:sz w:val="18"/>
      <w:szCs w:val="18"/>
    </w:rPr>
  </w:style>
  <w:style w:type="character" w:customStyle="1" w:styleId="afff">
    <w:name w:val="批注框文本 字符"/>
    <w:basedOn w:val="a0"/>
    <w:link w:val="affe"/>
    <w:uiPriority w:val="99"/>
    <w:semiHidden/>
    <w:rsid w:val="00F4019D"/>
    <w:rPr>
      <w:rFonts w:ascii="Lucida Grande" w:hAnsi="Lucida Grande" w:cs="Lucida Grande"/>
      <w:sz w:val="18"/>
      <w:szCs w:val="18"/>
    </w:rPr>
  </w:style>
  <w:style w:type="table" w:customStyle="1" w:styleId="afff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ffff2">
    <w:name w:val="Hyperlink"/>
    <w:basedOn w:val="a0"/>
    <w:uiPriority w:val="99"/>
    <w:unhideWhenUsed/>
    <w:rsid w:val="00464E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zU2Re3YOCRFcPOVwE1Wi8OqoCw==">AMUW2mUldwKJRM+MTZSY5+vSlYZ5Nw8ZvGJajawRQmNkE7Izu22cIgbi9rLgbesCpSC1dizyEP97Ob7R7F70GJA8iIjEwIBppYZ7p/Qno9ZoTyARM+tSoycaa3gzhVlltBbp5hzREl5slidptQMyqoBfATeKWKXW8NsF9Jy/VxNqFmSdgKxKhhPSoSWxyOgsLjsttUmmJiAw1j3m1Lxp45RW0EADvvBVogs06+dC+aXtfwAlKySUT4AmpUsG+QlA23v8Q5ZrLq0zufpcEfahKzo09JLA62zAyvznQonG1NOQRc1PWUzIv1EmUJsW2nUgkgUD7LMw3VWRLCW3+xdK0BlkvF+5jNZUSouzb6QifhJ6b+D5eej+lMQezO1gyXsYJ9Px4AiREhLW1V0aShgidBK0RtsA/5c5Lb5P1ELfxQTsGYVejcYZ3KXCWsRy70rX+VDce9GNbHqc16OqnkmTGUZxtj6DOPST/5OVphpVs6SxZBbJCm3fTgCsUBwbRcCyY8AOpoC+PaYauKlKXwUHanI5d/zj9YR1g0PkeMzlkPHB7Dv7QU2Repl8vLT2mGmhU9xoD0Q1uPc2VFLXBV8WdsmTdSvuXBQtJfFqXnF5cbNqJAhIJeNBMmL5jPnt4e0gfAfejepxS3wqqPrISCat5B3jBloNBvQWq278YBhj5yhzRhx/IgaVmQkhL2Zz/ewvcm6nm4TwDJbP/PQ0xGdw7qFb1cMuW5U46xUhHWSSxYc6LQmk5/+rX7WSEpBMkp3WqrPSYzmWf1fhXk4XTlSumyX81AZXBxWuJzqlSWrn77KMYlCyrBybUZXMNB47oPpQoTe6fNslatdTI0PG1DKUAynL16D7eWW4pXn8MGtCXJ9V45qp1CWIoMFLaX3xw4w8cZu/PZCGefxE6I7iWRQTAmkywXb8wAuzJgYcCrP8ePnowov8Ln6SjBc6Qstgo9ZXKYbHRPYB219WSs5xHGEmRNInQtakZZsbQ4nOfTwJcdYeGb22xxMV8hummffaF/WOeuJwy7o7zQEqYhKFtuiZPL46rLfL7GLKtmSrA/h+t9KKUv7tnaXgxnKyFjkCYBDUfU30F3TFJUgrfl/ev96hRZ24cwNNvMgwq9aMIXzj0GRMQs+lroUl+vKz5tdxBQpEcm9qrLcFJ4xkf8JMQEoTlK04dT9beTzYH9KeqwUdMo63Y3U4G+pklKoBxuXgyXQbNXTTIS67MhDCn6hB7XsdzgsNowX2B+E2nyTXv/SS27o7lilmdA1PFigtsX4G5vSe8NwSjQZD0tPhIZcxxhESR7CZQ3TA4tyP8K5q7CpouqZTLAqEOlho4ntCMHwvZYCrdXHeezlp8uULT3VNVg70x8w623Z2RVps1MaW8V/lq/GyWfBipo15Fsye0l/YLBfpixqN0khRloDshdD0tN6mAPkv143ZB8wCXLCvi/5LSXYQU0krrhshXpfQn/DFdCNJPgccYlAEYoJqpQZKoZ0bWzczyuFQOippxQwxS57Xi39PozYkbsFeAMNSIkUVmEp5Z2YfmRCPZrhds/yHbyFGo27B+EQj6d+ERCHLuzgBS5S4Ltt2rp+4lZ6R1+Bl7tKgAAaJ9ml4AznIZOv6rGhB0TfOR/+lZATIh0sKTOaY4okK68YWK1Q0yR0EaJ6LFKmuwWLz0A0txPMNmU/RMZplWLF/wdiKfqy4kmhTS1HBq/IDKsYm7X4DDA70pX3ROAWBoc4w4Y8ZuZISZNDiYrT3hzHAx6ETasvrxYwy2PfpElkLurqAF5Knp6chsQdqVMXr7V7XH2SzmytaH6l/KW7P0PNQ3DzDErt4GZ0mRG3HT0U8T+8gUPhyXX1i/efD2SuyzVW3VXAKxP9rqEWsWC1Ip/qQEmGURH9Jw4PB22QAQA8Y2rYEab7HkTOyjnDjukTXSfmsL66UUf1D7HvO7ww/UQqWNdILttBn0VxcyoOlOP4huo9SXtmZUVKN6keU2FqXNPO1og3wOb/rhs9YDjGMBhG+2CoWEItk3I3Odf1aNMmddjcQXjNs6Id4vF2s23/r+jogR+bz78PBASixVOQhcdMoRTHw4WqhhG0A8R206gxEgEF6Xa0ziLnAEh27rDPgUbSg1/xgTm5A6YJvmRrmr4SE8fn/SG+yGSXjlT/oEvtFz6Y+2IE+HXKOAwHH0grv/h4or1GXIanuFXnuhKF4opx9t0+OSaPAemyRFZocCChzMuKIOfjBU5N/yNXVldWSH9OjUmr+9BcOnJC+PJQfXxZ/u9rUGbfyZMA1+ZC0Y90IVHd1RWZLhbT6lkkmQDKx0u84jgcPnLgfhWmSk6v0N963yEXn6SLXU4RbXoM1JEjUE1Ru37xKMUeZNkLMnbwS94t5qv2MeH6U6ehPhjQEZyEnUPXU6HPNTeLf7N7ueNaaDuWxbn0XKXpPvL3wpbTZ5uPreOwQH0qCj0sZEpVRLwT+HBR6IJ6CoCLeK4nh7DdAdtvjI+4YWsS3AkmQuMXRt0gDcHYnssHIcY9VAcqeuVvfBazGjivpjh+ngaC0TTBteL6R2sTUCWOHLKkMGGG4VSsDDn09hEMzaBS8x7YyuZLmyXcKjIezThidWsJki97sWIGAn97HUhpatDEnXkJIrST1M9OADFgpaCk4JBCmeH1p1RdjXUPiQFM/mvtMw1xiqLTwmWxyDBRFnu3iZii1U9M/e9u0jdACnLSoufI/d35GiMSNrNuOFLRC0OYHDws5WaiXeudJSyflKgHxcGyA72O8zXeq6vst2wZz+HJJszhFRmWOLVv5gujsLcZm92lx6KcmFSyI65yoqnyt3G1Fdp7RRWcVEEu/u7qpqboOweqqfZ1LLTjx6b657w8gqQGL8aXs2nUbtnbGDYsxpwipQ5htvOMFaPJsCI96sI/Fn3cGwdYLG1HQk7FW7m+zB3Q/gXTGoD9XH0xrrZohrEQUgX7sJGHKVNJl1u/eAw8VRONWNjFtv3duAxxC5v7NvTUzL3ACKc3FhaZcLiSJOwM1T9KwX+wFj+QMBYm7GZuGSrVJz6RmStPd8NSQTOq+KGS0r+Iong3NS5YTxLo7xo7s2ZFjSjciKkhae4ImjdxGOgTwUZV7OXnIU9Cu7M0rdBkGKKO4HhpDS8Lq2NhtuHv6RFVfAG7P4JkdB8n+cn1Z6V8jN/x0q+hXmj26SUPGD1JR97SQKIpLRY/NqTi/ITDgy3F8EE9QpMmja7eWeA9SaWubM2v2602k5GiD+6IIaccRlmxpg3rdbxV0qd7YS30r8CT3GgkXpAk4+EQE+TB73cSZm0+O0AD5qlLrX8gBb8vR8qycysn2SR2F6bn+korZvsIx1M/6DihYnc3YCqRKcoytsgJqLaXTNqcbbt+0u0iVa66lImNKPET7HTEh60BcyPPY1U9jbG6Dlp384hde7fz55+d27Rl5K3zJdz5v64e0MUCF9N4AY98NFk2H/VFzZr5wklubGv/8NPegxU9An1C4KZXPlSVD57r6GOn1VqP00kkxyuWpiq48akeR0pD5pRQfLWiIzFt9EzqIqduC1whLdRcfFgL36/vLc1G9JBrtM7DDgIcJn1wucsC/A82mChnLiXcZjpncxdKWYr+35HevSLEOoFRAJjHNgBU0VFdXXOTDImw6ea3SV22eNnUDILhlaq+xiWmmyG1trHsxkC7MhRRAxqfjPTTCe9o2S1Y0qQ5EqDquKycgYm438NOaNu1p9L7uDd+K0UfP/D/b0MRcmxfPeyfcJH0rbcJ3WAdlLcRPNrVlhc+ZborEPHoB1kS5WlL7cbJeaUqdeP8lspUOedfJnGewTzCWhL0PapgoF2uq9kiCNHhAvqqZMWLr/txCnOd1ee21WnBMhrLuNHwBCgdNgGllkbF+gDBh42B+uCICcg+yIclvNs+w1MOgTM8CvB0wnoJslG59HtehgjRqI+YMhruF8Em5i86UsqHMGhFJjiplX1CuDOqaPkG/ZiOt5t7muw0MwiUWsy5QwkB8p23ttAn479NA+xm73ZqubIQI4REZdVPdGl8BtPNROsfHXb+hXlrylPaSeCMTrcJU1nAEjN6+zyq/Zyj3csdGQs5+qHC5yYkhExwHm2ze/19eGtYtaOVHymqxVkNYqvzgRz7CepxEucEB2MlagTaDJStFuE/qk3W9ojr9H7myek05yWJQrLM7iYzZolqyNEubETrbVVG1mVn6EdrL9MzAmCf1PQo7AZSCiDofs1YxSSUfSaFromRwMbcwnaegFVlDdOHVZRzLNNi07XSkSZjcfBqXlPJvhpO5c2RLSdtOYJu4zLWsRSiZDL+At46S92Xh/yZSFLrAjn785gmHsd6KCb19tKJGDfDtYv3Z4g4llVJ224fnY6LQ4lzMrWA22H1nEI65duYjVKQzNVygtaUUEnSpcaWdSBM4FtmYT4fyzshecseyXVatwS5WOMMax8pwgG8asJX7dUATi23rZQf1DM0LkNZe99guZdigMgmbWJPJyfNTyFUkNpgTzP0qID/QGH9W859GNSdaT6MdC1EnzaPySGYlUrvlD8JxXbMJSm5Rr0Qorxj9x6ENdsDU4zhh9eve0qSTow0Qr/+pD6tg6o0WgohWrJ+rUkq4ZRSoUWLp84s6mR2CO7DZoLe0v/aRRVzqKPX9/Wrt6thdr1GbN/XSR0uJFnGWHWlIIG63vwX4LGALn0oje3jqb8w1Nf0jPNV4aYZnMjxzpSAQHOIKcSMELOTR75junujXpru3/sYhttMvJer+9eQN13ivf6wOf3CsoPGLAwRC5kXF9HZCqqz6MnP6ikyFJaff+RJiRFIl1WBa+EDtD+7HHTYr3IkzXfH0eXrFZheCzUi4grPbYG0cjuqly6VTio6FVhoDNc8ptymD4Yw3utP6r+wBQxH5+Gf864RaTpUzjAY+LCIOvdA0W2mdVjsQaeYOut/s9uOWbdgNktjiVg/ccoFKqLchqzzHUci19yXu4XTce7H0Y7J8oa0HmBRvcVbCvn4SB5Csk8jipLhFj67G+nMjnTIQ/Dl7Rw7CKAP/7GuXpnir0/x8rqSWeIJl+V3NlCilEKYCtVjhUNhlTyEoZBebAJM619LmLzfUWHAeXd2Hborj2dQL4g/Qw14bi5+hrgCK9HEy+KYsFsktzBTHyNdZB/q3IGOFlZQEtJzmQjIzKZWyxffMJCgl/1Uh/1oszVVHNT/TgjZaHHd0BzwQBgsAqO7YY5P/JZBDxSuaWXDUWrW6A9UHMPxrGhft7CeXgKEGCYeaKLtXv4fTrTv6BTQQKUzKqcojO6fVn9Ej/X4LbJv545dDzfK53k+5q838CnHMa6grJQpXZkw0lpgKx9Tyc17XvSWvJWs9K+ZAyyoZ6O7mbatw/p+S+Vgt+f64Wu+0wMgjt1nEp86xjS5WARj69zlE/iEFmgxxnyxEAONmcwzyrDRq01694pJgMgIqXwEgg7tOKD33W7gKbUK0ZTLuXCZgUGsksI0DSAZx6UqACSM4mZVQI0WpQTGtdKE81NWp+ICzupbZS4HUmkluU2517LqAbMXWYNbRNtrxwYIuEgnd2GbAtsq6BW/kfvSO/OVvbXvscLjavNhVmpLlt4uQyOQSFcwcNqm9gyYnL7KxnqnTLXqsUEx8+PtbEckJNSppqmkZDwuyNFsT7DWrMz/NPEH8pVMeQxOjow12bT0lubiBgl6JgZJnv6gcwEa0Mek2bcDz2EeEv9bx1z0GkvtD6lroTwIPdg2SIHvApnOZ+6fVXqw5fb4fdk73DcTqkuaeRIdrYiujfDmZJUAR9sG0meKRsi+0w++rrd4NGcNWce4W89f5kB8Rs+Uippu/fhCOo6SnjRzNLg47VRZHpW8y5m3k+3kW3vamG3y8QzUkHkDF+hOY3XYEArZPNeL21uIkxh+hkZLHI4WD6zOffVJugEMFGh7hvJSRU4lati0XU06Ec1L48MjZIuylPPa3l4PHN9voskmIs/NloWudJXn5a+XZnuAvw6TxQcOm4c9a4Kf+KWycFijvXgPyGUD07umD/Dpl8LZD51pHZ1LRxhBzCVRaL7m8pAZHV7ICA7hT5EyHAa0ygq374xmE/LCHHjuUK7dXtXx5nZxOgYMGLCOaUKxG/OxORimv0h0NS5xjIeqZUWfCQEGyZze+N5L9NUt7EauUC15iCCq0sW+DtTEVV+wCCybEycLNepGFzI+vEWnygp8caxDsVynvjfM4L2Pki8bRQZgBfXjP1ht/Ze911qdc0NjEOfVkpr3jFOXdD3W46dHhqfbkntAOtpMdfmtZ7bdv0uGLmuNl0EHCaIV6V/LkfSZaSu3wLTX4QEpxMJzVvrGbtBORtATD8C6rq/lNxBf7RoV24pr8hnkVeOd3OxuC2ksc951rpKr6T0s6HDGkk+eLqlHT+5DrvyXR4EWMarjBYF3ydmlL5oVTuATeHXL8uikp0JVh99a9CJKgvHlRkl4F2s2c3O6AwZhHyU27UUPLd6OLTq5SxxdBtE+w8BRjxpXQXQUWXkDT/xBqqHX7DEofMZV/rDEms2IUSNOfnHYQYY6lAPsfEwwuzpwLufi4Skcu5W8dMMdei7xIsockNZml5kSmboS9yOfvs4ABiivK4rT/ToXl3wCAzkXnbwFDC7oOzUR3SC1ZlF2cuHcGXDfEdCrwDJ8dgNs/laXMO2fAUYIfQwIGaV0lyHdoNowVgyh1u18zqZqeZFfLcoCBkwopHNrfe43oRnITpM52rOnKzntUhUKzXGYFECWru7YjUgkQYDZlsvUOP/yqd7hJZAQlMioaHqjyzK9q1/vJRQnWUHqjcV6yPgrxfyTfyAvWkxhfy/IZG3Pijmpu0COM4865eTeshnCQ2NiM6m48CzyVdoVDa7/6bUPql2nBIw36e/PnrKxqKAhlxFS+SHUPakIqyLUJhZ+xNvjoI5jKNr78xiHqT8WlR+ww1u2Z5GAMAcYrnGVK67yGPO85CDHDCqmVrrXU9kxOhyLmFaP2QZcuH8TUvYMbsB6Xe+3i4XYyEXgevBimTQphqs3zu3SMc5AXL04Rg8W+8yfRtAP6ua3z2EG9LndWkRayNzNitcXcaJ7EzWh2rqCDhDSgXidShfL6+rzQFrZO1LecHSIWdGYyoUCxelkyViOs1uUHowBiIVvO8YCCt0vL1rwUTxyriUB/1KExFUclVCbEiIGtk3991J4B0Ah8J3VHN0saNURwMBCqYKUm88vwbunlBd4De6UmtHkdyfKkCe5uh1wnRziOPzELadWBhhNBii6siKPe+JVK4sjn6uKRgi/wQ2iDB7EVd1jtlKAG5LwhLdZ88WQk3TEWA6pCFI3x1equN19rjNdeRiwzvYr2RJJkIMjkexh1lNb4AfJDWttAdFAyoWN87EoYtOV6LQ/NMpPuyVQ55rarduWHdnODbONNmeaeX6FR9kTdb5Ee53gcPkbtokRJSC46++FvVIFfxTrxyxUjMFiPixf3rMsPSR+ykFLtWZxr42tQ4riOd2QqFnvlWaQmtOXiFp/nbn+lKgPUdqcDAhz/DSaYGcMNYc5IKdnquuJ0tsITWp8LWxkE4DILraSZvy/66GPFwSj1/QSAB8337qvlMES0WqXfAq3Nu27ofLthU4GhzyGhvB/Q7i4cgPpPkqaO27ZjhQBWkIvwzcs+p3wsRBqcs8RfArrJuSBjjlXXLpbITd0p82Y5YdXkfAefVD7nitrqGtOzoeKOwAxNZG6JwgHEcNGv87HGSVSxi6YVSXSqqYOEaqXZjSnp8RLc+M1xjIMH9lCFbyXIOTSe0CIikR1Z5W6lOtTAolWPKvakTsYprs9jNlbOWyqc5wt0ZiwHatpjZM6tWg/La/EudvE9Oq7UpQ7FYwrgeSzd4/4P10CrzOx6v7LqWp4IzXUbyAHKulb3YYK69sOuwIeJ6GJKLRdp8PJ1IdCOu0V+KUoaZ7jTnnm06OTNosg+2HLv98BJn3cFzuKHosidBdcX+jSPnlncxW2BOSS3KCcAw2/LIm8CyI+axOgWggSTHgh6I/IvhYYv1b2/j/ZPiQqAxFq8bIr1MMTvHTz8SRvAsd1vFBQ9AcKoX9FxJMTQwwCj1sFpWc/A5SyWx1Nnm929r66n3vWcc4kzfo76oLEcZs9LyGiZaGvg1KYVQvkDiN/CBAXoBFF+C1FhDsqECTT7CfG1pLoagqUs/UHyrw1Zb/KErH9bTfYkIPyqQDgJGwX8vBxnVrRzu0rC3DloOop2ZZqwFaPRHluSaS1ClgCsXPrvmerDBtwUN/rquIELGpeTwvYWRIA8Uxa6e9XhmPptH6oxtR5fq1RdR+chtVlg1R/WbHbybsihQG48JygAqAR/HDB9g1Q0ecD68tsMyvJ5RAnbFz4HB4qtFNJN/U3QujQgiOKWJRaad/TFDYzhSL99zd1CBX0HhYg75Gml9soisLvy2bO969BrkwpZ+lves/w7PqNqoZ8BDie6g06pxoz5kBqcNfDNkEjRmhoI0iFAWO2WrvhXg3ubi8P5znNIXZ7R/LyT6hg0SCJ3UTdh1DxIUNmZscV1F2B3+SqctxWH3rdulMKazw9yAPHTEcj4o+p0MKdmiTz2q837KJEZ/WdWe2KaVFdebN/Y52He7IVQBqMZTP0HM3Bt+jXtHcScaOZACAEykSTSVMZ8MgJprk0I0M4RXRhclUhGGURxnyehKbzk4oiEuZujMMgT+UQ9W0GaS8HOuuRpVU/6u1hXfUhx8ayJxkjOWzmKPsqAuEVD3Bs2oqzsUgyhafgkEXT1IWl8mI/ERCniXzdsyZYxI82t8jL8QrstoNo8nFNjuroDwmbpmiAVbKyg8ZkdAMN7XKW6fEWW0FYkZKkFvQcVRF+EeO994HEN7bpEJ2BTNjBj7wzsmpNBIxG9SFs2kxqLZdNeZt05oiTRWfzDb+ljluyZSgRj3eu5/KkgnB9CgAiGGzB8GFm8mH+ZasI2mehbA9X3t3+prqN93ZMB16qXATzq3VJD/ySzECzASMEXuxz+BE4VUq9BTJTI0WEb3RnKk/5/WPX/WS0B7+T45O5YwnfwwelXZUlAg5Uo2AY2l1P/8Ip74jk0j82O/+9bN7S5hhTN3g2MHjRpziuafhgZzzWz4dEfuXFWZwZDzngrYGiSIE5OfxaBLY+shJmETGoaDCEWxOqLdDN9DHxI34DRNhy8tY1pYO/oUDdN8hCG5SR4GrawJ4HlgV7iDNVrWftU7e81MTq5s6zpHmzOH/QHrYPqF9R0nN0SPY/pKCqkjv4Q1yptF0FWcXIUPh6s1O98/S7bjRsM5c0FkCS04ZTmGfwi85ABhPEIkDSjYhrxz0GOohv+E2zyDO8DvCnZdZEYWl9idzoq2pQRygtT9oKq6YAOKoD717KD1cYv/6Su7KRhEuXJ+G1JIME7mEmOpWX9mvR8EH0WiNf76wNysAs4o2o4+4fEeQajqowX1fa1ScAbA3YdBx4LXWJCR57YrChw34laCCYR6B6r6vk9g0koNQH6Kop8eSMPplmQd1/FjPSUQ0ZrgzyD24r1DnLBygyg82bx7lH7uaRB/nxG+TNhf+CwzLNqMCrGR8oLcWnDtQY+8Vd5M2+/Rm3XDaDqaij6/QdvBG4xjt7wUMI8j/oHBc9gil0HG1LGPd41DAvwHcBOKAduNiiORZ0oFqpTVLSgTXqS8+VZSWPhThqFWvMz78NbKlQii3862BKbYpzBnXTzVcJwu7ZhxlBX0rQ3/XN4VB03ntRfeDBUrNb6EB7zHa1/uQBl36YAhO1UAUDtC1rQ4m5Jd4VQUzP3XIbiCB1io1XbnSQ+XrXx35+sDL7ST0j/decGgLD891dD1IsJUI9B1pFtss3cnDyrUFTfo3bQFENduVkSBvTPRG//pSepapvrJupY1MLJYjZuyhU4XhqVmo9Vr5Q2QmcgNzl4FUn8PNZjlPv0mnCDaa3Tg+x33mK7dSvSwemvSX5Glf8V0HbLO3XUKpJRL8u+LoBDGNiORVsyufWRnmNx3NsY5iRxiXiMY0g0a2s+oI0jqzsnK3rYac+3NFJmZz/7ZKgyBhkWHOvG0oMdYJxJ4ZxSGpgopP7nq6IyUtchhyK0WFxjj2o1hpf5E9DP6kEumFEit4BB0P72QGPEqaeVtoJ8i3odZstClMCyk07jixSsnOvBVtIz8JMLBOUm7t/5Tub5xYEd8z50uO7YybV307RVdem9JuMA2LD8LlnwrkMULoYr5ftmVFm1/wkC4rympFvXuuPcm1rdIKPfANSgC/u/+KzM04TwZ7P6gd5aX5qinxDGw8k83c2r00snwZ5bUJIs6Rw20mOXa7+iNIzW3Pj5qWLHDarX1WZGHouFOIURUyLqQ7H6pfEocrzDW2gc3ysufH8SvhGLqqXah63G9jnDxJVJoEi+zrNCztdmQM7exwOXilaJclpmJTmbNg+hcvlSU0ql/YHENlP5yOdNClrNMP4HRveSu/pGun3h552BGPwfmTFPkh02DZDTtZFA1VqVA713UeAaArMi/tUaTMYgw6u1mHA40uX6WOrpnJ+rTEsIVf6zaNwGXsX+3tJ1LP80y7uY35jEJJZR+1savDl6mrSZU6NMEnjT/mrWEKNjw7zM0qgAT3R0b76Chg2A17FVtpNoJ4AdXOZGiBFvmDk7QXU3LmTZUEDMfdwtqZ7iMfXqYJkiizEqpZ+dpslaHYOrs88B4+XGpeIZ9Ryq3M/njmuMNaqzle5Yp6DAHpL8hbo+KWOOSK5hH2ahjF1fq7zZMduxmyEHWTUa8valSLYp+cnNmTC4Pa3tO41Ni8jLOkdBIqdsomG0Ky9/Vq5xf9EQQPcxESJlMkQIgLNBlajB96l2lylt0peGe6+0NuGM+G5X5l6jrY0/AfoRsoZfuXpyxnA+QQzRgs/w8JLArncg7OF5ktwGwjUmqlwN2bkXQpqz1tqaLMPRik5CvB8X5SgQIAj23UpoMAE5m9MUrruaSzb/Q5K9So/SRosrgboVSosDdr0UTdDvURE7f5xJI36TlJKKglC6j/q6WjY8np3atdR8RYf4bBEce7SIYDaTJYJL2iJsyu3BUI3+s/XdUVdEgmEIyV++8tzDrWByf/SM9G1GRiOMHBDavSygG2avfm5CKT3QfhTunfyxHdSg0Ky56o7OLynYCdpllsjR7EGrBdV+xHNOYmXE2D+jrkWgI01vc+xEM66vc4gPbBM70d6PpGHJxAPV5+Hg9vU6EiC6+cDnfT+8SqjYfPq4hc1EZABHuideBVkKGZDi6vv71/D1aYiZNr3nN7RdxL+9R4b86wd49iVaMZWRqvWQmPT8mWN2GGOYOzYV2LvPwwi9xdAsroQM6cTxF5DK3cmMANBWEDYj+VqIcta8JIos19f4n7IZpD8qLJsswdacdDMT6ebwR4NuXe+PGTcNPLoc8zK0mxDEB+dEj0ZJE+exV1wPaotDo7xK3e3xXOW/NgXe7pkkhLyUJkbPLvVgmLIadEhFN440t6KrurKvabzUDf1/MQMXFgGYwSLPcIlF8BaWRFs4TTY0MouRdUqNnZY0DBQSJT2fFT0mH/MmyqkaL00RgnusMEo4HbaRKRcryupzftybMdXP/qU0Fxn6lGs6gACShygDOFomDIz8/dt5vwsYTVs9bDhpN5mU0w6P7/4unO5BTkgSoyiZBnUHGPs+2CaxtIwjS1deSCBBLbiqxspUAKEdX03VWdoGEsXlWUFP3vPL3ZC2RHY5jX3OQ7fVOgzYN+ljqdi7wtvUWYIrolF1Z85GoUAP/0wU8WHE4VNKl7rvwUwDllfeAHn7V15WNnHtUVRaF3PdnlLd4mXcGnNg1meE3lDGAZ+gkHxZr7NG+0Y3Lyf70joJ2hsd4v1/631GJZ6TDgfwDBnpI4PDU9aSMfhFsIaVKGspOitzPisk261iIWOGhmDqPabRGQpGDbVHSXw8vYXRpBRGB1v7bFj1IDxZTyDb/8bKLVTvnhZ+p9lxFxVoZobR9w8G6qoNE50I52TQ3aXP1QkgkkcSgcvWe6iJ+mk5GnzzYxRKQ9fCUimA8YWQaso3HfcCE4fpr2Pf4qEzDDWyovVe8md9D8Up9Lqto/6X7w5NeeNnVeK3AyY0MEZq8skTDqt3SFuOstlX4nL1TwpnJjPatXiAFF43Tg5FQxT6ULh9CcSL9YPDs6tlUiAD1u0C82ptZBsfhcUQMzodqRFmCo7AuMqJnzSscO69DagtFfrcu0GDoBzhuWXlQXJra/ZfvveOQuNsNzDPtdqANF9mIPOTH5D4iaZ5ojRhgUi+EEbAreTI6pAumXdp9GWXi8r5WprytnU5rxeTRkhH3a9QYR+Xw34fxUko0Lnyir4uz2kHh1Dg1Wy3/yJzAkjSa4yXx3s73VCcCnkYZ6zBa5P51KtAQiKCPKn5Mwj8X3E/YV0P+6SjmXvGNuQ9T9cLK4hp9+8/EmgBm3byR4Jhc+Nwqnt/ANPOsPY/Oj1KS7O9QNMbzQBprQ3/3xOfY8g03AfGbD/PhmUDvaxTTEbBUKZIupOKbAWP/2DCjNH17p8DaRPiAQvlz5osVkAGxFI9wzV0n8vyHOALPHsU1Y4HgtRtJoNckB8uiaK54/8d0U15WuNwKh599y8BbhgbH7D/9xhklreznzZCl9aUTDZd1kMqJM9IMID32UCYqIM1t8MRCJHKLyNadqs8ch8BSEprFykeyC8si8sJ1t6N7I3YQwRUhZVw1WnvjK72g5lRH5rXPvyV9FMzYmXlpKCf/q+dsh50qe81riZovDUipE6A81afjeMrFxS7Vafyae3lBG65Vzjes9FZ38YCSW6kkLsFJMKDDDhOrSqtX7n8FK6d6OLNrZLcH+mBJGTWJOHnc1Bb98iVKsBtKHjzP2IU60bHVJW6Nsj8L+RAq36l4NF2wavwCRz+cHwtgKaMFusZyswQwhL0CATJUZ/OI+MN36ZG2P28JKDzdnvX7hkf/KlqMHAuzARxLkZkJYNORM+ygDY0dNzEYOzwkPmvv1Vo+M3qWWMpUS4c493LztaLW9pkQbVCUn94Kkm1fut84A9KlYN1vFUc0pUN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1628</Words>
  <Characters>8004</Characters>
  <Application>Microsoft Office Word</Application>
  <DocSecurity>0</DocSecurity>
  <Lines>66</Lines>
  <Paragraphs>19</Paragraphs>
  <ScaleCrop>false</ScaleCrop>
  <Company/>
  <LinksUpToDate>false</LinksUpToDate>
  <CharactersWithSpaces>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Takfarinas Medani</dc:creator>
  <cp:lastModifiedBy>Lily-JIN Office</cp:lastModifiedBy>
  <cp:revision>9</cp:revision>
  <dcterms:created xsi:type="dcterms:W3CDTF">2022-04-27T10:33:00Z</dcterms:created>
  <dcterms:modified xsi:type="dcterms:W3CDTF">2024-02-22T01:42:00Z</dcterms:modified>
</cp:coreProperties>
</file>