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69B9F3" w14:textId="65F62B41" w:rsidR="00551C19" w:rsidRDefault="00551C19" w:rsidP="00551C19">
      <w:pPr>
        <w:pStyle w:val="a7"/>
        <w:spacing w:before="0" w:afterLines="40" w:after="124" w:line="480" w:lineRule="auto"/>
        <w:rPr>
          <w:sz w:val="32"/>
          <w:szCs w:val="32"/>
        </w:rPr>
      </w:pPr>
      <w:bookmarkStart w:id="0" w:name="OLE_LINK1"/>
      <w:r>
        <w:rPr>
          <w:sz w:val="32"/>
          <w:szCs w:val="32"/>
        </w:rPr>
        <w:t>Decoding</w:t>
      </w:r>
      <w:r w:rsidR="00C93173">
        <w:rPr>
          <w:sz w:val="32"/>
          <w:szCs w:val="32"/>
        </w:rPr>
        <w:t xml:space="preserve"> Typical Flight States Bas</w:t>
      </w:r>
      <w:r>
        <w:rPr>
          <w:sz w:val="32"/>
          <w:szCs w:val="32"/>
        </w:rPr>
        <w:t xml:space="preserve">ed on </w:t>
      </w:r>
      <w:r w:rsidR="00C93173">
        <w:rPr>
          <w:sz w:val="32"/>
          <w:szCs w:val="32"/>
        </w:rPr>
        <w:t>Neural Signal</w:t>
      </w:r>
      <w:r>
        <w:rPr>
          <w:sz w:val="32"/>
          <w:szCs w:val="32"/>
        </w:rPr>
        <w:t xml:space="preserve">s from the </w:t>
      </w:r>
      <w:r w:rsidR="00C93173">
        <w:rPr>
          <w:sz w:val="32"/>
          <w:szCs w:val="32"/>
        </w:rPr>
        <w:t>Midbrain Motor Nucl</w:t>
      </w:r>
      <w:r>
        <w:rPr>
          <w:sz w:val="32"/>
          <w:szCs w:val="32"/>
        </w:rPr>
        <w:t xml:space="preserve">ei of </w:t>
      </w:r>
      <w:r w:rsidR="00C93173">
        <w:rPr>
          <w:sz w:val="32"/>
          <w:szCs w:val="32"/>
        </w:rPr>
        <w:t>Pig</w:t>
      </w:r>
      <w:r>
        <w:rPr>
          <w:sz w:val="32"/>
          <w:szCs w:val="32"/>
        </w:rPr>
        <w:t>eons</w:t>
      </w:r>
    </w:p>
    <w:bookmarkEnd w:id="0"/>
    <w:p w14:paraId="08E80403" w14:textId="086CE6CA" w:rsidR="00252308" w:rsidRPr="00551C19" w:rsidRDefault="00B93C50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551C19">
        <w:rPr>
          <w:rFonts w:ascii="Times New Roman" w:hAnsi="Times New Roman" w:cs="Times New Roman"/>
          <w:b/>
          <w:bCs/>
          <w:sz w:val="28"/>
          <w:szCs w:val="32"/>
        </w:rPr>
        <w:t>Supplementary Information</w:t>
      </w:r>
    </w:p>
    <w:p w14:paraId="54DE771F" w14:textId="758CD2C0" w:rsidR="00B93C50" w:rsidRDefault="00B93C50"/>
    <w:p w14:paraId="72868E40" w14:textId="1174C2EC" w:rsidR="00B93C50" w:rsidRDefault="00882309" w:rsidP="00B93C50">
      <w:pPr>
        <w:pStyle w:val="BodytextIndented"/>
        <w:ind w:firstLine="0"/>
        <w:rPr>
          <w:b/>
          <w:lang w:eastAsia="zh-CN"/>
        </w:rPr>
      </w:pPr>
      <w:r w:rsidRPr="00882309">
        <w:rPr>
          <w:b/>
          <w:lang w:eastAsia="zh-CN"/>
        </w:rPr>
        <w:t xml:space="preserve">Supplementary </w:t>
      </w:r>
      <w:r>
        <w:rPr>
          <w:b/>
          <w:lang w:eastAsia="zh-CN"/>
        </w:rPr>
        <w:t xml:space="preserve">Table </w:t>
      </w:r>
      <w:r w:rsidR="00B93C50">
        <w:rPr>
          <w:rFonts w:hint="eastAsia"/>
          <w:b/>
          <w:lang w:eastAsia="zh-CN"/>
        </w:rPr>
        <w:t>1</w:t>
      </w:r>
      <w:r w:rsidR="00B93C50">
        <w:rPr>
          <w:b/>
          <w:lang w:eastAsia="zh-CN"/>
        </w:rPr>
        <w:t>. The typical flight states decoding results of three pigeons</w:t>
      </w:r>
      <w:r w:rsidR="00342709">
        <w:rPr>
          <w:b/>
          <w:lang w:eastAsia="zh-CN"/>
        </w:rPr>
        <w:t xml:space="preserve"> using </w:t>
      </w:r>
      <w:r w:rsidR="00342709" w:rsidRPr="00342709">
        <w:rPr>
          <w:b/>
          <w:lang w:eastAsia="zh-CN"/>
        </w:rPr>
        <w:t>functional connectivity features</w:t>
      </w:r>
      <w:r w:rsidR="00B93C50">
        <w:rPr>
          <w:b/>
          <w:lang w:eastAsia="zh-CN"/>
        </w:rPr>
        <w:t>.</w:t>
      </w:r>
    </w:p>
    <w:tbl>
      <w:tblPr>
        <w:tblW w:w="555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00"/>
        <w:gridCol w:w="1873"/>
        <w:gridCol w:w="2877"/>
      </w:tblGrid>
      <w:tr w:rsidR="00B93C50" w14:paraId="5AB035CF" w14:textId="77777777" w:rsidTr="00C93173">
        <w:trPr>
          <w:trHeight w:val="269"/>
          <w:jc w:val="center"/>
        </w:trPr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0C1A92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w:bookmarkStart w:id="1" w:name="_Hlk89094760"/>
            <w:r>
              <w:rPr>
                <w:rFonts w:ascii="Times New Roman" w:hAnsi="Times New Roman"/>
              </w:rPr>
              <w:t>Pigeon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E642D79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w:r w:rsidRPr="00551C19">
              <w:rPr>
                <w:rFonts w:ascii="Times New Roman" w:hAnsi="Times New Roman"/>
              </w:rPr>
              <w:t>Frequency band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318460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Cross-validation accuracy</w:t>
            </w:r>
          </w:p>
        </w:tc>
      </w:tr>
      <w:tr w:rsidR="00B93C50" w14:paraId="6ADEEA31" w14:textId="77777777" w:rsidTr="00C93173">
        <w:trPr>
          <w:trHeight w:val="256"/>
          <w:jc w:val="center"/>
        </w:trPr>
        <w:tc>
          <w:tcPr>
            <w:tcW w:w="68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0D255C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02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5F081F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C774F6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0.72±0.16</m:t>
                </m:r>
              </m:oMath>
            </m:oMathPara>
          </w:p>
        </w:tc>
      </w:tr>
      <w:tr w:rsidR="00B93C50" w14:paraId="0DCCAD8E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04CB3811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033284C6" w14:textId="77777777" w:rsidR="00B93C50" w:rsidRDefault="00882309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441C53EE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0.83±0.17</m:t>
                </m:r>
              </m:oMath>
            </m:oMathPara>
          </w:p>
        </w:tc>
      </w:tr>
      <w:tr w:rsidR="00B93C50" w14:paraId="40D59D41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002ACDC6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0524C65A" w14:textId="77777777" w:rsidR="00B93C50" w:rsidRDefault="00882309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6EDA1E9F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0.86±0.14</m:t>
                </m:r>
              </m:oMath>
            </m:oMathPara>
          </w:p>
        </w:tc>
      </w:tr>
      <w:tr w:rsidR="00B93C50" w14:paraId="4FE0D6EF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5DFE9211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0A366CA6" w14:textId="77777777" w:rsidR="00B93C50" w:rsidRDefault="00882309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64F2C0F1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0.54±0.15</m:t>
                </m:r>
              </m:oMath>
            </m:oMathPara>
          </w:p>
        </w:tc>
      </w:tr>
      <w:tr w:rsidR="00B93C50" w14:paraId="259B316E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7FA2728D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1611825D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>ll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C2D612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0.89±0.12</m:t>
                </m:r>
              </m:oMath>
            </m:oMathPara>
          </w:p>
        </w:tc>
      </w:tr>
      <w:tr w:rsidR="00B93C50" w14:paraId="4470E917" w14:textId="77777777" w:rsidTr="00C93173">
        <w:trPr>
          <w:trHeight w:val="256"/>
          <w:jc w:val="center"/>
        </w:trPr>
        <w:tc>
          <w:tcPr>
            <w:tcW w:w="689" w:type="dxa"/>
            <w:vMerge w:val="restart"/>
            <w:shd w:val="clear" w:color="auto" w:fill="auto"/>
            <w:vAlign w:val="center"/>
          </w:tcPr>
          <w:p w14:paraId="4DC407FA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03</w:t>
            </w:r>
          </w:p>
        </w:tc>
        <w:tc>
          <w:tcPr>
            <w:tcW w:w="0" w:type="auto"/>
          </w:tcPr>
          <w:p w14:paraId="7472D271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740023F8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0.61±0.16</m:t>
                </m:r>
              </m:oMath>
            </m:oMathPara>
          </w:p>
        </w:tc>
      </w:tr>
      <w:tr w:rsidR="00B93C50" w14:paraId="0F45A054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3AAAE4E8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491C720C" w14:textId="77777777" w:rsidR="00B93C50" w:rsidRDefault="00882309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63500110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0.70±0.12</m:t>
                </m:r>
              </m:oMath>
            </m:oMathPara>
          </w:p>
        </w:tc>
      </w:tr>
      <w:tr w:rsidR="00B93C50" w14:paraId="6F5F5CEF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7D245E00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77371BA2" w14:textId="77777777" w:rsidR="00B93C50" w:rsidRDefault="00882309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182C1CF3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0.74±0.05</m:t>
                </m:r>
              </m:oMath>
            </m:oMathPara>
          </w:p>
        </w:tc>
      </w:tr>
      <w:tr w:rsidR="00B93C50" w14:paraId="11D05E83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387D21AE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3381D692" w14:textId="77777777" w:rsidR="00B93C50" w:rsidRDefault="00882309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17116806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0.81±0.15</m:t>
                </m:r>
              </m:oMath>
            </m:oMathPara>
          </w:p>
        </w:tc>
      </w:tr>
      <w:tr w:rsidR="00B93C50" w14:paraId="355B625C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01C68124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3754E260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>ll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7D3B5E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0.84±0.11</m:t>
                </m:r>
              </m:oMath>
            </m:oMathPara>
          </w:p>
        </w:tc>
      </w:tr>
      <w:tr w:rsidR="00B93C50" w14:paraId="338A81DB" w14:textId="77777777" w:rsidTr="00C93173">
        <w:trPr>
          <w:trHeight w:val="256"/>
          <w:jc w:val="center"/>
        </w:trPr>
        <w:tc>
          <w:tcPr>
            <w:tcW w:w="689" w:type="dxa"/>
            <w:vMerge w:val="restart"/>
            <w:shd w:val="clear" w:color="auto" w:fill="auto"/>
            <w:vAlign w:val="center"/>
          </w:tcPr>
          <w:p w14:paraId="0DD93BC4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06</w:t>
            </w:r>
          </w:p>
        </w:tc>
        <w:tc>
          <w:tcPr>
            <w:tcW w:w="0" w:type="auto"/>
          </w:tcPr>
          <w:p w14:paraId="61D68799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7E1CD7AA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0.65±0.16</m:t>
                </m:r>
              </m:oMath>
            </m:oMathPara>
          </w:p>
        </w:tc>
      </w:tr>
      <w:tr w:rsidR="00B93C50" w14:paraId="05F05E72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63A47404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3703A5E7" w14:textId="77777777" w:rsidR="00B93C50" w:rsidRDefault="00882309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220070B4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0.71±0.15</m:t>
                </m:r>
              </m:oMath>
            </m:oMathPara>
          </w:p>
        </w:tc>
      </w:tr>
      <w:tr w:rsidR="00B93C50" w14:paraId="14E4DC6F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7163DF9A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1F860CE2" w14:textId="77777777" w:rsidR="00B93C50" w:rsidRDefault="00882309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74A91057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0.78±0.14</m:t>
                </m:r>
              </m:oMath>
            </m:oMathPara>
          </w:p>
        </w:tc>
      </w:tr>
      <w:tr w:rsidR="00B93C50" w14:paraId="3AC27C04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2AE9477F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52689D51" w14:textId="77777777" w:rsidR="00B93C50" w:rsidRDefault="00882309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0" w:type="auto"/>
            <w:shd w:val="clear" w:color="auto" w:fill="auto"/>
            <w:vAlign w:val="center"/>
          </w:tcPr>
          <w:p w14:paraId="1267FF86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0.62±0.17</m:t>
                </m:r>
              </m:oMath>
            </m:oMathPara>
          </w:p>
        </w:tc>
      </w:tr>
      <w:tr w:rsidR="00B93C50" w14:paraId="5E882C60" w14:textId="77777777" w:rsidTr="00C93173">
        <w:trPr>
          <w:trHeight w:val="269"/>
          <w:jc w:val="center"/>
        </w:trPr>
        <w:tc>
          <w:tcPr>
            <w:tcW w:w="689" w:type="dxa"/>
            <w:vMerge/>
            <w:shd w:val="clear" w:color="auto" w:fill="auto"/>
            <w:vAlign w:val="center"/>
          </w:tcPr>
          <w:p w14:paraId="521C721B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285248AE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>ll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BB1100" w14:textId="77777777" w:rsidR="00B93C50" w:rsidRDefault="00B93C50" w:rsidP="00CF28EB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0.86±0.13</m:t>
                </m:r>
              </m:oMath>
            </m:oMathPara>
          </w:p>
        </w:tc>
      </w:tr>
      <w:bookmarkEnd w:id="1"/>
    </w:tbl>
    <w:p w14:paraId="291B56FD" w14:textId="77777777" w:rsidR="00B93C50" w:rsidRDefault="00B93C50" w:rsidP="00B93C50">
      <w:pPr>
        <w:spacing w:line="480" w:lineRule="auto"/>
      </w:pPr>
    </w:p>
    <w:p w14:paraId="70D3A4D6" w14:textId="102D089F" w:rsidR="00342709" w:rsidRDefault="00882309" w:rsidP="00342709">
      <w:pPr>
        <w:pStyle w:val="BodytextIndented"/>
        <w:ind w:firstLine="0"/>
        <w:rPr>
          <w:b/>
          <w:lang w:eastAsia="zh-CN"/>
        </w:rPr>
      </w:pPr>
      <w:r w:rsidRPr="00882309">
        <w:rPr>
          <w:b/>
          <w:lang w:eastAsia="zh-CN"/>
        </w:rPr>
        <w:t xml:space="preserve">Supplementary </w:t>
      </w:r>
      <w:r>
        <w:rPr>
          <w:b/>
          <w:lang w:eastAsia="zh-CN"/>
        </w:rPr>
        <w:t xml:space="preserve">Table </w:t>
      </w:r>
      <w:bookmarkStart w:id="2" w:name="_GoBack"/>
      <w:bookmarkEnd w:id="2"/>
      <w:r w:rsidR="00342709">
        <w:rPr>
          <w:b/>
          <w:lang w:eastAsia="zh-CN"/>
        </w:rPr>
        <w:t>2. The typical flight states decoding results of three pigeons using LFP power</w:t>
      </w:r>
      <w:r w:rsidR="00342709" w:rsidRPr="00342709">
        <w:rPr>
          <w:b/>
          <w:lang w:eastAsia="zh-CN"/>
        </w:rPr>
        <w:t xml:space="preserve"> features</w:t>
      </w:r>
      <w:r w:rsidR="00342709">
        <w:rPr>
          <w:b/>
          <w:lang w:eastAsia="zh-CN"/>
        </w:rPr>
        <w:t xml:space="preserve"> at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="00342709">
        <w:rPr>
          <w:b/>
          <w:lang w:eastAsia="zh-CN"/>
        </w:rPr>
        <w:t xml:space="preserve"> band (80-150 Hz)</w:t>
      </w:r>
      <w:r w:rsidR="00551C19">
        <w:rPr>
          <w:b/>
          <w:lang w:eastAsia="zh-CN"/>
        </w:rPr>
        <w:t xml:space="preserve"> and all fused features</w:t>
      </w:r>
      <w:r w:rsidR="00342709">
        <w:rPr>
          <w:b/>
          <w:lang w:eastAsia="zh-CN"/>
        </w:rPr>
        <w:t>.</w:t>
      </w:r>
    </w:p>
    <w:tbl>
      <w:tblPr>
        <w:tblW w:w="5992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838"/>
        <w:gridCol w:w="2878"/>
      </w:tblGrid>
      <w:tr w:rsidR="00551C19" w14:paraId="778CCF8E" w14:textId="77777777" w:rsidTr="00C93173">
        <w:trPr>
          <w:trHeight w:val="269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6786B4" w14:textId="77777777" w:rsidR="00551C19" w:rsidRDefault="00551C19" w:rsidP="00E563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Pigeon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0BF3B89C" w14:textId="36B03752" w:rsidR="00551C19" w:rsidRPr="00551C19" w:rsidRDefault="00551C19" w:rsidP="00551C19">
            <w:pPr>
              <w:jc w:val="center"/>
            </w:pPr>
            <w:r w:rsidRPr="00551C19">
              <w:rPr>
                <w:rFonts w:ascii="Times New Roman" w:hAnsi="Times New Roman"/>
              </w:rPr>
              <w:t>Frequency band</w:t>
            </w:r>
          </w:p>
        </w:tc>
        <w:tc>
          <w:tcPr>
            <w:tcW w:w="2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9AC538" w14:textId="409E1761" w:rsidR="00551C19" w:rsidRDefault="00551C19" w:rsidP="00E563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Cross-validation accuracy</w:t>
            </w:r>
          </w:p>
        </w:tc>
      </w:tr>
      <w:tr w:rsidR="00551C19" w14:paraId="32FFD1CE" w14:textId="77777777" w:rsidTr="00C93173">
        <w:trPr>
          <w:trHeight w:val="269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97D214" w14:textId="5CBD7582" w:rsidR="00551C19" w:rsidRDefault="00551C19" w:rsidP="00551C1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02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6E615C8E" w14:textId="086737FB" w:rsidR="00551C19" w:rsidRDefault="00882309" w:rsidP="00551C19">
            <w:pPr>
              <w:jc w:val="center"/>
              <w:rPr>
                <w:rFonts w:ascii="Times" w:eastAsia="宋体" w:hAnsi="Times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8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34A737" w14:textId="1FFE0061" w:rsidR="00551C19" w:rsidRDefault="00551C19" w:rsidP="00551C19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0.78±0.13</m:t>
                </m:r>
              </m:oMath>
            </m:oMathPara>
          </w:p>
        </w:tc>
      </w:tr>
      <w:tr w:rsidR="00551C19" w14:paraId="56FF6C45" w14:textId="77777777" w:rsidTr="00C93173">
        <w:trPr>
          <w:trHeight w:val="269"/>
          <w:jc w:val="center"/>
        </w:trPr>
        <w:tc>
          <w:tcPr>
            <w:tcW w:w="1276" w:type="dxa"/>
            <w:vMerge/>
            <w:shd w:val="clear" w:color="auto" w:fill="auto"/>
            <w:vAlign w:val="center"/>
          </w:tcPr>
          <w:p w14:paraId="3266DB74" w14:textId="77777777" w:rsidR="00551C19" w:rsidRDefault="00551C19" w:rsidP="00551C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38" w:type="dxa"/>
          </w:tcPr>
          <w:p w14:paraId="3C6F1F2A" w14:textId="1E62A607" w:rsidR="00551C19" w:rsidRDefault="00551C19" w:rsidP="00551C19">
            <w:pPr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>ll</w:t>
            </w:r>
          </w:p>
        </w:tc>
        <w:tc>
          <w:tcPr>
            <w:tcW w:w="2878" w:type="dxa"/>
            <w:shd w:val="clear" w:color="auto" w:fill="auto"/>
            <w:vAlign w:val="center"/>
          </w:tcPr>
          <w:p w14:paraId="2EFDBB19" w14:textId="2CBD9D12" w:rsidR="00551C19" w:rsidRDefault="00551C19" w:rsidP="00551C19">
            <w:pPr>
              <w:jc w:val="center"/>
              <w:rPr>
                <w:rFonts w:ascii="Times New Roman" w:eastAsia="等线" w:hAnsi="Times New Roman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0.82±0.11</m:t>
                </m:r>
              </m:oMath>
            </m:oMathPara>
          </w:p>
        </w:tc>
      </w:tr>
      <w:tr w:rsidR="00551C19" w14:paraId="58F193AC" w14:textId="77777777" w:rsidTr="00C93173">
        <w:trPr>
          <w:trHeight w:val="269"/>
          <w:jc w:val="center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4205B9BB" w14:textId="5B071E9F" w:rsidR="00551C19" w:rsidRDefault="00551C19" w:rsidP="00551C1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03</w:t>
            </w:r>
          </w:p>
        </w:tc>
        <w:tc>
          <w:tcPr>
            <w:tcW w:w="1838" w:type="dxa"/>
          </w:tcPr>
          <w:p w14:paraId="66D076D0" w14:textId="53F57BD2" w:rsidR="00551C19" w:rsidRDefault="00882309" w:rsidP="00551C19">
            <w:pPr>
              <w:jc w:val="center"/>
              <w:rPr>
                <w:rFonts w:ascii="Times" w:eastAsia="宋体" w:hAnsi="Times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878" w:type="dxa"/>
            <w:shd w:val="clear" w:color="auto" w:fill="auto"/>
            <w:vAlign w:val="center"/>
          </w:tcPr>
          <w:p w14:paraId="1FD21162" w14:textId="0E0B6939" w:rsidR="00551C19" w:rsidRDefault="00551C19" w:rsidP="00551C19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0.80±0.10</m:t>
                </m:r>
              </m:oMath>
            </m:oMathPara>
          </w:p>
        </w:tc>
      </w:tr>
      <w:tr w:rsidR="00551C19" w14:paraId="02BFAA05" w14:textId="77777777" w:rsidTr="00C93173">
        <w:trPr>
          <w:trHeight w:val="269"/>
          <w:jc w:val="center"/>
        </w:trPr>
        <w:tc>
          <w:tcPr>
            <w:tcW w:w="1276" w:type="dxa"/>
            <w:vMerge/>
            <w:shd w:val="clear" w:color="auto" w:fill="auto"/>
            <w:vAlign w:val="center"/>
          </w:tcPr>
          <w:p w14:paraId="01DFA865" w14:textId="77777777" w:rsidR="00551C19" w:rsidRDefault="00551C19" w:rsidP="00551C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38" w:type="dxa"/>
          </w:tcPr>
          <w:p w14:paraId="2FCD7F22" w14:textId="2F72FE58" w:rsidR="00551C19" w:rsidRDefault="00551C19" w:rsidP="00551C19">
            <w:pPr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>ll</w:t>
            </w:r>
          </w:p>
        </w:tc>
        <w:tc>
          <w:tcPr>
            <w:tcW w:w="2878" w:type="dxa"/>
            <w:shd w:val="clear" w:color="auto" w:fill="auto"/>
            <w:vAlign w:val="center"/>
          </w:tcPr>
          <w:p w14:paraId="7C4BCB35" w14:textId="2880C1AB" w:rsidR="00551C19" w:rsidRDefault="00551C19" w:rsidP="00551C19">
            <w:pPr>
              <w:jc w:val="center"/>
              <w:rPr>
                <w:rFonts w:ascii="Times New Roman" w:eastAsia="等线" w:hAnsi="Times New Roman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0.88±0.08</m:t>
                </m:r>
              </m:oMath>
            </m:oMathPara>
          </w:p>
        </w:tc>
      </w:tr>
      <w:tr w:rsidR="00551C19" w14:paraId="0B943223" w14:textId="77777777" w:rsidTr="00C93173">
        <w:trPr>
          <w:trHeight w:val="269"/>
          <w:jc w:val="center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6817D708" w14:textId="7B4DDE17" w:rsidR="00551C19" w:rsidRDefault="00551C19" w:rsidP="00551C1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06</w:t>
            </w:r>
          </w:p>
        </w:tc>
        <w:tc>
          <w:tcPr>
            <w:tcW w:w="1838" w:type="dxa"/>
          </w:tcPr>
          <w:p w14:paraId="16599BC0" w14:textId="51EB5544" w:rsidR="00551C19" w:rsidRDefault="00882309" w:rsidP="00551C19">
            <w:pPr>
              <w:jc w:val="center"/>
              <w:rPr>
                <w:rFonts w:ascii="Times" w:eastAsia="宋体" w:hAnsi="Times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878" w:type="dxa"/>
            <w:shd w:val="clear" w:color="auto" w:fill="auto"/>
            <w:vAlign w:val="center"/>
          </w:tcPr>
          <w:p w14:paraId="46782E47" w14:textId="7992F8A4" w:rsidR="00551C19" w:rsidRDefault="00551C19" w:rsidP="00551C19">
            <w:pPr>
              <w:jc w:val="center"/>
              <w:rPr>
                <w:rFonts w:ascii="Times New Roman" w:hAnsi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0.75±0.15</m:t>
                </m:r>
              </m:oMath>
            </m:oMathPara>
          </w:p>
        </w:tc>
      </w:tr>
      <w:tr w:rsidR="00551C19" w14:paraId="31E70615" w14:textId="77777777" w:rsidTr="00C93173">
        <w:trPr>
          <w:trHeight w:val="269"/>
          <w:jc w:val="center"/>
        </w:trPr>
        <w:tc>
          <w:tcPr>
            <w:tcW w:w="1276" w:type="dxa"/>
            <w:vMerge/>
            <w:shd w:val="clear" w:color="auto" w:fill="auto"/>
            <w:vAlign w:val="center"/>
          </w:tcPr>
          <w:p w14:paraId="350437E3" w14:textId="77777777" w:rsidR="00551C19" w:rsidRDefault="00551C19" w:rsidP="00551C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38" w:type="dxa"/>
          </w:tcPr>
          <w:p w14:paraId="796D702C" w14:textId="5B5D3A24" w:rsidR="00551C19" w:rsidRDefault="00551C19" w:rsidP="00551C19">
            <w:pPr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>ll</w:t>
            </w:r>
          </w:p>
        </w:tc>
        <w:tc>
          <w:tcPr>
            <w:tcW w:w="2878" w:type="dxa"/>
            <w:shd w:val="clear" w:color="auto" w:fill="auto"/>
            <w:vAlign w:val="center"/>
          </w:tcPr>
          <w:p w14:paraId="7DE0BE07" w14:textId="69981E96" w:rsidR="00551C19" w:rsidRDefault="00551C19" w:rsidP="00551C19">
            <w:pPr>
              <w:jc w:val="center"/>
              <w:rPr>
                <w:rFonts w:ascii="Times New Roman" w:eastAsia="等线" w:hAnsi="Times New Roman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0.74±0.12</m:t>
                </m:r>
              </m:oMath>
            </m:oMathPara>
          </w:p>
        </w:tc>
      </w:tr>
    </w:tbl>
    <w:p w14:paraId="367DFE92" w14:textId="77777777" w:rsidR="00B93C50" w:rsidRDefault="00B93C50"/>
    <w:sectPr w:rsidR="00B93C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000356" w14:textId="77777777" w:rsidR="004D5799" w:rsidRDefault="004D5799" w:rsidP="00342709">
      <w:r>
        <w:separator/>
      </w:r>
    </w:p>
  </w:endnote>
  <w:endnote w:type="continuationSeparator" w:id="0">
    <w:p w14:paraId="57E05550" w14:textId="77777777" w:rsidR="004D5799" w:rsidRDefault="004D5799" w:rsidP="00342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6B56AA" w14:textId="77777777" w:rsidR="004D5799" w:rsidRDefault="004D5799" w:rsidP="00342709">
      <w:r>
        <w:separator/>
      </w:r>
    </w:p>
  </w:footnote>
  <w:footnote w:type="continuationSeparator" w:id="0">
    <w:p w14:paraId="2259D2E8" w14:textId="77777777" w:rsidR="004D5799" w:rsidRDefault="004D5799" w:rsidP="003427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IwszADMkxNDI2MDJV0lIJTi4sz8/NACoxqAYOkd0UsAAAA"/>
  </w:docVars>
  <w:rsids>
    <w:rsidRoot w:val="00B93C50"/>
    <w:rsid w:val="00252308"/>
    <w:rsid w:val="00342709"/>
    <w:rsid w:val="004D5799"/>
    <w:rsid w:val="00551C19"/>
    <w:rsid w:val="00882309"/>
    <w:rsid w:val="00B93C50"/>
    <w:rsid w:val="00BB049B"/>
    <w:rsid w:val="00C9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82818CA"/>
  <w15:chartTrackingRefBased/>
  <w15:docId w15:val="{0734D420-342B-4ED7-AF17-4CE57741B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7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ed">
    <w:name w:val="BodytextIndented"/>
    <w:basedOn w:val="a"/>
    <w:qFormat/>
    <w:rsid w:val="00B93C50"/>
    <w:pPr>
      <w:widowControl/>
      <w:ind w:firstLine="284"/>
    </w:pPr>
    <w:rPr>
      <w:rFonts w:ascii="Times" w:eastAsia="宋体" w:hAnsi="Times" w:cs="Times New Roman"/>
      <w:iCs/>
      <w:color w:val="000000"/>
      <w:kern w:val="0"/>
      <w:sz w:val="22"/>
      <w:lang w:eastAsia="en-US"/>
    </w:rPr>
  </w:style>
  <w:style w:type="paragraph" w:styleId="a3">
    <w:name w:val="header"/>
    <w:basedOn w:val="a"/>
    <w:link w:val="a4"/>
    <w:uiPriority w:val="99"/>
    <w:unhideWhenUsed/>
    <w:rsid w:val="003427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27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27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2709"/>
    <w:rPr>
      <w:sz w:val="18"/>
      <w:szCs w:val="18"/>
    </w:rPr>
  </w:style>
  <w:style w:type="paragraph" w:styleId="a7">
    <w:name w:val="Title"/>
    <w:basedOn w:val="a"/>
    <w:next w:val="a"/>
    <w:link w:val="a8"/>
    <w:qFormat/>
    <w:rsid w:val="00551C19"/>
    <w:pPr>
      <w:widowControl/>
      <w:spacing w:before="1588" w:after="567"/>
      <w:jc w:val="left"/>
    </w:pPr>
    <w:rPr>
      <w:rFonts w:ascii="Times" w:eastAsia="宋体" w:hAnsi="Times" w:cs="Times New Roman"/>
      <w:b/>
      <w:kern w:val="0"/>
      <w:sz w:val="34"/>
      <w:szCs w:val="34"/>
      <w:lang w:val="en-GB" w:eastAsia="en-US"/>
    </w:rPr>
  </w:style>
  <w:style w:type="character" w:customStyle="1" w:styleId="a8">
    <w:name w:val="标题 字符"/>
    <w:basedOn w:val="a0"/>
    <w:link w:val="a7"/>
    <w:rsid w:val="00551C19"/>
    <w:rPr>
      <w:rFonts w:ascii="Times" w:eastAsia="宋体" w:hAnsi="Times" w:cs="Times New Roman"/>
      <w:b/>
      <w:kern w:val="0"/>
      <w:sz w:val="34"/>
      <w:szCs w:val="3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666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Mengmeng Li</dc:creator>
  <cp:keywords/>
  <dc:description/>
  <cp:lastModifiedBy>Rui</cp:lastModifiedBy>
  <cp:revision>9</cp:revision>
  <dcterms:created xsi:type="dcterms:W3CDTF">2023-10-27T08:23:00Z</dcterms:created>
  <dcterms:modified xsi:type="dcterms:W3CDTF">2023-11-28T05:13:00Z</dcterms:modified>
</cp:coreProperties>
</file>