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A0E378" w14:textId="5DA0BA4A" w:rsidR="00F56056" w:rsidRPr="00A741D0" w:rsidRDefault="00C224E4" w:rsidP="00F5605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Supplementary Table </w:t>
      </w:r>
      <w:bookmarkStart w:id="0" w:name="_GoBack"/>
      <w:bookmarkEnd w:id="0"/>
      <w:r w:rsidR="00F56056" w:rsidRPr="00A741D0">
        <w:rPr>
          <w:rFonts w:ascii="Times New Roman" w:hAnsi="Times New Roman"/>
          <w:sz w:val="20"/>
          <w:szCs w:val="20"/>
        </w:rPr>
        <w:t xml:space="preserve">1: </w:t>
      </w:r>
      <w:r w:rsidR="00FF7F45">
        <w:rPr>
          <w:rFonts w:ascii="Times New Roman" w:hAnsi="Times New Roman"/>
          <w:sz w:val="20"/>
          <w:szCs w:val="20"/>
        </w:rPr>
        <w:t>I</w:t>
      </w:r>
      <w:r w:rsidR="00FF7F45">
        <w:rPr>
          <w:rFonts w:ascii="Times New Roman" w:hAnsi="Times New Roman" w:hint="eastAsia"/>
          <w:sz w:val="20"/>
          <w:szCs w:val="20"/>
        </w:rPr>
        <w:t>mpact</w:t>
      </w:r>
      <w:r w:rsidR="00FF7F45">
        <w:rPr>
          <w:rFonts w:ascii="Times New Roman" w:hAnsi="Times New Roman"/>
          <w:sz w:val="20"/>
          <w:szCs w:val="20"/>
        </w:rPr>
        <w:t xml:space="preserve"> </w:t>
      </w:r>
      <w:r w:rsidR="00FF7F45">
        <w:rPr>
          <w:rFonts w:ascii="Times New Roman" w:hAnsi="Times New Roman" w:hint="eastAsia"/>
          <w:sz w:val="20"/>
          <w:szCs w:val="20"/>
        </w:rPr>
        <w:t>of</w:t>
      </w:r>
      <w:r w:rsidR="00FF7F45">
        <w:rPr>
          <w:rFonts w:ascii="Times New Roman" w:hAnsi="Times New Roman"/>
          <w:sz w:val="20"/>
          <w:szCs w:val="20"/>
        </w:rPr>
        <w:t xml:space="preserve"> </w:t>
      </w:r>
      <w:r w:rsidR="00FF7F45">
        <w:rPr>
          <w:rFonts w:ascii="Times New Roman" w:hAnsi="Times New Roman" w:hint="eastAsia"/>
          <w:sz w:val="20"/>
          <w:szCs w:val="20"/>
        </w:rPr>
        <w:t>i</w:t>
      </w:r>
      <w:r w:rsidR="00F56056" w:rsidRPr="00A741D0">
        <w:rPr>
          <w:rFonts w:ascii="Times New Roman" w:hAnsi="Times New Roman"/>
          <w:sz w:val="20"/>
          <w:szCs w:val="20"/>
        </w:rPr>
        <w:t xml:space="preserve">nsulin administration </w:t>
      </w:r>
      <w:r w:rsidR="00FF7F45">
        <w:rPr>
          <w:rFonts w:ascii="Times New Roman" w:hAnsi="Times New Roman" w:hint="eastAsia"/>
          <w:sz w:val="20"/>
          <w:szCs w:val="20"/>
        </w:rPr>
        <w:t>in</w:t>
      </w:r>
      <w:r w:rsidR="00FF7F45">
        <w:rPr>
          <w:rFonts w:ascii="Times New Roman" w:hAnsi="Times New Roman"/>
          <w:sz w:val="20"/>
          <w:szCs w:val="20"/>
        </w:rPr>
        <w:t xml:space="preserve"> FAI </w:t>
      </w:r>
      <w:r w:rsidR="00FF7F45">
        <w:rPr>
          <w:rFonts w:ascii="Times New Roman" w:hAnsi="Times New Roman" w:hint="eastAsia"/>
          <w:sz w:val="20"/>
          <w:szCs w:val="20"/>
        </w:rPr>
        <w:t>values</w:t>
      </w:r>
      <w:r w:rsidR="00FF7F45">
        <w:rPr>
          <w:rFonts w:ascii="Times New Roman" w:hAnsi="Times New Roman"/>
          <w:sz w:val="20"/>
          <w:szCs w:val="20"/>
        </w:rPr>
        <w:t xml:space="preserve"> </w:t>
      </w:r>
      <w:r w:rsidR="00F56056" w:rsidRPr="00A741D0">
        <w:rPr>
          <w:rFonts w:ascii="Times New Roman" w:hAnsi="Times New Roman"/>
          <w:sz w:val="20"/>
          <w:szCs w:val="20"/>
        </w:rPr>
        <w:t>in patients with DM</w:t>
      </w:r>
    </w:p>
    <w:tbl>
      <w:tblPr>
        <w:tblStyle w:val="a3"/>
        <w:tblW w:w="97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6"/>
        <w:gridCol w:w="3051"/>
        <w:gridCol w:w="2555"/>
        <w:gridCol w:w="2169"/>
      </w:tblGrid>
      <w:tr w:rsidR="00F56056" w14:paraId="0664FCD7" w14:textId="77777777" w:rsidTr="00925227">
        <w:tc>
          <w:tcPr>
            <w:tcW w:w="2006" w:type="dxa"/>
            <w:vMerge w:val="restart"/>
          </w:tcPr>
          <w:p w14:paraId="1E2C8EA8" w14:textId="52F2549E" w:rsidR="00F56056" w:rsidRDefault="00F56056" w:rsidP="005729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6B84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B36B84">
              <w:rPr>
                <w:rFonts w:ascii="Times New Roman" w:hAnsi="Times New Roman" w:cs="Times New Roman"/>
                <w:sz w:val="20"/>
                <w:szCs w:val="20"/>
              </w:rPr>
              <w:t xml:space="preserve">AI </w:t>
            </w:r>
            <w:r w:rsidRPr="00B36B84">
              <w:rPr>
                <w:rFonts w:ascii="Times New Roman" w:hAnsi="Times New Roman" w:cs="Times New Roman" w:hint="eastAsia"/>
                <w:sz w:val="20"/>
                <w:szCs w:val="20"/>
              </w:rPr>
              <w:t>value</w:t>
            </w:r>
            <w:r w:rsidRPr="00B36B8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(HU)</w:t>
            </w:r>
          </w:p>
        </w:tc>
        <w:tc>
          <w:tcPr>
            <w:tcW w:w="5606" w:type="dxa"/>
            <w:gridSpan w:val="2"/>
            <w:tcBorders>
              <w:bottom w:val="single" w:sz="4" w:space="0" w:color="auto"/>
            </w:tcBorders>
          </w:tcPr>
          <w:p w14:paraId="2E697695" w14:textId="77777777" w:rsidR="00F56056" w:rsidRDefault="00F56056" w:rsidP="005729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6B84">
              <w:rPr>
                <w:rFonts w:ascii="Times New Roman" w:hAnsi="Times New Roman" w:cs="Times New Roman"/>
                <w:sz w:val="20"/>
                <w:szCs w:val="20"/>
              </w:rPr>
              <w:t>Patients with DM</w:t>
            </w:r>
          </w:p>
        </w:tc>
        <w:tc>
          <w:tcPr>
            <w:tcW w:w="2169" w:type="dxa"/>
            <w:vMerge w:val="restart"/>
          </w:tcPr>
          <w:p w14:paraId="1EF70AC5" w14:textId="77777777" w:rsidR="00F56056" w:rsidRDefault="00F56056" w:rsidP="005729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39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E433D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F56056" w14:paraId="1238B0FF" w14:textId="77777777" w:rsidTr="00925227">
        <w:tc>
          <w:tcPr>
            <w:tcW w:w="2006" w:type="dxa"/>
            <w:vMerge/>
            <w:tcBorders>
              <w:bottom w:val="single" w:sz="4" w:space="0" w:color="auto"/>
            </w:tcBorders>
          </w:tcPr>
          <w:p w14:paraId="6B446C57" w14:textId="77777777" w:rsidR="00F56056" w:rsidRDefault="00F56056" w:rsidP="005729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auto"/>
              <w:bottom w:val="single" w:sz="4" w:space="0" w:color="auto"/>
            </w:tcBorders>
          </w:tcPr>
          <w:p w14:paraId="3AFD3433" w14:textId="77777777" w:rsidR="00F56056" w:rsidRPr="00F761B9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61B9">
              <w:rPr>
                <w:rFonts w:ascii="Times New Roman" w:hAnsi="Times New Roman"/>
                <w:sz w:val="20"/>
                <w:szCs w:val="20"/>
              </w:rPr>
              <w:t>without insulin</w:t>
            </w:r>
            <w:r w:rsidRPr="00F761B9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F761B9">
              <w:rPr>
                <w:rFonts w:ascii="Times New Roman" w:hAnsi="Times New Roman"/>
                <w:sz w:val="20"/>
                <w:szCs w:val="20"/>
              </w:rPr>
              <w:t>(n=93)</w:t>
            </w:r>
          </w:p>
        </w:tc>
        <w:tc>
          <w:tcPr>
            <w:tcW w:w="2555" w:type="dxa"/>
            <w:tcBorders>
              <w:top w:val="single" w:sz="4" w:space="0" w:color="auto"/>
              <w:bottom w:val="single" w:sz="4" w:space="0" w:color="auto"/>
            </w:tcBorders>
          </w:tcPr>
          <w:p w14:paraId="1EC86644" w14:textId="77777777" w:rsidR="00F56056" w:rsidRPr="00F761B9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61B9">
              <w:rPr>
                <w:rFonts w:ascii="Times New Roman" w:hAnsi="Times New Roman"/>
                <w:sz w:val="20"/>
                <w:szCs w:val="20"/>
              </w:rPr>
              <w:t xml:space="preserve">with insulin </w:t>
            </w:r>
            <w:r w:rsidRPr="00F761B9">
              <w:rPr>
                <w:rFonts w:ascii="Times New Roman" w:hAnsi="Times New Roman" w:hint="eastAsia"/>
                <w:sz w:val="20"/>
                <w:szCs w:val="20"/>
              </w:rPr>
              <w:t>(</w:t>
            </w:r>
            <w:r w:rsidRPr="00F761B9">
              <w:rPr>
                <w:rFonts w:ascii="Times New Roman" w:hAnsi="Times New Roman"/>
                <w:sz w:val="20"/>
                <w:szCs w:val="20"/>
              </w:rPr>
              <w:t>n=27)</w:t>
            </w:r>
          </w:p>
        </w:tc>
        <w:tc>
          <w:tcPr>
            <w:tcW w:w="2169" w:type="dxa"/>
            <w:vMerge/>
            <w:tcBorders>
              <w:bottom w:val="single" w:sz="4" w:space="0" w:color="auto"/>
            </w:tcBorders>
          </w:tcPr>
          <w:p w14:paraId="0907FB19" w14:textId="77777777" w:rsidR="00F56056" w:rsidRDefault="00F56056" w:rsidP="005729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6056" w:rsidRPr="00B36B84" w14:paraId="32EA6132" w14:textId="77777777" w:rsidTr="00925227">
        <w:tc>
          <w:tcPr>
            <w:tcW w:w="2006" w:type="dxa"/>
            <w:tcBorders>
              <w:top w:val="single" w:sz="4" w:space="0" w:color="auto"/>
              <w:bottom w:val="nil"/>
            </w:tcBorders>
          </w:tcPr>
          <w:p w14:paraId="23EAE1FB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B84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B36B84">
              <w:rPr>
                <w:rFonts w:ascii="Times New Roman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3051" w:type="dxa"/>
            <w:tcBorders>
              <w:top w:val="single" w:sz="4" w:space="0" w:color="auto"/>
              <w:bottom w:val="nil"/>
            </w:tcBorders>
          </w:tcPr>
          <w:p w14:paraId="04EC2EA2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79.98</w:t>
            </w:r>
            <w:r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7.252</w:t>
            </w:r>
          </w:p>
        </w:tc>
        <w:tc>
          <w:tcPr>
            <w:tcW w:w="2555" w:type="dxa"/>
            <w:tcBorders>
              <w:top w:val="single" w:sz="4" w:space="0" w:color="auto"/>
              <w:bottom w:val="nil"/>
            </w:tcBorders>
          </w:tcPr>
          <w:p w14:paraId="73C5A529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78.41</w:t>
            </w:r>
            <w:r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7.875</w:t>
            </w:r>
          </w:p>
        </w:tc>
        <w:tc>
          <w:tcPr>
            <w:tcW w:w="2169" w:type="dxa"/>
            <w:tcBorders>
              <w:top w:val="single" w:sz="4" w:space="0" w:color="auto"/>
              <w:bottom w:val="nil"/>
            </w:tcBorders>
          </w:tcPr>
          <w:p w14:paraId="005E0B76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0C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1A240C">
              <w:rPr>
                <w:rFonts w:ascii="Times New Roman" w:hAnsi="Times New Roman"/>
                <w:sz w:val="20"/>
                <w:szCs w:val="20"/>
              </w:rPr>
              <w:t>.958</w:t>
            </w:r>
          </w:p>
        </w:tc>
      </w:tr>
      <w:tr w:rsidR="00F56056" w:rsidRPr="00B36B84" w14:paraId="0A145498" w14:textId="77777777" w:rsidTr="00925227">
        <w:tc>
          <w:tcPr>
            <w:tcW w:w="2006" w:type="dxa"/>
            <w:tcBorders>
              <w:top w:val="nil"/>
            </w:tcBorders>
          </w:tcPr>
          <w:p w14:paraId="649F7EE6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B84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B36B84">
              <w:rPr>
                <w:rFonts w:ascii="Times New Roman" w:hAnsi="Times New Roman" w:cs="Times New Roman"/>
                <w:sz w:val="20"/>
                <w:szCs w:val="20"/>
              </w:rPr>
              <w:t>CX</w:t>
            </w:r>
          </w:p>
        </w:tc>
        <w:tc>
          <w:tcPr>
            <w:tcW w:w="3051" w:type="dxa"/>
            <w:tcBorders>
              <w:top w:val="nil"/>
            </w:tcBorders>
          </w:tcPr>
          <w:p w14:paraId="55D42D92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74.68</w:t>
            </w:r>
            <w:r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11.131</w:t>
            </w:r>
          </w:p>
        </w:tc>
        <w:tc>
          <w:tcPr>
            <w:tcW w:w="2555" w:type="dxa"/>
            <w:tcBorders>
              <w:top w:val="nil"/>
            </w:tcBorders>
          </w:tcPr>
          <w:p w14:paraId="47E52915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73.00</w:t>
            </w:r>
            <w:r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9.923</w:t>
            </w:r>
          </w:p>
        </w:tc>
        <w:tc>
          <w:tcPr>
            <w:tcW w:w="2169" w:type="dxa"/>
            <w:tcBorders>
              <w:top w:val="nil"/>
            </w:tcBorders>
          </w:tcPr>
          <w:p w14:paraId="3D65EBD0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0C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1A240C">
              <w:rPr>
                <w:rFonts w:ascii="Times New Roman" w:hAnsi="Times New Roman"/>
                <w:sz w:val="20"/>
                <w:szCs w:val="20"/>
              </w:rPr>
              <w:t>.464</w:t>
            </w:r>
          </w:p>
        </w:tc>
      </w:tr>
      <w:tr w:rsidR="00F56056" w:rsidRPr="00B36B84" w14:paraId="64B16719" w14:textId="77777777" w:rsidTr="00925227">
        <w:tc>
          <w:tcPr>
            <w:tcW w:w="2006" w:type="dxa"/>
          </w:tcPr>
          <w:p w14:paraId="48FE1061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B84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B36B84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3051" w:type="dxa"/>
          </w:tcPr>
          <w:p w14:paraId="55C725D0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82.32</w:t>
            </w:r>
            <w:r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8.644</w:t>
            </w:r>
          </w:p>
        </w:tc>
        <w:tc>
          <w:tcPr>
            <w:tcW w:w="2555" w:type="dxa"/>
          </w:tcPr>
          <w:p w14:paraId="54028ED4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80.37</w:t>
            </w:r>
            <w:r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10.400</w:t>
            </w:r>
          </w:p>
        </w:tc>
        <w:tc>
          <w:tcPr>
            <w:tcW w:w="2169" w:type="dxa"/>
          </w:tcPr>
          <w:p w14:paraId="012E34EF" w14:textId="77777777" w:rsidR="00F56056" w:rsidRPr="00B36B84" w:rsidRDefault="00F56056" w:rsidP="005729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0C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1A240C">
              <w:rPr>
                <w:rFonts w:ascii="Times New Roman" w:hAnsi="Times New Roman"/>
                <w:sz w:val="20"/>
                <w:szCs w:val="20"/>
              </w:rPr>
              <w:t>.380</w:t>
            </w:r>
          </w:p>
        </w:tc>
      </w:tr>
    </w:tbl>
    <w:p w14:paraId="69287018" w14:textId="78F82A9B" w:rsidR="00F56056" w:rsidRPr="00F56056" w:rsidRDefault="004C7FF9" w:rsidP="004041AD">
      <w:pPr>
        <w:pStyle w:val="af"/>
        <w:adjustRightInd w:val="0"/>
        <w:snapToGrid w:val="0"/>
        <w:rPr>
          <w:rFonts w:eastAsiaTheme="minorEastAsia"/>
        </w:rPr>
      </w:pPr>
      <w:r w:rsidRPr="004C7FF9">
        <w:rPr>
          <w:bCs/>
        </w:rPr>
        <w:t>Values</w:t>
      </w:r>
      <w:r w:rsidR="00925227" w:rsidRPr="000E19F1">
        <w:rPr>
          <w:bCs/>
        </w:rPr>
        <w:t xml:space="preserve"> were presented as mean ± </w:t>
      </w:r>
      <w:r w:rsidR="00925227">
        <w:rPr>
          <w:bCs/>
        </w:rPr>
        <w:t xml:space="preserve">SD, </w:t>
      </w:r>
      <w:r w:rsidR="00925227" w:rsidRPr="00B871E2">
        <w:t>FAI indicates fat attenuation index; and HU, Hounsfield unit.</w:t>
      </w:r>
    </w:p>
    <w:sectPr w:rsidR="00F56056" w:rsidRPr="00F56056" w:rsidSect="003C25F2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E1F83" w14:textId="77777777" w:rsidR="001F5F66" w:rsidRDefault="001F5F66" w:rsidP="000252F1">
      <w:r>
        <w:separator/>
      </w:r>
    </w:p>
  </w:endnote>
  <w:endnote w:type="continuationSeparator" w:id="0">
    <w:p w14:paraId="28C88A86" w14:textId="77777777" w:rsidR="001F5F66" w:rsidRDefault="001F5F66" w:rsidP="00025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B6D515" w14:textId="77777777" w:rsidR="001F5F66" w:rsidRDefault="001F5F66" w:rsidP="000252F1">
      <w:r>
        <w:separator/>
      </w:r>
    </w:p>
  </w:footnote>
  <w:footnote w:type="continuationSeparator" w:id="0">
    <w:p w14:paraId="41046AE2" w14:textId="77777777" w:rsidR="001F5F66" w:rsidRDefault="001F5F66" w:rsidP="00025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741"/>
    <w:rsid w:val="00001D9C"/>
    <w:rsid w:val="000178BD"/>
    <w:rsid w:val="000252F1"/>
    <w:rsid w:val="00030E6D"/>
    <w:rsid w:val="000343CC"/>
    <w:rsid w:val="00046C5A"/>
    <w:rsid w:val="00052A2D"/>
    <w:rsid w:val="00063B39"/>
    <w:rsid w:val="000664B9"/>
    <w:rsid w:val="00081FBE"/>
    <w:rsid w:val="000878E8"/>
    <w:rsid w:val="00094776"/>
    <w:rsid w:val="000B108E"/>
    <w:rsid w:val="000D0741"/>
    <w:rsid w:val="000D2AD8"/>
    <w:rsid w:val="000D3880"/>
    <w:rsid w:val="000E4FE5"/>
    <w:rsid w:val="00114237"/>
    <w:rsid w:val="00127AC4"/>
    <w:rsid w:val="001303D3"/>
    <w:rsid w:val="00173FED"/>
    <w:rsid w:val="001776C8"/>
    <w:rsid w:val="00191183"/>
    <w:rsid w:val="001915CD"/>
    <w:rsid w:val="001A357F"/>
    <w:rsid w:val="001C0BCF"/>
    <w:rsid w:val="001C3D54"/>
    <w:rsid w:val="001C647C"/>
    <w:rsid w:val="001C7829"/>
    <w:rsid w:val="001D1307"/>
    <w:rsid w:val="001D1EA1"/>
    <w:rsid w:val="001E0AA6"/>
    <w:rsid w:val="001E3205"/>
    <w:rsid w:val="001E5B20"/>
    <w:rsid w:val="001E75BA"/>
    <w:rsid w:val="001F5F0B"/>
    <w:rsid w:val="001F5F66"/>
    <w:rsid w:val="0027311A"/>
    <w:rsid w:val="00281835"/>
    <w:rsid w:val="002B10A3"/>
    <w:rsid w:val="002C4CB4"/>
    <w:rsid w:val="002E28B2"/>
    <w:rsid w:val="002E45F5"/>
    <w:rsid w:val="002E4DA4"/>
    <w:rsid w:val="002F0BE6"/>
    <w:rsid w:val="003175FB"/>
    <w:rsid w:val="00322361"/>
    <w:rsid w:val="00326637"/>
    <w:rsid w:val="0032737A"/>
    <w:rsid w:val="003377D2"/>
    <w:rsid w:val="00367C98"/>
    <w:rsid w:val="003C25F2"/>
    <w:rsid w:val="003D6AE3"/>
    <w:rsid w:val="003E049A"/>
    <w:rsid w:val="003E19CA"/>
    <w:rsid w:val="003F2D2C"/>
    <w:rsid w:val="003F39DC"/>
    <w:rsid w:val="004041AD"/>
    <w:rsid w:val="00421884"/>
    <w:rsid w:val="004432ED"/>
    <w:rsid w:val="00473E0B"/>
    <w:rsid w:val="0048256F"/>
    <w:rsid w:val="004A65B5"/>
    <w:rsid w:val="004B229A"/>
    <w:rsid w:val="004C7FF9"/>
    <w:rsid w:val="004D2FBF"/>
    <w:rsid w:val="004D5F0E"/>
    <w:rsid w:val="0051314F"/>
    <w:rsid w:val="00533C9B"/>
    <w:rsid w:val="0057186C"/>
    <w:rsid w:val="00574660"/>
    <w:rsid w:val="005B2EBE"/>
    <w:rsid w:val="005C04B4"/>
    <w:rsid w:val="005D25C4"/>
    <w:rsid w:val="0060438B"/>
    <w:rsid w:val="0061182C"/>
    <w:rsid w:val="00636577"/>
    <w:rsid w:val="006431F4"/>
    <w:rsid w:val="00645421"/>
    <w:rsid w:val="00664D90"/>
    <w:rsid w:val="006678E9"/>
    <w:rsid w:val="00684771"/>
    <w:rsid w:val="006B233D"/>
    <w:rsid w:val="006B34C8"/>
    <w:rsid w:val="006C4B23"/>
    <w:rsid w:val="006C68B5"/>
    <w:rsid w:val="006F70D8"/>
    <w:rsid w:val="006F78C4"/>
    <w:rsid w:val="00703B10"/>
    <w:rsid w:val="007252B9"/>
    <w:rsid w:val="007332B5"/>
    <w:rsid w:val="00743C53"/>
    <w:rsid w:val="00744FC1"/>
    <w:rsid w:val="00760A0A"/>
    <w:rsid w:val="00786363"/>
    <w:rsid w:val="007916FC"/>
    <w:rsid w:val="00796380"/>
    <w:rsid w:val="007A01B3"/>
    <w:rsid w:val="007A611C"/>
    <w:rsid w:val="007B4622"/>
    <w:rsid w:val="007F5A1C"/>
    <w:rsid w:val="00850382"/>
    <w:rsid w:val="00853A6D"/>
    <w:rsid w:val="00855A57"/>
    <w:rsid w:val="008617D9"/>
    <w:rsid w:val="0086646E"/>
    <w:rsid w:val="0088074D"/>
    <w:rsid w:val="008A4C4B"/>
    <w:rsid w:val="008D21CD"/>
    <w:rsid w:val="008E2DB3"/>
    <w:rsid w:val="008E4F1F"/>
    <w:rsid w:val="008E6BFA"/>
    <w:rsid w:val="00925227"/>
    <w:rsid w:val="00941C28"/>
    <w:rsid w:val="00951ED9"/>
    <w:rsid w:val="00966512"/>
    <w:rsid w:val="009679DE"/>
    <w:rsid w:val="009806C6"/>
    <w:rsid w:val="009B4B4A"/>
    <w:rsid w:val="009B6FF7"/>
    <w:rsid w:val="009C3E7C"/>
    <w:rsid w:val="009D5707"/>
    <w:rsid w:val="009F0274"/>
    <w:rsid w:val="009F1005"/>
    <w:rsid w:val="009F288A"/>
    <w:rsid w:val="00A03539"/>
    <w:rsid w:val="00A209BA"/>
    <w:rsid w:val="00A26C27"/>
    <w:rsid w:val="00A37789"/>
    <w:rsid w:val="00A43AFF"/>
    <w:rsid w:val="00A52324"/>
    <w:rsid w:val="00A620BA"/>
    <w:rsid w:val="00A719EA"/>
    <w:rsid w:val="00A741D0"/>
    <w:rsid w:val="00A8312C"/>
    <w:rsid w:val="00A93E28"/>
    <w:rsid w:val="00AB50C7"/>
    <w:rsid w:val="00AC10F4"/>
    <w:rsid w:val="00AE433D"/>
    <w:rsid w:val="00AF5CCC"/>
    <w:rsid w:val="00AF5D16"/>
    <w:rsid w:val="00B220CC"/>
    <w:rsid w:val="00B26817"/>
    <w:rsid w:val="00B40954"/>
    <w:rsid w:val="00B50147"/>
    <w:rsid w:val="00B60022"/>
    <w:rsid w:val="00B63006"/>
    <w:rsid w:val="00B91EF6"/>
    <w:rsid w:val="00B93863"/>
    <w:rsid w:val="00B94236"/>
    <w:rsid w:val="00BC7DD7"/>
    <w:rsid w:val="00BD0FFE"/>
    <w:rsid w:val="00BE6005"/>
    <w:rsid w:val="00C041C9"/>
    <w:rsid w:val="00C224E4"/>
    <w:rsid w:val="00C461E8"/>
    <w:rsid w:val="00C52EA7"/>
    <w:rsid w:val="00C700CE"/>
    <w:rsid w:val="00CA6F34"/>
    <w:rsid w:val="00CC0C25"/>
    <w:rsid w:val="00CD79A2"/>
    <w:rsid w:val="00D013B1"/>
    <w:rsid w:val="00D1527B"/>
    <w:rsid w:val="00D22616"/>
    <w:rsid w:val="00D35FFC"/>
    <w:rsid w:val="00D402EC"/>
    <w:rsid w:val="00D4590C"/>
    <w:rsid w:val="00D61BDA"/>
    <w:rsid w:val="00DA2398"/>
    <w:rsid w:val="00DD0CFB"/>
    <w:rsid w:val="00DD174A"/>
    <w:rsid w:val="00DD17DD"/>
    <w:rsid w:val="00DF78E7"/>
    <w:rsid w:val="00E018AC"/>
    <w:rsid w:val="00E450C9"/>
    <w:rsid w:val="00E74F44"/>
    <w:rsid w:val="00E86C13"/>
    <w:rsid w:val="00EB3A6B"/>
    <w:rsid w:val="00EC10C0"/>
    <w:rsid w:val="00ED0CFC"/>
    <w:rsid w:val="00ED2784"/>
    <w:rsid w:val="00EE2D39"/>
    <w:rsid w:val="00EE3539"/>
    <w:rsid w:val="00EF45E5"/>
    <w:rsid w:val="00F17741"/>
    <w:rsid w:val="00F251E1"/>
    <w:rsid w:val="00F56056"/>
    <w:rsid w:val="00F57F69"/>
    <w:rsid w:val="00F7358F"/>
    <w:rsid w:val="00F85EFB"/>
    <w:rsid w:val="00F86E5B"/>
    <w:rsid w:val="00FA4C95"/>
    <w:rsid w:val="00FA5549"/>
    <w:rsid w:val="00FD2DCA"/>
    <w:rsid w:val="00FF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060664"/>
  <w15:chartTrackingRefBased/>
  <w15:docId w15:val="{4D5C0597-DB47-49C0-A5FA-04B253F43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5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52F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5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52F1"/>
    <w:rPr>
      <w:sz w:val="18"/>
      <w:szCs w:val="18"/>
    </w:rPr>
  </w:style>
  <w:style w:type="table" w:styleId="1">
    <w:name w:val="Plain Table 1"/>
    <w:basedOn w:val="a1"/>
    <w:uiPriority w:val="41"/>
    <w:rsid w:val="000252F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8">
    <w:name w:val="annotation reference"/>
    <w:basedOn w:val="a0"/>
    <w:uiPriority w:val="99"/>
    <w:semiHidden/>
    <w:unhideWhenUsed/>
    <w:rsid w:val="0019118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19118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191183"/>
  </w:style>
  <w:style w:type="paragraph" w:styleId="ab">
    <w:name w:val="annotation subject"/>
    <w:basedOn w:val="a9"/>
    <w:next w:val="a9"/>
    <w:link w:val="ac"/>
    <w:uiPriority w:val="99"/>
    <w:semiHidden/>
    <w:unhideWhenUsed/>
    <w:rsid w:val="0019118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91183"/>
    <w:rPr>
      <w:b/>
      <w:bCs/>
    </w:rPr>
  </w:style>
  <w:style w:type="paragraph" w:styleId="ad">
    <w:name w:val="Revision"/>
    <w:hidden/>
    <w:uiPriority w:val="99"/>
    <w:semiHidden/>
    <w:rsid w:val="00191183"/>
  </w:style>
  <w:style w:type="paragraph" w:customStyle="1" w:styleId="ae">
    <w:name w:val="表注"/>
    <w:basedOn w:val="a"/>
    <w:autoRedefine/>
    <w:qFormat/>
    <w:rsid w:val="004C7FF9"/>
    <w:pPr>
      <w:adjustRightInd w:val="0"/>
      <w:snapToGrid w:val="0"/>
    </w:pPr>
    <w:rPr>
      <w:rFonts w:ascii="Times New Roman" w:eastAsia="Times New Roman" w:hAnsi="Times New Roman" w:cs="Times New Roman"/>
      <w:bCs/>
      <w:szCs w:val="21"/>
    </w:rPr>
  </w:style>
  <w:style w:type="paragraph" w:customStyle="1" w:styleId="af">
    <w:name w:val="图注"/>
    <w:basedOn w:val="a"/>
    <w:autoRedefine/>
    <w:qFormat/>
    <w:rsid w:val="004041AD"/>
    <w:rPr>
      <w:rFonts w:ascii="Times New Roman" w:eastAsia="Times New Roman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44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8592A-8287-4C61-8471-A4EEDD5DA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5103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jinyao</dc:creator>
  <cp:keywords/>
  <dc:description/>
  <cp:lastModifiedBy>Akira</cp:lastModifiedBy>
  <cp:revision>106</cp:revision>
  <dcterms:created xsi:type="dcterms:W3CDTF">2022-09-07T11:50:00Z</dcterms:created>
  <dcterms:modified xsi:type="dcterms:W3CDTF">2023-02-06T07:01:00Z</dcterms:modified>
</cp:coreProperties>
</file>