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65625" w14:textId="7830E6EE" w:rsidR="00927386" w:rsidRPr="00210E13" w:rsidRDefault="0064379A" w:rsidP="00927386">
      <w:pPr>
        <w:pStyle w:val="a3"/>
        <w:keepNext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927386" w:rsidRPr="00210E1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bookmarkStart w:id="0" w:name="_GoBack"/>
      <w:bookmarkEnd w:id="0"/>
      <w:r w:rsidR="00927386" w:rsidRPr="00210E13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927386" w:rsidRPr="00210E13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="00927386" w:rsidRPr="00210E13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1314FE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927386" w:rsidRPr="00210E13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="00927386" w:rsidRPr="00210E13">
        <w:rPr>
          <w:rFonts w:ascii="Times New Roman" w:hAnsi="Times New Roman" w:cs="Times New Roman"/>
          <w:sz w:val="24"/>
          <w:szCs w:val="24"/>
        </w:rPr>
        <w:t>. MR imaging parameters of SSFP cine images.</w:t>
      </w:r>
    </w:p>
    <w:tbl>
      <w:tblPr>
        <w:tblW w:w="16138" w:type="dxa"/>
        <w:tblInd w:w="-151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1050"/>
        <w:gridCol w:w="874"/>
        <w:gridCol w:w="874"/>
        <w:gridCol w:w="874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39285E" w:rsidRPr="0039285E" w14:paraId="4771A077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</w:tcPr>
          <w:p w14:paraId="7EF37BB7" w14:textId="142EAAA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72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DE171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PHILIPS </w:t>
            </w:r>
            <w:proofErr w:type="spellStart"/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Ingenia</w:t>
            </w:r>
            <w:proofErr w:type="spellEnd"/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(3.0 T)</w:t>
            </w:r>
          </w:p>
        </w:tc>
        <w:tc>
          <w:tcPr>
            <w:tcW w:w="384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29824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 MR750 (3.0 T)</w:t>
            </w:r>
          </w:p>
        </w:tc>
        <w:tc>
          <w:tcPr>
            <w:tcW w:w="384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7800B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sz w:val="18"/>
                <w:szCs w:val="18"/>
              </w:rPr>
              <w:t>SIEMENS</w:t>
            </w: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MAGNETOM Prisma (3.0 T)</w:t>
            </w:r>
          </w:p>
        </w:tc>
        <w:tc>
          <w:tcPr>
            <w:tcW w:w="384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BF356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sz w:val="18"/>
                <w:szCs w:val="18"/>
              </w:rPr>
              <w:t>SIEMENS</w:t>
            </w: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MAGNETOM Aera (1.5T)</w:t>
            </w:r>
          </w:p>
        </w:tc>
      </w:tr>
      <w:tr w:rsidR="0039285E" w:rsidRPr="0039285E" w14:paraId="7B996F59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D25D77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7A8BA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0BFEA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2-ch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2D6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3-ch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DA78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4-ch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C6A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580E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2-ch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4EF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3-ch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889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4-ch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6C6E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A4E6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2-ch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EE39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3-ch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02C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4-ch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0D6DD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3C0AB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2-ch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73726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3-ch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F7EF0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4-ch</w:t>
            </w:r>
          </w:p>
        </w:tc>
      </w:tr>
      <w:tr w:rsidR="0039285E" w:rsidRPr="0039285E" w14:paraId="4B413E83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851B60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 (</w:t>
            </w:r>
            <w:proofErr w:type="spellStart"/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ms</w:t>
            </w:r>
            <w:proofErr w:type="spellEnd"/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01C1C8F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0248A1E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3778B8E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2D5B0C9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FE233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9AD212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79E07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A6277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44534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3B7ED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7EEDC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74D11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87665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6D9D1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2FC5B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C0887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</w:t>
            </w:r>
          </w:p>
        </w:tc>
      </w:tr>
      <w:tr w:rsidR="0039285E" w:rsidRPr="0039285E" w14:paraId="295400D8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2108014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 (</w:t>
            </w:r>
            <w:proofErr w:type="spellStart"/>
            <w:r w:rsidRPr="0039285E">
              <w:rPr>
                <w:rFonts w:ascii="Times New Roman" w:eastAsia="等线" w:hAnsi="Times New Roman" w:cs="Times New Roman"/>
                <w:sz w:val="18"/>
                <w:szCs w:val="18"/>
              </w:rPr>
              <w:t>ms</w:t>
            </w:r>
            <w:proofErr w:type="spellEnd"/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4B25EAE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08B10E77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0B84925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77EF0CC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C98A0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C10BA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E9E39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CCAF0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62BE6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3098F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682F9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F7809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0DD42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90190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1D2B5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145D8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</w:tr>
      <w:tr w:rsidR="0039285E" w:rsidRPr="0039285E" w14:paraId="7AC24000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16B1365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 (°)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277F43B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585654B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02FDE7E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61B5309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164E9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D14AF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35155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803B8B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78F8EB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F23CC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120C8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77BBB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69FEBA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5E00D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52CE5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C3773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39285E" w:rsidRPr="0039285E" w14:paraId="58F71B03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91E4A9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FOV (mm</w:t>
            </w: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6A1FFAB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350×350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67E1137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350×350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40B5B5A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350×350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160651D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350×350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7F336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380×380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E2A42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320×320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C0EB9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320×320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1B2E9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380×380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D720C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340×265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1289C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340×284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3B81D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340×284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EFD41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340×284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A853CA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340×340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A359A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340×276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B2490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340×276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A8A60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340×276</w:t>
            </w:r>
          </w:p>
        </w:tc>
      </w:tr>
      <w:tr w:rsidR="0039285E" w:rsidRPr="0039285E" w14:paraId="18BDAFEB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1AD4173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Thickness (mm)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558B334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583B21A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6F85FA7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01E6DDC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D6213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C5D8C3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1972C7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55102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59095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C9689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BF267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33EF3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6BC86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F3C13B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48B58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698FC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39285E" w:rsidRPr="0039285E" w14:paraId="3C57DDD2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012900E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Spacing (</w:t>
            </w:r>
            <w:proofErr w:type="spellStart"/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ms</w:t>
            </w:r>
            <w:proofErr w:type="spellEnd"/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232D401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1A0014B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10265A1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2A5BCA87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75552B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5107F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AB9B8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7A22C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94B72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436068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D65EA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FB1E7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CB97BD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88FA7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FD61AC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98F766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</w:tr>
      <w:tr w:rsidR="0039285E" w:rsidRPr="0039285E" w14:paraId="71A608E8" w14:textId="77777777" w:rsidTr="0039285E">
        <w:trPr>
          <w:trHeight w:val="300"/>
        </w:trPr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11E58BF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Voxel (</w:t>
            </w:r>
            <w:r w:rsidRPr="0039285E">
              <w:rPr>
                <w:rFonts w:ascii="Times New Roman" w:eastAsia="等线" w:hAnsi="Times New Roman" w:cs="Times New Roman"/>
                <w:sz w:val="18"/>
                <w:szCs w:val="18"/>
              </w:rPr>
              <w:t>mm</w:t>
            </w:r>
            <w:r w:rsidRPr="0039285E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3</w:t>
            </w: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2E386CC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1.8×1.8×10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45B228DF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2×2×8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5ED6C24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2×1.8×8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6FE84B1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2×1.8×8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96037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1.7×1.7×8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0F5F4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1.4×1.4×8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C6A3A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1.4×1.4×8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80D905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1.7×1.7×8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1253C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1.6×1.6×8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240321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1.6×1.6×6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98F809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1.6×1.6×6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702C17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1.6×1.6×6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583864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1.8×1.8×8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780A2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1.8×1.8×6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295780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1.8×1.8×6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0E963A" w14:textId="77777777" w:rsidR="00927386" w:rsidRPr="0039285E" w:rsidRDefault="00927386" w:rsidP="00BF44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928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1.8×1.8×6</w:t>
            </w:r>
          </w:p>
        </w:tc>
      </w:tr>
    </w:tbl>
    <w:p w14:paraId="09B0A452" w14:textId="77777777" w:rsidR="00927386" w:rsidRPr="00210E13" w:rsidRDefault="00927386" w:rsidP="00927386">
      <w:pPr>
        <w:spacing w:line="288" w:lineRule="auto"/>
        <w:rPr>
          <w:rFonts w:ascii="Times New Roman" w:hAnsi="Times New Roman" w:cs="Times New Roman"/>
          <w:sz w:val="24"/>
        </w:rPr>
      </w:pPr>
      <w:r w:rsidRPr="00210E13">
        <w:rPr>
          <w:rFonts w:ascii="Times New Roman" w:hAnsi="Times New Roman" w:cs="Times New Roman" w:hint="eastAsia"/>
          <w:sz w:val="24"/>
        </w:rPr>
        <w:t>N</w:t>
      </w:r>
      <w:r w:rsidRPr="00210E13">
        <w:rPr>
          <w:rFonts w:ascii="Times New Roman" w:hAnsi="Times New Roman" w:cs="Times New Roman"/>
          <w:sz w:val="24"/>
        </w:rPr>
        <w:t xml:space="preserve">ote – SSFP, steady-state free precession, SA, short axes, </w:t>
      </w:r>
      <w:proofErr w:type="spellStart"/>
      <w:r w:rsidRPr="00210E13">
        <w:rPr>
          <w:rFonts w:ascii="Times New Roman" w:hAnsi="Times New Roman" w:cs="Times New Roman"/>
          <w:sz w:val="24"/>
        </w:rPr>
        <w:t>ch</w:t>
      </w:r>
      <w:proofErr w:type="spellEnd"/>
      <w:r w:rsidRPr="00210E13">
        <w:rPr>
          <w:rFonts w:ascii="Times New Roman" w:hAnsi="Times New Roman" w:cs="Times New Roman"/>
          <w:sz w:val="24"/>
        </w:rPr>
        <w:t>, chamber, TR, repetition time, TE, echo time, FA, flip angle, FOV, field of view.</w:t>
      </w:r>
    </w:p>
    <w:p w14:paraId="73E3B965" w14:textId="77777777" w:rsidR="00737B4F" w:rsidRPr="0039285E" w:rsidRDefault="00737B4F">
      <w:pPr>
        <w:rPr>
          <w:sz w:val="19"/>
          <w:szCs w:val="19"/>
        </w:rPr>
      </w:pPr>
    </w:p>
    <w:sectPr w:rsidR="00737B4F" w:rsidRPr="0039285E" w:rsidSect="00210E13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386"/>
    <w:rsid w:val="001314FE"/>
    <w:rsid w:val="00210E13"/>
    <w:rsid w:val="002B2295"/>
    <w:rsid w:val="0032097F"/>
    <w:rsid w:val="0039285E"/>
    <w:rsid w:val="0064379A"/>
    <w:rsid w:val="00737B4F"/>
    <w:rsid w:val="00927386"/>
    <w:rsid w:val="00E65DE5"/>
    <w:rsid w:val="00EC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F2FDC"/>
  <w15:chartTrackingRefBased/>
  <w15:docId w15:val="{6EA3EB1C-771E-FF4E-BFB0-565543581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7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27386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奈日乐</dc:creator>
  <cp:keywords/>
  <dc:description/>
  <cp:lastModifiedBy>Pacem</cp:lastModifiedBy>
  <cp:revision>4</cp:revision>
  <cp:lastPrinted>2024-07-11T06:18:00Z</cp:lastPrinted>
  <dcterms:created xsi:type="dcterms:W3CDTF">2024-07-10T12:33:00Z</dcterms:created>
  <dcterms:modified xsi:type="dcterms:W3CDTF">2024-07-25T09:16:00Z</dcterms:modified>
</cp:coreProperties>
</file>